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09" w:rsidRPr="00DD7F57" w:rsidRDefault="00581BD9">
      <w:pPr>
        <w:spacing w:line="240" w:lineRule="exact"/>
        <w:jc w:val="center"/>
        <w:rPr>
          <w:rFonts w:ascii="Arial" w:hAnsi="Arial" w:cs="Arial"/>
          <w:b/>
          <w:sz w:val="24"/>
        </w:rPr>
      </w:pPr>
      <w:r>
        <w:rPr>
          <w:rFonts w:ascii="Arial" w:hAnsi="Arial" w:cs="Arial"/>
          <w:b/>
          <w:sz w:val="24"/>
        </w:rPr>
        <w:t>UNIVERSIDAD AUT</w:t>
      </w:r>
      <w:r w:rsidR="003F008C">
        <w:rPr>
          <w:rFonts w:ascii="Arial" w:hAnsi="Arial" w:cs="Arial"/>
          <w:b/>
          <w:sz w:val="24"/>
        </w:rPr>
        <w:t>Ó</w:t>
      </w:r>
      <w:r w:rsidR="00196309" w:rsidRPr="00DD7F57">
        <w:rPr>
          <w:rFonts w:ascii="Arial" w:hAnsi="Arial" w:cs="Arial"/>
          <w:b/>
          <w:sz w:val="24"/>
        </w:rPr>
        <w:t>NOMA METROPOLITANA</w:t>
      </w:r>
    </w:p>
    <w:p w:rsidR="00196309" w:rsidRPr="00DD7F57" w:rsidRDefault="003D2F90" w:rsidP="003D2F90">
      <w:pPr>
        <w:tabs>
          <w:tab w:val="left" w:pos="5940"/>
        </w:tabs>
        <w:rPr>
          <w:rFonts w:ascii="Arial" w:hAnsi="Arial" w:cs="Arial"/>
          <w:b/>
          <w:sz w:val="24"/>
        </w:rPr>
      </w:pPr>
      <w:r>
        <w:rPr>
          <w:rFonts w:ascii="Arial" w:hAnsi="Arial" w:cs="Arial"/>
          <w:b/>
          <w:sz w:val="24"/>
        </w:rPr>
        <w:tab/>
      </w:r>
    </w:p>
    <w:p w:rsidR="00196309" w:rsidRPr="00DD7F57" w:rsidRDefault="00196309">
      <w:pPr>
        <w:spacing w:line="240" w:lineRule="exact"/>
        <w:jc w:val="center"/>
        <w:rPr>
          <w:rFonts w:ascii="Arial" w:hAnsi="Arial" w:cs="Arial"/>
          <w:b/>
          <w:sz w:val="24"/>
        </w:rPr>
      </w:pPr>
      <w:r w:rsidRPr="00DD7F57">
        <w:rPr>
          <w:rFonts w:ascii="Arial" w:hAnsi="Arial" w:cs="Arial"/>
          <w:b/>
          <w:sz w:val="24"/>
        </w:rPr>
        <w:t>UNIDAD IZTAPALAPA</w:t>
      </w:r>
    </w:p>
    <w:p w:rsidR="00196309" w:rsidRPr="00DD7F57" w:rsidRDefault="00196309">
      <w:pPr>
        <w:spacing w:line="240" w:lineRule="exact"/>
        <w:jc w:val="center"/>
        <w:rPr>
          <w:rFonts w:ascii="Arial" w:hAnsi="Arial" w:cs="Arial"/>
          <w:b/>
          <w:sz w:val="24"/>
        </w:rPr>
      </w:pPr>
      <w:r w:rsidRPr="00DD7F57">
        <w:rPr>
          <w:rFonts w:ascii="Arial" w:hAnsi="Arial" w:cs="Arial"/>
          <w:b/>
          <w:sz w:val="24"/>
        </w:rPr>
        <w:t>División de Ciencias Sociales y Humanidades</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3D2F90">
      <w:pPr>
        <w:pStyle w:val="P1"/>
        <w:rPr>
          <w:rFonts w:ascii="Arial" w:hAnsi="Arial" w:cs="Arial"/>
          <w:b/>
          <w:sz w:val="20"/>
        </w:rPr>
      </w:pPr>
      <w:r>
        <w:rPr>
          <w:rFonts w:ascii="Arial" w:hAnsi="Arial" w:cs="Arial"/>
          <w:b/>
          <w:sz w:val="20"/>
        </w:rPr>
        <w:t>Maestría y Doctorado en Psicología</w:t>
      </w:r>
      <w:r w:rsidR="00196309" w:rsidRPr="00DD7F57">
        <w:rPr>
          <w:rFonts w:ascii="Arial" w:hAnsi="Arial" w:cs="Arial"/>
          <w:b/>
          <w:sz w:val="20"/>
        </w:rPr>
        <w:t xml:space="preserve"> Social</w:t>
      </w:r>
    </w:p>
    <w:p w:rsidR="00196309" w:rsidRPr="00DD7F57" w:rsidRDefault="00196309">
      <w:pPr>
        <w:pStyle w:val="P1"/>
        <w:rPr>
          <w:rFonts w:ascii="Arial" w:hAnsi="Arial" w:cs="Arial"/>
          <w:b/>
          <w:sz w:val="20"/>
        </w:rPr>
      </w:pPr>
      <w:r w:rsidRPr="00DD7F57">
        <w:rPr>
          <w:rFonts w:ascii="Arial" w:hAnsi="Arial" w:cs="Arial"/>
          <w:b/>
          <w:sz w:val="20"/>
        </w:rPr>
        <w:t xml:space="preserve">Grado: Maestro o Maestra en </w:t>
      </w:r>
      <w:r w:rsidR="003D2F90">
        <w:rPr>
          <w:rFonts w:ascii="Arial" w:hAnsi="Arial" w:cs="Arial"/>
          <w:b/>
          <w:sz w:val="20"/>
        </w:rPr>
        <w:t>Psicología</w:t>
      </w:r>
      <w:r w:rsidR="003D2F90" w:rsidRPr="00DD7F57">
        <w:rPr>
          <w:rFonts w:ascii="Arial" w:hAnsi="Arial" w:cs="Arial"/>
          <w:b/>
          <w:sz w:val="20"/>
        </w:rPr>
        <w:t xml:space="preserve"> Social</w:t>
      </w:r>
    </w:p>
    <w:p w:rsidR="00196309" w:rsidRPr="00DD7F57" w:rsidRDefault="00196309">
      <w:pPr>
        <w:pStyle w:val="P1"/>
        <w:rPr>
          <w:rFonts w:ascii="Arial" w:hAnsi="Arial" w:cs="Arial"/>
          <w:b/>
          <w:sz w:val="20"/>
        </w:rPr>
      </w:pPr>
      <w:r w:rsidRPr="00DD7F57">
        <w:rPr>
          <w:rFonts w:ascii="Arial" w:hAnsi="Arial" w:cs="Arial"/>
          <w:b/>
          <w:sz w:val="20"/>
        </w:rPr>
        <w:t xml:space="preserve">Grado: Doctor o Doctora en </w:t>
      </w:r>
      <w:r w:rsidR="003D2F90">
        <w:rPr>
          <w:rFonts w:ascii="Arial" w:hAnsi="Arial" w:cs="Arial"/>
          <w:b/>
          <w:sz w:val="20"/>
        </w:rPr>
        <w:t>Psicología</w:t>
      </w:r>
      <w:r w:rsidR="003D2F90" w:rsidRPr="00DD7F57">
        <w:rPr>
          <w:rFonts w:ascii="Arial" w:hAnsi="Arial" w:cs="Arial"/>
          <w:b/>
          <w:sz w:val="20"/>
        </w:rPr>
        <w:t xml:space="preserve"> Social</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b/>
          <w:sz w:val="20"/>
        </w:rPr>
      </w:pPr>
      <w:r w:rsidRPr="00DD7F57">
        <w:rPr>
          <w:rFonts w:ascii="Arial" w:hAnsi="Arial" w:cs="Arial"/>
          <w:b/>
          <w:sz w:val="20"/>
        </w:rPr>
        <w:t>PLAN DE ESTUDIOS</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rsidP="0041751B">
      <w:pPr>
        <w:pStyle w:val="P1"/>
        <w:ind w:left="426" w:hanging="426"/>
        <w:rPr>
          <w:rFonts w:ascii="Arial" w:hAnsi="Arial" w:cs="Arial"/>
          <w:b/>
          <w:sz w:val="20"/>
        </w:rPr>
      </w:pPr>
      <w:r w:rsidRPr="00DD7F57">
        <w:rPr>
          <w:rFonts w:ascii="Arial" w:hAnsi="Arial" w:cs="Arial"/>
          <w:b/>
          <w:sz w:val="20"/>
        </w:rPr>
        <w:t>I.</w:t>
      </w:r>
      <w:r w:rsidRPr="00DD7F57">
        <w:rPr>
          <w:rFonts w:ascii="Arial" w:hAnsi="Arial" w:cs="Arial"/>
          <w:b/>
          <w:sz w:val="20"/>
        </w:rPr>
        <w:tab/>
        <w:t>OBJETIVOS GENERALES</w:t>
      </w:r>
    </w:p>
    <w:p w:rsidR="00196309" w:rsidRPr="00DD7F57" w:rsidRDefault="00196309">
      <w:pPr>
        <w:pStyle w:val="P3"/>
        <w:tabs>
          <w:tab w:val="clear" w:pos="706"/>
        </w:tabs>
        <w:ind w:left="0" w:firstLine="0"/>
        <w:rPr>
          <w:rFonts w:ascii="Arial" w:hAnsi="Arial" w:cs="Arial"/>
          <w:sz w:val="20"/>
        </w:rPr>
      </w:pPr>
    </w:p>
    <w:p w:rsidR="00196309" w:rsidRPr="00DD7F57" w:rsidRDefault="00B83560">
      <w:pPr>
        <w:pStyle w:val="P3"/>
        <w:tabs>
          <w:tab w:val="clear" w:pos="706"/>
        </w:tabs>
        <w:rPr>
          <w:rFonts w:ascii="Arial" w:hAnsi="Arial" w:cs="Arial"/>
          <w:sz w:val="20"/>
        </w:rPr>
      </w:pPr>
      <w:r>
        <w:rPr>
          <w:rFonts w:ascii="Arial" w:hAnsi="Arial" w:cs="Arial"/>
          <w:sz w:val="20"/>
        </w:rPr>
        <w:t>a</w:t>
      </w:r>
      <w:r w:rsidR="00196309" w:rsidRPr="00DD7F57">
        <w:rPr>
          <w:rFonts w:ascii="Arial" w:hAnsi="Arial" w:cs="Arial"/>
          <w:sz w:val="20"/>
        </w:rPr>
        <w:t>)</w:t>
      </w:r>
      <w:r w:rsidR="00196309" w:rsidRPr="00DD7F57">
        <w:rPr>
          <w:rFonts w:ascii="Arial" w:hAnsi="Arial" w:cs="Arial"/>
          <w:sz w:val="20"/>
        </w:rPr>
        <w:tab/>
        <w:t>De la Maestría:</w:t>
      </w:r>
    </w:p>
    <w:p w:rsidR="00DD7F57" w:rsidRDefault="00DD7F57" w:rsidP="00DD7F57">
      <w:pPr>
        <w:pStyle w:val="P4"/>
        <w:ind w:left="0"/>
        <w:rPr>
          <w:rFonts w:ascii="Arial" w:hAnsi="Arial" w:cs="Arial"/>
          <w:sz w:val="20"/>
        </w:rPr>
      </w:pPr>
    </w:p>
    <w:p w:rsidR="00196309" w:rsidRPr="00B83560" w:rsidRDefault="00B83560" w:rsidP="00B83560">
      <w:pPr>
        <w:autoSpaceDE w:val="0"/>
        <w:autoSpaceDN w:val="0"/>
        <w:adjustRightInd w:val="0"/>
        <w:ind w:left="851"/>
        <w:jc w:val="both"/>
        <w:rPr>
          <w:rFonts w:ascii="Arial" w:hAnsi="Arial" w:cs="Arial"/>
          <w:sz w:val="16"/>
        </w:rPr>
      </w:pPr>
      <w:r w:rsidRPr="00B83560">
        <w:rPr>
          <w:rFonts w:ascii="Arial" w:hAnsi="Arial" w:cs="Arial"/>
          <w:szCs w:val="24"/>
          <w:lang w:val="es-MX" w:eastAsia="es-MX"/>
        </w:rPr>
        <w:t xml:space="preserve">Capacitar </w:t>
      </w:r>
      <w:r w:rsidR="00D32FDA" w:rsidRPr="00D32FDA">
        <w:rPr>
          <w:rFonts w:ascii="Arial" w:hAnsi="Arial" w:cs="Arial"/>
          <w:szCs w:val="24"/>
          <w:lang w:val="es-MX" w:eastAsia="es-MX"/>
        </w:rPr>
        <w:t>al alumnado</w:t>
      </w:r>
      <w:r w:rsidR="00D32FDA">
        <w:rPr>
          <w:rFonts w:ascii="Arial" w:hAnsi="Arial" w:cs="Arial"/>
          <w:szCs w:val="24"/>
          <w:lang w:val="es-MX" w:eastAsia="es-MX"/>
        </w:rPr>
        <w:t xml:space="preserve"> </w:t>
      </w:r>
      <w:r w:rsidRPr="00B83560">
        <w:rPr>
          <w:rFonts w:ascii="Arial" w:hAnsi="Arial" w:cs="Arial"/>
          <w:szCs w:val="24"/>
          <w:lang w:val="es-MX" w:eastAsia="es-MX"/>
        </w:rPr>
        <w:t>en el ejercicio de actividades de investigación de la más alta calidad profesional</w:t>
      </w:r>
      <w:r>
        <w:rPr>
          <w:rFonts w:ascii="Arial" w:hAnsi="Arial" w:cs="Arial"/>
          <w:szCs w:val="24"/>
          <w:lang w:val="es-MX" w:eastAsia="es-MX"/>
        </w:rPr>
        <w:t xml:space="preserve"> </w:t>
      </w:r>
      <w:r w:rsidRPr="00B83560">
        <w:rPr>
          <w:rFonts w:ascii="Arial" w:hAnsi="Arial" w:cs="Arial"/>
          <w:szCs w:val="24"/>
          <w:lang w:val="es-MX" w:eastAsia="es-MX"/>
        </w:rPr>
        <w:t>orientadas a analizar problemáticas sociales e intervenir en ellas.</w:t>
      </w:r>
    </w:p>
    <w:p w:rsidR="00196309" w:rsidRPr="00DD7F57" w:rsidRDefault="00196309">
      <w:pPr>
        <w:pStyle w:val="P1"/>
        <w:rPr>
          <w:rFonts w:ascii="Arial" w:hAnsi="Arial" w:cs="Arial"/>
          <w:sz w:val="20"/>
        </w:rPr>
      </w:pPr>
    </w:p>
    <w:p w:rsidR="00196309" w:rsidRPr="00DD7F57" w:rsidRDefault="00B83560">
      <w:pPr>
        <w:pStyle w:val="P2"/>
        <w:rPr>
          <w:rFonts w:ascii="Arial" w:hAnsi="Arial" w:cs="Arial"/>
          <w:sz w:val="20"/>
        </w:rPr>
      </w:pPr>
      <w:r>
        <w:rPr>
          <w:rFonts w:ascii="Arial" w:hAnsi="Arial" w:cs="Arial"/>
          <w:sz w:val="20"/>
        </w:rPr>
        <w:t>b</w:t>
      </w:r>
      <w:r w:rsidR="00196309" w:rsidRPr="00DD7F57">
        <w:rPr>
          <w:rFonts w:ascii="Arial" w:hAnsi="Arial" w:cs="Arial"/>
          <w:sz w:val="20"/>
        </w:rPr>
        <w:t>)</w:t>
      </w:r>
      <w:r w:rsidR="00196309" w:rsidRPr="00DD7F57">
        <w:rPr>
          <w:rFonts w:ascii="Arial" w:hAnsi="Arial" w:cs="Arial"/>
          <w:sz w:val="20"/>
        </w:rPr>
        <w:tab/>
        <w:t>Del Doctorado:</w:t>
      </w:r>
    </w:p>
    <w:p w:rsidR="00DD7F57" w:rsidRDefault="00DD7F57" w:rsidP="00DD7F57">
      <w:pPr>
        <w:pStyle w:val="P4"/>
        <w:ind w:left="0"/>
        <w:rPr>
          <w:rFonts w:ascii="Arial" w:hAnsi="Arial" w:cs="Arial"/>
          <w:sz w:val="20"/>
        </w:rPr>
      </w:pPr>
    </w:p>
    <w:p w:rsidR="00196309" w:rsidRPr="00B83560" w:rsidRDefault="00B83560" w:rsidP="00B83560">
      <w:pPr>
        <w:autoSpaceDE w:val="0"/>
        <w:autoSpaceDN w:val="0"/>
        <w:adjustRightInd w:val="0"/>
        <w:ind w:left="851"/>
        <w:jc w:val="both"/>
        <w:rPr>
          <w:rFonts w:ascii="Arial" w:hAnsi="Arial" w:cs="Arial"/>
        </w:rPr>
      </w:pPr>
      <w:r w:rsidRPr="00B83560">
        <w:rPr>
          <w:rFonts w:ascii="Arial" w:hAnsi="Arial" w:cs="Arial"/>
          <w:lang w:val="es-MX" w:eastAsia="es-MX"/>
        </w:rPr>
        <w:t>Formar investigadores(as) de la más alta calidad académica capaces de generar conocimiento desde la</w:t>
      </w:r>
      <w:r>
        <w:rPr>
          <w:rFonts w:ascii="Arial" w:hAnsi="Arial" w:cs="Arial"/>
          <w:lang w:val="es-MX" w:eastAsia="es-MX"/>
        </w:rPr>
        <w:t xml:space="preserve"> </w:t>
      </w:r>
      <w:r w:rsidRPr="00B83560">
        <w:rPr>
          <w:rFonts w:ascii="Arial" w:hAnsi="Arial" w:cs="Arial"/>
          <w:lang w:val="es-MX" w:eastAsia="es-MX"/>
        </w:rPr>
        <w:t>Psicología Social en torno a los escenarios y las problemáticas sociales contemporáneos</w:t>
      </w:r>
      <w:r w:rsidR="00196309" w:rsidRPr="00B83560">
        <w:rPr>
          <w:rFonts w:ascii="Arial" w:hAnsi="Arial" w:cs="Arial"/>
        </w:rPr>
        <w:t>.</w:t>
      </w:r>
    </w:p>
    <w:p w:rsidR="00196309" w:rsidRDefault="00196309">
      <w:pPr>
        <w:pStyle w:val="P1"/>
        <w:rPr>
          <w:rFonts w:ascii="Arial" w:hAnsi="Arial" w:cs="Arial"/>
          <w:sz w:val="20"/>
        </w:rPr>
      </w:pPr>
    </w:p>
    <w:p w:rsidR="00AF072F" w:rsidRPr="00DD7F57" w:rsidRDefault="00AF072F">
      <w:pPr>
        <w:pStyle w:val="P1"/>
        <w:rPr>
          <w:rFonts w:ascii="Arial" w:hAnsi="Arial" w:cs="Arial"/>
          <w:sz w:val="20"/>
        </w:rPr>
      </w:pPr>
    </w:p>
    <w:p w:rsidR="00196309" w:rsidRPr="00DD7F57" w:rsidRDefault="00DD7F57" w:rsidP="0041751B">
      <w:pPr>
        <w:pStyle w:val="P1"/>
        <w:ind w:left="426" w:hanging="426"/>
        <w:rPr>
          <w:rFonts w:ascii="Arial" w:hAnsi="Arial" w:cs="Arial"/>
          <w:b/>
          <w:sz w:val="20"/>
        </w:rPr>
      </w:pPr>
      <w:r>
        <w:rPr>
          <w:rFonts w:ascii="Arial" w:hAnsi="Arial" w:cs="Arial"/>
          <w:b/>
          <w:sz w:val="20"/>
        </w:rPr>
        <w:t>II.</w:t>
      </w:r>
      <w:r>
        <w:rPr>
          <w:rFonts w:ascii="Arial" w:hAnsi="Arial" w:cs="Arial"/>
          <w:b/>
          <w:sz w:val="20"/>
        </w:rPr>
        <w:tab/>
        <w:t>OBJETIVOS ESPECÍFICOS</w:t>
      </w:r>
    </w:p>
    <w:p w:rsidR="00196309" w:rsidRPr="00DD7F57" w:rsidRDefault="00196309">
      <w:pPr>
        <w:pStyle w:val="P1"/>
        <w:rPr>
          <w:rFonts w:ascii="Arial" w:hAnsi="Arial" w:cs="Arial"/>
          <w:sz w:val="20"/>
        </w:rPr>
      </w:pPr>
    </w:p>
    <w:p w:rsidR="00B83560" w:rsidRPr="00B83560" w:rsidRDefault="00B83560" w:rsidP="00463030">
      <w:pPr>
        <w:pStyle w:val="Prrafodelista"/>
        <w:numPr>
          <w:ilvl w:val="0"/>
          <w:numId w:val="1"/>
        </w:numPr>
        <w:autoSpaceDE w:val="0"/>
        <w:autoSpaceDN w:val="0"/>
        <w:adjustRightInd w:val="0"/>
        <w:ind w:left="851" w:hanging="425"/>
        <w:jc w:val="both"/>
        <w:rPr>
          <w:rFonts w:ascii="Arial" w:hAnsi="Arial" w:cs="Arial"/>
          <w:szCs w:val="24"/>
          <w:lang w:val="es-MX" w:eastAsia="es-MX"/>
        </w:rPr>
      </w:pPr>
      <w:r w:rsidRPr="00B83560">
        <w:rPr>
          <w:rFonts w:ascii="Arial" w:hAnsi="Arial" w:cs="Arial"/>
          <w:szCs w:val="24"/>
          <w:lang w:val="es-MX" w:eastAsia="es-MX"/>
        </w:rPr>
        <w:t>Contribuir al desarrollo científico y social del país mediante investigaciones de alta calidad, originales e independientes en las líneas de investigación del Plan de Estudios de la Maestría y Doctorado en Psicología Social.</w:t>
      </w:r>
    </w:p>
    <w:p w:rsidR="00B83560" w:rsidRDefault="00B83560" w:rsidP="00B83560">
      <w:pPr>
        <w:autoSpaceDE w:val="0"/>
        <w:autoSpaceDN w:val="0"/>
        <w:adjustRightInd w:val="0"/>
        <w:jc w:val="both"/>
        <w:rPr>
          <w:rFonts w:ascii="Arial" w:hAnsi="Arial" w:cs="Arial"/>
          <w:szCs w:val="24"/>
          <w:lang w:val="es-MX" w:eastAsia="es-MX"/>
        </w:rPr>
      </w:pPr>
    </w:p>
    <w:p w:rsidR="00196309" w:rsidRPr="00B83560" w:rsidRDefault="00B83560" w:rsidP="00463030">
      <w:pPr>
        <w:pStyle w:val="Prrafodelista"/>
        <w:numPr>
          <w:ilvl w:val="0"/>
          <w:numId w:val="1"/>
        </w:numPr>
        <w:autoSpaceDE w:val="0"/>
        <w:autoSpaceDN w:val="0"/>
        <w:adjustRightInd w:val="0"/>
        <w:ind w:left="851" w:hanging="425"/>
        <w:jc w:val="both"/>
        <w:rPr>
          <w:rFonts w:ascii="Arial" w:hAnsi="Arial" w:cs="Arial"/>
          <w:sz w:val="16"/>
        </w:rPr>
      </w:pPr>
      <w:r w:rsidRPr="00B83560">
        <w:rPr>
          <w:rFonts w:ascii="Arial" w:hAnsi="Arial" w:cs="Arial"/>
          <w:szCs w:val="24"/>
          <w:lang w:val="es-MX" w:eastAsia="es-MX"/>
        </w:rPr>
        <w:t>Brindar herramientas teóricas y metodológicas para el desarrollo de las líneas de investigación del Plan de Estudios de la Maestría y Doctorado en Psicología Social.</w:t>
      </w:r>
    </w:p>
    <w:p w:rsidR="00B83560" w:rsidRDefault="00B83560" w:rsidP="00B83560">
      <w:pPr>
        <w:autoSpaceDE w:val="0"/>
        <w:autoSpaceDN w:val="0"/>
        <w:adjustRightInd w:val="0"/>
        <w:ind w:left="426"/>
        <w:jc w:val="both"/>
        <w:rPr>
          <w:rFonts w:ascii="Arial" w:hAnsi="Arial" w:cs="Arial"/>
          <w:b/>
          <w:bCs/>
          <w:szCs w:val="24"/>
          <w:lang w:val="es-MX" w:eastAsia="es-MX"/>
        </w:rPr>
      </w:pPr>
      <w:r w:rsidRPr="00B83560">
        <w:rPr>
          <w:rFonts w:ascii="Arial" w:hAnsi="Arial" w:cs="Arial"/>
          <w:b/>
          <w:bCs/>
          <w:szCs w:val="24"/>
          <w:lang w:val="es-MX" w:eastAsia="es-MX"/>
        </w:rPr>
        <w:lastRenderedPageBreak/>
        <w:t>Líneas de investigación</w:t>
      </w:r>
    </w:p>
    <w:p w:rsidR="00B83560" w:rsidRPr="00B83560" w:rsidRDefault="00B83560" w:rsidP="00B83560">
      <w:pPr>
        <w:autoSpaceDE w:val="0"/>
        <w:autoSpaceDN w:val="0"/>
        <w:adjustRightInd w:val="0"/>
        <w:jc w:val="both"/>
        <w:rPr>
          <w:rFonts w:ascii="Arial" w:hAnsi="Arial" w:cs="Arial"/>
          <w:b/>
          <w:bCs/>
          <w:szCs w:val="24"/>
          <w:lang w:val="es-MX" w:eastAsia="es-MX"/>
        </w:rPr>
      </w:pPr>
    </w:p>
    <w:p w:rsidR="00B83560" w:rsidRPr="00B83560" w:rsidRDefault="00B83560" w:rsidP="00B83560">
      <w:pPr>
        <w:autoSpaceDE w:val="0"/>
        <w:autoSpaceDN w:val="0"/>
        <w:adjustRightInd w:val="0"/>
        <w:ind w:left="426"/>
        <w:jc w:val="both"/>
        <w:rPr>
          <w:rFonts w:ascii="Arial" w:hAnsi="Arial" w:cs="Arial"/>
          <w:szCs w:val="24"/>
          <w:lang w:val="es-MX" w:eastAsia="es-MX"/>
        </w:rPr>
      </w:pPr>
      <w:r w:rsidRPr="00B83560">
        <w:rPr>
          <w:rFonts w:ascii="Arial" w:hAnsi="Arial" w:cs="Arial"/>
          <w:szCs w:val="24"/>
          <w:lang w:val="es-MX" w:eastAsia="es-MX"/>
        </w:rPr>
        <w:t>El Plan de Estudios de la Maestría y el Doctorado en Psicología Social contará con tres líneas de</w:t>
      </w:r>
      <w:r>
        <w:rPr>
          <w:rFonts w:ascii="Arial" w:hAnsi="Arial" w:cs="Arial"/>
          <w:szCs w:val="24"/>
          <w:lang w:val="es-MX" w:eastAsia="es-MX"/>
        </w:rPr>
        <w:t xml:space="preserve"> </w:t>
      </w:r>
      <w:r w:rsidRPr="00B83560">
        <w:rPr>
          <w:rFonts w:ascii="Arial" w:hAnsi="Arial" w:cs="Arial"/>
          <w:szCs w:val="24"/>
          <w:lang w:val="es-MX" w:eastAsia="es-MX"/>
        </w:rPr>
        <w:t>investigación.</w:t>
      </w:r>
    </w:p>
    <w:p w:rsidR="00B83560" w:rsidRDefault="00B83560" w:rsidP="00B83560">
      <w:pPr>
        <w:autoSpaceDE w:val="0"/>
        <w:autoSpaceDN w:val="0"/>
        <w:adjustRightInd w:val="0"/>
        <w:jc w:val="both"/>
        <w:rPr>
          <w:rFonts w:ascii="Arial" w:hAnsi="Arial" w:cs="Arial"/>
          <w:szCs w:val="24"/>
          <w:lang w:val="es-MX" w:eastAsia="es-MX"/>
        </w:rPr>
      </w:pPr>
    </w:p>
    <w:p w:rsidR="00B83560" w:rsidRPr="00B83560" w:rsidRDefault="00B83560" w:rsidP="00463030">
      <w:pPr>
        <w:pStyle w:val="Prrafodelista"/>
        <w:numPr>
          <w:ilvl w:val="0"/>
          <w:numId w:val="2"/>
        </w:numPr>
        <w:autoSpaceDE w:val="0"/>
        <w:autoSpaceDN w:val="0"/>
        <w:adjustRightInd w:val="0"/>
        <w:ind w:left="851" w:hanging="425"/>
        <w:jc w:val="both"/>
        <w:rPr>
          <w:rFonts w:ascii="Arial" w:hAnsi="Arial" w:cs="Arial"/>
          <w:szCs w:val="24"/>
          <w:lang w:val="es-MX" w:eastAsia="es-MX"/>
        </w:rPr>
      </w:pPr>
      <w:r w:rsidRPr="00B83560">
        <w:rPr>
          <w:rFonts w:ascii="Arial" w:hAnsi="Arial" w:cs="Arial"/>
          <w:szCs w:val="24"/>
          <w:lang w:val="es-MX" w:eastAsia="es-MX"/>
        </w:rPr>
        <w:t xml:space="preserve">Orientación socio-cognitiva: se aboca a una perspectiva que centra su interés en las percepciones, las creencias y los procesos mentales, surgidos en contextos sociales, responsables de la conducta manifiesta de los individuos. Es distintiva de esta orientación su postura metodológica, conocida como </w:t>
      </w:r>
      <w:r w:rsidRPr="00B83560">
        <w:rPr>
          <w:rFonts w:ascii="Arial" w:hAnsi="Arial" w:cs="Arial"/>
          <w:i/>
          <w:iCs/>
          <w:szCs w:val="24"/>
          <w:lang w:val="es-MX" w:eastAsia="es-MX"/>
        </w:rPr>
        <w:t>individualismo metodológico</w:t>
      </w:r>
      <w:r w:rsidRPr="00B83560">
        <w:rPr>
          <w:rFonts w:ascii="Arial" w:hAnsi="Arial" w:cs="Arial"/>
          <w:szCs w:val="24"/>
          <w:lang w:val="es-MX" w:eastAsia="es-MX"/>
        </w:rPr>
        <w:t>, que centra su interés en los procesos cognitivos que ocurren intraindividualmente.</w:t>
      </w:r>
    </w:p>
    <w:p w:rsidR="00B83560" w:rsidRDefault="00B83560" w:rsidP="00B83560">
      <w:pPr>
        <w:autoSpaceDE w:val="0"/>
        <w:autoSpaceDN w:val="0"/>
        <w:adjustRightInd w:val="0"/>
        <w:jc w:val="both"/>
        <w:rPr>
          <w:rFonts w:ascii="Arial" w:hAnsi="Arial" w:cs="Arial"/>
          <w:szCs w:val="24"/>
          <w:lang w:val="es-MX" w:eastAsia="es-MX"/>
        </w:rPr>
      </w:pPr>
    </w:p>
    <w:p w:rsidR="00B83560" w:rsidRPr="00B83560" w:rsidRDefault="00B83560" w:rsidP="00463030">
      <w:pPr>
        <w:pStyle w:val="Prrafodelista"/>
        <w:numPr>
          <w:ilvl w:val="0"/>
          <w:numId w:val="2"/>
        </w:numPr>
        <w:autoSpaceDE w:val="0"/>
        <w:autoSpaceDN w:val="0"/>
        <w:adjustRightInd w:val="0"/>
        <w:ind w:left="851" w:hanging="425"/>
        <w:jc w:val="both"/>
        <w:rPr>
          <w:rFonts w:ascii="Arial" w:hAnsi="Arial" w:cs="Arial"/>
          <w:szCs w:val="24"/>
          <w:lang w:val="es-MX" w:eastAsia="es-MX"/>
        </w:rPr>
      </w:pPr>
      <w:r w:rsidRPr="00B83560">
        <w:rPr>
          <w:rFonts w:ascii="Arial" w:hAnsi="Arial" w:cs="Arial"/>
          <w:szCs w:val="24"/>
          <w:lang w:val="es-MX" w:eastAsia="es-MX"/>
        </w:rPr>
        <w:t xml:space="preserve">Orientación simbólica: asume que las conductas de los individuos se derivan de los significados que </w:t>
      </w:r>
      <w:r w:rsidR="00BC41B6">
        <w:rPr>
          <w:rFonts w:ascii="Arial" w:hAnsi="Arial" w:cs="Arial"/>
          <w:szCs w:val="24"/>
          <w:lang w:val="es-MX" w:eastAsia="es-MX"/>
        </w:rPr>
        <w:t>é</w:t>
      </w:r>
      <w:r w:rsidRPr="00B83560">
        <w:rPr>
          <w:rFonts w:ascii="Arial" w:hAnsi="Arial" w:cs="Arial"/>
          <w:szCs w:val="24"/>
          <w:lang w:val="es-MX" w:eastAsia="es-MX"/>
        </w:rPr>
        <w:t>stos confieren al mundo social; significados creados a partir de situaciones interpersonales de interacción social, o bien mediados por instituciones. Los temas de interés de la orientación simbólica se ubican en la vida cotidiana, donde se crean los escenarios de emergencia de significados en las interacciones sociales, en la relación cara a cara, sea ésta en ámbitos privados, públicos o institucionales. La orientación simbólica ha sido una fuente importante de ideas para el desarrollo de perspectivas metodológicas de corte cualitativo.</w:t>
      </w:r>
    </w:p>
    <w:p w:rsidR="00B83560" w:rsidRDefault="00B83560" w:rsidP="00B83560">
      <w:pPr>
        <w:autoSpaceDE w:val="0"/>
        <w:autoSpaceDN w:val="0"/>
        <w:adjustRightInd w:val="0"/>
        <w:jc w:val="both"/>
        <w:rPr>
          <w:rFonts w:ascii="Arial" w:hAnsi="Arial" w:cs="Arial"/>
          <w:szCs w:val="24"/>
          <w:lang w:val="es-MX" w:eastAsia="es-MX"/>
        </w:rPr>
      </w:pPr>
    </w:p>
    <w:p w:rsidR="00B83560" w:rsidRPr="00B83560" w:rsidRDefault="00B83560" w:rsidP="00463030">
      <w:pPr>
        <w:pStyle w:val="Prrafodelista"/>
        <w:numPr>
          <w:ilvl w:val="0"/>
          <w:numId w:val="2"/>
        </w:numPr>
        <w:autoSpaceDE w:val="0"/>
        <w:autoSpaceDN w:val="0"/>
        <w:adjustRightInd w:val="0"/>
        <w:ind w:left="851" w:hanging="425"/>
        <w:jc w:val="both"/>
        <w:rPr>
          <w:rFonts w:ascii="Arial" w:hAnsi="Arial" w:cs="Arial"/>
          <w:szCs w:val="24"/>
          <w:lang w:val="es-MX" w:eastAsia="es-MX"/>
        </w:rPr>
      </w:pPr>
      <w:r w:rsidRPr="00B83560">
        <w:rPr>
          <w:rFonts w:ascii="Arial" w:hAnsi="Arial" w:cs="Arial"/>
          <w:szCs w:val="24"/>
          <w:lang w:val="es-MX" w:eastAsia="es-MX"/>
        </w:rPr>
        <w:t>Orientación socio-construccionista: parte de la premisa central de la construcción social de la realidad. En esta orientación el individuo deja de ser el centro de atención o el actuante, y la sociedad se convierte en la protagonista. Se plantea una postura crítica frente a los supuestos fundamentales del conocimiento individual, la objetividad y la verdad, al poner el énfasis en la construcción colectiva del conocimiento. Sus planteamientos metodológicos se ubican en el análisis del discurso y el lenguaje, y en el estudio de la afectividad, ya que su principio fundamental es postular la capacidad de la realidad psicosocial de albergar en su interior dimensiones de conocimiento aparentemente antagónicas (pensamiento, afectividad, racionalidad, intuición, etcétera).</w:t>
      </w:r>
    </w:p>
    <w:p w:rsidR="00B83560" w:rsidRDefault="00B83560" w:rsidP="00B83560">
      <w:pPr>
        <w:autoSpaceDE w:val="0"/>
        <w:autoSpaceDN w:val="0"/>
        <w:adjustRightInd w:val="0"/>
        <w:jc w:val="both"/>
        <w:rPr>
          <w:rFonts w:ascii="Arial" w:hAnsi="Arial" w:cs="Arial"/>
          <w:szCs w:val="24"/>
          <w:lang w:val="es-MX" w:eastAsia="es-MX"/>
        </w:rPr>
      </w:pPr>
    </w:p>
    <w:p w:rsidR="00B83560" w:rsidRPr="00B83560" w:rsidRDefault="00B83560" w:rsidP="00B83560">
      <w:pPr>
        <w:autoSpaceDE w:val="0"/>
        <w:autoSpaceDN w:val="0"/>
        <w:adjustRightInd w:val="0"/>
        <w:ind w:left="426"/>
        <w:jc w:val="both"/>
        <w:rPr>
          <w:rFonts w:ascii="Arial" w:hAnsi="Arial" w:cs="Arial"/>
          <w:sz w:val="16"/>
        </w:rPr>
      </w:pPr>
      <w:r w:rsidRPr="00B83560">
        <w:rPr>
          <w:rFonts w:ascii="Arial" w:hAnsi="Arial" w:cs="Arial"/>
          <w:szCs w:val="24"/>
          <w:lang w:val="es-MX" w:eastAsia="es-MX"/>
        </w:rPr>
        <w:t>Estas líneas de investigación están integradas en las UEA que conforman el Plan de Estudios, y su función es la</w:t>
      </w:r>
      <w:r>
        <w:rPr>
          <w:rFonts w:ascii="Arial" w:hAnsi="Arial" w:cs="Arial"/>
          <w:szCs w:val="24"/>
          <w:lang w:val="es-MX" w:eastAsia="es-MX"/>
        </w:rPr>
        <w:t xml:space="preserve"> </w:t>
      </w:r>
      <w:r w:rsidRPr="00B83560">
        <w:rPr>
          <w:rFonts w:ascii="Arial" w:hAnsi="Arial" w:cs="Arial"/>
          <w:szCs w:val="24"/>
          <w:lang w:val="es-MX" w:eastAsia="es-MX"/>
        </w:rPr>
        <w:t>de definir los ámbitos particulares de conocimiento de la Psicología Social.</w:t>
      </w:r>
    </w:p>
    <w:p w:rsidR="00B83560" w:rsidRDefault="00B83560" w:rsidP="00DD7F57">
      <w:pPr>
        <w:pStyle w:val="P1"/>
        <w:rPr>
          <w:rFonts w:ascii="Arial" w:hAnsi="Arial" w:cs="Arial"/>
          <w:sz w:val="20"/>
        </w:rPr>
      </w:pPr>
    </w:p>
    <w:p w:rsidR="00B83560" w:rsidRDefault="00B83560" w:rsidP="00DD7F57">
      <w:pPr>
        <w:pStyle w:val="P1"/>
        <w:rPr>
          <w:rFonts w:ascii="Arial" w:hAnsi="Arial" w:cs="Arial"/>
          <w:sz w:val="20"/>
        </w:rPr>
      </w:pPr>
    </w:p>
    <w:p w:rsidR="00834A58" w:rsidRPr="00834A58" w:rsidRDefault="0041751B" w:rsidP="0041751B">
      <w:pPr>
        <w:autoSpaceDE w:val="0"/>
        <w:autoSpaceDN w:val="0"/>
        <w:adjustRightInd w:val="0"/>
        <w:ind w:left="426" w:hanging="426"/>
        <w:jc w:val="both"/>
        <w:rPr>
          <w:rFonts w:ascii="Arial" w:hAnsi="Arial" w:cs="Arial"/>
          <w:b/>
          <w:bCs/>
          <w:szCs w:val="22"/>
          <w:lang w:val="es-MX" w:eastAsia="es-MX"/>
        </w:rPr>
      </w:pPr>
      <w:r>
        <w:rPr>
          <w:rFonts w:ascii="Arial" w:hAnsi="Arial" w:cs="Arial"/>
          <w:b/>
          <w:bCs/>
          <w:szCs w:val="22"/>
          <w:lang w:val="es-MX" w:eastAsia="es-MX"/>
        </w:rPr>
        <w:t>III.</w:t>
      </w:r>
      <w:r>
        <w:rPr>
          <w:rFonts w:ascii="Arial" w:hAnsi="Arial" w:cs="Arial"/>
          <w:b/>
        </w:rPr>
        <w:tab/>
      </w:r>
      <w:r w:rsidR="00834A58" w:rsidRPr="00834A58">
        <w:rPr>
          <w:rFonts w:ascii="Arial" w:hAnsi="Arial" w:cs="Arial"/>
          <w:b/>
          <w:bCs/>
          <w:szCs w:val="22"/>
          <w:lang w:val="es-MX" w:eastAsia="es-MX"/>
        </w:rPr>
        <w:t>PERFIL DE INGRESO</w:t>
      </w:r>
    </w:p>
    <w:p w:rsidR="00834A58" w:rsidRDefault="00834A58" w:rsidP="00834A58">
      <w:pPr>
        <w:autoSpaceDE w:val="0"/>
        <w:autoSpaceDN w:val="0"/>
        <w:adjustRightInd w:val="0"/>
        <w:jc w:val="both"/>
        <w:rPr>
          <w:rFonts w:ascii="Arial" w:hAnsi="Arial" w:cs="Arial"/>
          <w:szCs w:val="22"/>
          <w:lang w:val="es-MX" w:eastAsia="es-MX"/>
        </w:rPr>
      </w:pPr>
    </w:p>
    <w:p w:rsidR="00F812F5" w:rsidRPr="00197173" w:rsidRDefault="00F812F5" w:rsidP="00463030">
      <w:pPr>
        <w:pStyle w:val="Prrafodelista"/>
        <w:numPr>
          <w:ilvl w:val="0"/>
          <w:numId w:val="3"/>
        </w:numPr>
        <w:autoSpaceDE w:val="0"/>
        <w:autoSpaceDN w:val="0"/>
        <w:adjustRightInd w:val="0"/>
        <w:ind w:left="851" w:hanging="425"/>
        <w:jc w:val="both"/>
        <w:rPr>
          <w:rFonts w:ascii="Arial" w:hAnsi="Arial" w:cs="Arial"/>
          <w:b/>
          <w:szCs w:val="24"/>
          <w:lang w:val="es-MX" w:eastAsia="es-MX"/>
        </w:rPr>
      </w:pPr>
      <w:r w:rsidRPr="00197173">
        <w:rPr>
          <w:rFonts w:ascii="Arial" w:hAnsi="Arial" w:cs="Arial"/>
          <w:b/>
          <w:szCs w:val="24"/>
          <w:lang w:val="es-MX" w:eastAsia="es-MX"/>
        </w:rPr>
        <w:t>Perfil de ingreso a la Maestría</w:t>
      </w:r>
    </w:p>
    <w:p w:rsidR="00F812F5" w:rsidRDefault="00F812F5" w:rsidP="00F812F5">
      <w:pPr>
        <w:autoSpaceDE w:val="0"/>
        <w:autoSpaceDN w:val="0"/>
        <w:adjustRightInd w:val="0"/>
        <w:jc w:val="both"/>
        <w:rPr>
          <w:rFonts w:ascii="Arial" w:hAnsi="Arial" w:cs="Arial"/>
          <w:szCs w:val="24"/>
          <w:lang w:val="es-MX" w:eastAsia="es-MX"/>
        </w:rPr>
      </w:pPr>
    </w:p>
    <w:p w:rsidR="00F812F5" w:rsidRPr="00F812F5" w:rsidRDefault="00F812F5" w:rsidP="00197173">
      <w:pPr>
        <w:autoSpaceDE w:val="0"/>
        <w:autoSpaceDN w:val="0"/>
        <w:adjustRightInd w:val="0"/>
        <w:ind w:left="851"/>
        <w:jc w:val="both"/>
        <w:rPr>
          <w:rFonts w:ascii="Arial" w:hAnsi="Arial" w:cs="Arial"/>
          <w:szCs w:val="24"/>
          <w:lang w:val="es-MX" w:eastAsia="es-MX"/>
        </w:rPr>
      </w:pPr>
      <w:r w:rsidRPr="00F812F5">
        <w:rPr>
          <w:rFonts w:ascii="Arial" w:hAnsi="Arial" w:cs="Arial"/>
          <w:szCs w:val="24"/>
          <w:lang w:val="es-MX" w:eastAsia="es-MX"/>
        </w:rPr>
        <w:t>Los aspirantes deberán contar con capacidad para:</w:t>
      </w:r>
    </w:p>
    <w:p w:rsidR="00F812F5" w:rsidRDefault="00F812F5" w:rsidP="00F812F5">
      <w:pPr>
        <w:autoSpaceDE w:val="0"/>
        <w:autoSpaceDN w:val="0"/>
        <w:adjustRightInd w:val="0"/>
        <w:jc w:val="both"/>
        <w:rPr>
          <w:rFonts w:ascii="Arial" w:hAnsi="Arial" w:cs="Arial"/>
          <w:szCs w:val="24"/>
          <w:lang w:val="es-MX" w:eastAsia="es-MX"/>
        </w:rPr>
      </w:pP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Identificar y analizar diversas problemáticas sociales;</w:t>
      </w: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Acercarse a fenómenos psicosociales en diversos niveles de análisis (intraindividual, interindividual, grupal e ideológico);</w:t>
      </w: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Participar en múltiples entornos sociales;</w:t>
      </w: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Relacionarse con personas y grupos considerando la dimensión ética del trabajo intelectual;</w:t>
      </w: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Comprender textos académicos;</w:t>
      </w: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Expresarse con claridad de manera oral y escrita;</w:t>
      </w: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Formular preguntas de investigación pertinentes en términos conceptuales y metodológicos;</w:t>
      </w:r>
    </w:p>
    <w:p w:rsidR="00F812F5" w:rsidRPr="00197173" w:rsidRDefault="00F812F5" w:rsidP="00463030">
      <w:pPr>
        <w:pStyle w:val="Prrafodelista"/>
        <w:numPr>
          <w:ilvl w:val="0"/>
          <w:numId w:val="4"/>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lastRenderedPageBreak/>
        <w:t>Obtener experiencia en actividades académicas o profesionales en el campo de la Psicología Social, la</w:t>
      </w:r>
      <w:r w:rsidR="00197173" w:rsidRPr="00197173">
        <w:rPr>
          <w:rFonts w:ascii="Arial" w:hAnsi="Arial" w:cs="Arial"/>
          <w:szCs w:val="24"/>
          <w:lang w:val="es-MX" w:eastAsia="es-MX"/>
        </w:rPr>
        <w:t xml:space="preserve"> </w:t>
      </w:r>
      <w:r w:rsidRPr="00197173">
        <w:rPr>
          <w:rFonts w:ascii="Arial" w:hAnsi="Arial" w:cs="Arial"/>
          <w:szCs w:val="24"/>
          <w:lang w:val="es-MX" w:eastAsia="es-MX"/>
        </w:rPr>
        <w:t>Psicología o de disciplinas afines de las Ciencias Sociales o Humanidades.</w:t>
      </w:r>
    </w:p>
    <w:p w:rsidR="00197173" w:rsidRDefault="00197173" w:rsidP="00F812F5">
      <w:pPr>
        <w:autoSpaceDE w:val="0"/>
        <w:autoSpaceDN w:val="0"/>
        <w:adjustRightInd w:val="0"/>
        <w:jc w:val="both"/>
        <w:rPr>
          <w:rFonts w:ascii="Arial" w:hAnsi="Arial" w:cs="Arial"/>
          <w:szCs w:val="24"/>
          <w:lang w:val="es-MX" w:eastAsia="es-MX"/>
        </w:rPr>
      </w:pPr>
    </w:p>
    <w:p w:rsidR="00F812F5" w:rsidRPr="00197173" w:rsidRDefault="00F812F5" w:rsidP="00463030">
      <w:pPr>
        <w:pStyle w:val="Prrafodelista"/>
        <w:numPr>
          <w:ilvl w:val="0"/>
          <w:numId w:val="3"/>
        </w:numPr>
        <w:autoSpaceDE w:val="0"/>
        <w:autoSpaceDN w:val="0"/>
        <w:adjustRightInd w:val="0"/>
        <w:ind w:left="851" w:hanging="425"/>
        <w:jc w:val="both"/>
        <w:rPr>
          <w:rFonts w:ascii="Arial" w:hAnsi="Arial" w:cs="Arial"/>
          <w:b/>
          <w:szCs w:val="24"/>
          <w:lang w:val="es-MX" w:eastAsia="es-MX"/>
        </w:rPr>
      </w:pPr>
      <w:r w:rsidRPr="00197173">
        <w:rPr>
          <w:rFonts w:ascii="Arial" w:hAnsi="Arial" w:cs="Arial"/>
          <w:b/>
          <w:szCs w:val="24"/>
          <w:lang w:val="es-MX" w:eastAsia="es-MX"/>
        </w:rPr>
        <w:t>Perfil de ingreso al Doctorado</w:t>
      </w:r>
    </w:p>
    <w:p w:rsidR="00197173" w:rsidRDefault="00197173" w:rsidP="00F812F5">
      <w:pPr>
        <w:autoSpaceDE w:val="0"/>
        <w:autoSpaceDN w:val="0"/>
        <w:adjustRightInd w:val="0"/>
        <w:jc w:val="both"/>
        <w:rPr>
          <w:rFonts w:ascii="Arial" w:hAnsi="Arial" w:cs="Arial"/>
          <w:szCs w:val="24"/>
          <w:lang w:val="es-MX" w:eastAsia="es-MX"/>
        </w:rPr>
      </w:pPr>
    </w:p>
    <w:p w:rsidR="00F812F5" w:rsidRPr="00F812F5" w:rsidRDefault="00F812F5" w:rsidP="00197173">
      <w:pPr>
        <w:autoSpaceDE w:val="0"/>
        <w:autoSpaceDN w:val="0"/>
        <w:adjustRightInd w:val="0"/>
        <w:ind w:left="851"/>
        <w:jc w:val="both"/>
        <w:rPr>
          <w:rFonts w:ascii="Arial" w:hAnsi="Arial" w:cs="Arial"/>
          <w:szCs w:val="24"/>
          <w:lang w:val="es-MX" w:eastAsia="es-MX"/>
        </w:rPr>
      </w:pPr>
      <w:r w:rsidRPr="00F812F5">
        <w:rPr>
          <w:rFonts w:ascii="Arial" w:hAnsi="Arial" w:cs="Arial"/>
          <w:szCs w:val="24"/>
          <w:lang w:val="es-MX" w:eastAsia="es-MX"/>
        </w:rPr>
        <w:t>Los aspirantes, además de las capacidades requeridas para el ingreso a la Maestría, deberán contar con:</w:t>
      </w:r>
      <w:r w:rsidR="00197173">
        <w:rPr>
          <w:rFonts w:ascii="Arial" w:hAnsi="Arial" w:cs="Arial"/>
          <w:szCs w:val="24"/>
          <w:lang w:val="es-MX" w:eastAsia="es-MX"/>
        </w:rPr>
        <w:t xml:space="preserve"> </w:t>
      </w:r>
    </w:p>
    <w:p w:rsidR="00197173" w:rsidRDefault="00197173" w:rsidP="00F812F5">
      <w:pPr>
        <w:autoSpaceDE w:val="0"/>
        <w:autoSpaceDN w:val="0"/>
        <w:adjustRightInd w:val="0"/>
        <w:jc w:val="both"/>
        <w:rPr>
          <w:rFonts w:ascii="Arial" w:hAnsi="Arial" w:cs="Arial"/>
          <w:szCs w:val="24"/>
          <w:lang w:val="es-MX" w:eastAsia="es-MX"/>
        </w:rPr>
      </w:pPr>
    </w:p>
    <w:p w:rsidR="00F812F5" w:rsidRPr="00197173" w:rsidRDefault="00F812F5" w:rsidP="00463030">
      <w:pPr>
        <w:pStyle w:val="Prrafodelista"/>
        <w:numPr>
          <w:ilvl w:val="0"/>
          <w:numId w:val="5"/>
        </w:numPr>
        <w:autoSpaceDE w:val="0"/>
        <w:autoSpaceDN w:val="0"/>
        <w:adjustRightInd w:val="0"/>
        <w:ind w:left="1276" w:hanging="425"/>
        <w:jc w:val="both"/>
        <w:rPr>
          <w:rFonts w:ascii="Arial" w:hAnsi="Arial" w:cs="Arial"/>
          <w:szCs w:val="24"/>
          <w:lang w:val="es-MX" w:eastAsia="es-MX"/>
        </w:rPr>
      </w:pPr>
      <w:r w:rsidRPr="00197173">
        <w:rPr>
          <w:rFonts w:ascii="Arial" w:hAnsi="Arial" w:cs="Arial"/>
          <w:szCs w:val="24"/>
          <w:lang w:val="es-MX" w:eastAsia="es-MX"/>
        </w:rPr>
        <w:t>Experiencia en actividades de investigación y académicas o profesionales en el campo de la Psicología</w:t>
      </w:r>
      <w:r w:rsidR="00197173" w:rsidRPr="00197173">
        <w:rPr>
          <w:rFonts w:ascii="Arial" w:hAnsi="Arial" w:cs="Arial"/>
          <w:szCs w:val="24"/>
          <w:lang w:val="es-MX" w:eastAsia="es-MX"/>
        </w:rPr>
        <w:t xml:space="preserve"> </w:t>
      </w:r>
      <w:r w:rsidRPr="00197173">
        <w:rPr>
          <w:rFonts w:ascii="Arial" w:hAnsi="Arial" w:cs="Arial"/>
          <w:szCs w:val="24"/>
          <w:lang w:val="es-MX" w:eastAsia="es-MX"/>
        </w:rPr>
        <w:t>Social, la Psicología o de disciplinas afines en Ciencias Sociales o Humanidades;</w:t>
      </w:r>
    </w:p>
    <w:p w:rsidR="00834A58" w:rsidRPr="00197173" w:rsidRDefault="00F812F5" w:rsidP="00463030">
      <w:pPr>
        <w:pStyle w:val="Prrafodelista"/>
        <w:numPr>
          <w:ilvl w:val="0"/>
          <w:numId w:val="5"/>
        </w:numPr>
        <w:autoSpaceDE w:val="0"/>
        <w:autoSpaceDN w:val="0"/>
        <w:adjustRightInd w:val="0"/>
        <w:ind w:left="1276" w:hanging="425"/>
        <w:jc w:val="both"/>
        <w:rPr>
          <w:rFonts w:ascii="Arial" w:hAnsi="Arial" w:cs="Arial"/>
          <w:b/>
          <w:bCs/>
          <w:sz w:val="16"/>
          <w:szCs w:val="22"/>
          <w:lang w:val="es-MX" w:eastAsia="es-MX"/>
        </w:rPr>
      </w:pPr>
      <w:r w:rsidRPr="00197173">
        <w:rPr>
          <w:rFonts w:ascii="Arial" w:hAnsi="Arial" w:cs="Arial"/>
          <w:szCs w:val="24"/>
          <w:lang w:val="es-MX" w:eastAsia="es-MX"/>
        </w:rPr>
        <w:t>Experiencia y habilidad para formular preguntas de estudio orientadas conceptualmente y diseñar</w:t>
      </w:r>
      <w:r w:rsidR="00197173" w:rsidRPr="00197173">
        <w:rPr>
          <w:rFonts w:ascii="Arial" w:hAnsi="Arial" w:cs="Arial"/>
          <w:szCs w:val="24"/>
          <w:lang w:val="es-MX" w:eastAsia="es-MX"/>
        </w:rPr>
        <w:t xml:space="preserve"> </w:t>
      </w:r>
      <w:r w:rsidRPr="00197173">
        <w:rPr>
          <w:rFonts w:ascii="Arial" w:hAnsi="Arial" w:cs="Arial"/>
          <w:szCs w:val="24"/>
          <w:lang w:val="es-MX" w:eastAsia="es-MX"/>
        </w:rPr>
        <w:t>estrategias metodológicas pertinentes para la recolección e interpretación de la información recabada.</w:t>
      </w:r>
    </w:p>
    <w:p w:rsidR="00B83560" w:rsidRDefault="00B83560" w:rsidP="00834A58">
      <w:pPr>
        <w:autoSpaceDE w:val="0"/>
        <w:autoSpaceDN w:val="0"/>
        <w:adjustRightInd w:val="0"/>
        <w:jc w:val="both"/>
        <w:rPr>
          <w:rFonts w:ascii="Arial" w:hAnsi="Arial" w:cs="Arial"/>
          <w:b/>
          <w:bCs/>
          <w:szCs w:val="22"/>
          <w:lang w:val="es-MX" w:eastAsia="es-MX"/>
        </w:rPr>
      </w:pPr>
    </w:p>
    <w:p w:rsidR="00AC1E43" w:rsidRPr="00197173" w:rsidRDefault="00AC1E43" w:rsidP="00834A58">
      <w:pPr>
        <w:autoSpaceDE w:val="0"/>
        <w:autoSpaceDN w:val="0"/>
        <w:adjustRightInd w:val="0"/>
        <w:jc w:val="both"/>
        <w:rPr>
          <w:rFonts w:ascii="Arial" w:hAnsi="Arial" w:cs="Arial"/>
          <w:b/>
          <w:bCs/>
          <w:lang w:val="es-MX" w:eastAsia="es-MX"/>
        </w:rPr>
      </w:pPr>
    </w:p>
    <w:p w:rsidR="00834A58" w:rsidRPr="00197173" w:rsidRDefault="00834A58" w:rsidP="0041751B">
      <w:pPr>
        <w:autoSpaceDE w:val="0"/>
        <w:autoSpaceDN w:val="0"/>
        <w:adjustRightInd w:val="0"/>
        <w:ind w:left="426" w:hanging="426"/>
        <w:jc w:val="both"/>
        <w:rPr>
          <w:rFonts w:ascii="Arial" w:hAnsi="Arial" w:cs="Arial"/>
          <w:b/>
          <w:bCs/>
          <w:lang w:val="es-MX" w:eastAsia="es-MX"/>
        </w:rPr>
      </w:pPr>
      <w:r w:rsidRPr="00197173">
        <w:rPr>
          <w:rFonts w:ascii="Arial" w:hAnsi="Arial" w:cs="Arial"/>
          <w:b/>
          <w:bCs/>
          <w:lang w:val="es-MX" w:eastAsia="es-MX"/>
        </w:rPr>
        <w:t>IV.</w:t>
      </w:r>
      <w:r w:rsidR="0041751B" w:rsidRPr="00197173">
        <w:rPr>
          <w:rFonts w:ascii="Arial" w:hAnsi="Arial" w:cs="Arial"/>
          <w:b/>
        </w:rPr>
        <w:tab/>
      </w:r>
      <w:r w:rsidRPr="00197173">
        <w:rPr>
          <w:rFonts w:ascii="Arial" w:hAnsi="Arial" w:cs="Arial"/>
          <w:b/>
          <w:bCs/>
          <w:lang w:val="es-MX" w:eastAsia="es-MX"/>
        </w:rPr>
        <w:t>PERFIL DE EGRESO</w:t>
      </w:r>
    </w:p>
    <w:p w:rsidR="00834A58" w:rsidRPr="00197173" w:rsidRDefault="00834A58" w:rsidP="00834A58">
      <w:pPr>
        <w:autoSpaceDE w:val="0"/>
        <w:autoSpaceDN w:val="0"/>
        <w:adjustRightInd w:val="0"/>
        <w:jc w:val="both"/>
        <w:rPr>
          <w:rFonts w:ascii="Arial" w:hAnsi="Arial" w:cs="Arial"/>
          <w:lang w:val="es-MX" w:eastAsia="es-MX"/>
        </w:rPr>
      </w:pPr>
    </w:p>
    <w:p w:rsidR="00197173" w:rsidRPr="00197173" w:rsidRDefault="00197173" w:rsidP="00463030">
      <w:pPr>
        <w:pStyle w:val="Prrafodelista"/>
        <w:numPr>
          <w:ilvl w:val="0"/>
          <w:numId w:val="6"/>
        </w:numPr>
        <w:autoSpaceDE w:val="0"/>
        <w:autoSpaceDN w:val="0"/>
        <w:adjustRightInd w:val="0"/>
        <w:ind w:left="851" w:hanging="425"/>
        <w:jc w:val="both"/>
        <w:rPr>
          <w:rFonts w:ascii="Arial" w:hAnsi="Arial" w:cs="Arial"/>
          <w:b/>
          <w:lang w:val="es-MX" w:eastAsia="es-MX"/>
        </w:rPr>
      </w:pPr>
      <w:r w:rsidRPr="00197173">
        <w:rPr>
          <w:rFonts w:ascii="Arial" w:hAnsi="Arial" w:cs="Arial"/>
          <w:b/>
          <w:lang w:val="es-MX" w:eastAsia="es-MX"/>
        </w:rPr>
        <w:t>Perfil de egreso a la Maestría</w:t>
      </w:r>
    </w:p>
    <w:p w:rsidR="00197173" w:rsidRPr="00197173" w:rsidRDefault="00197173" w:rsidP="00197173">
      <w:pPr>
        <w:autoSpaceDE w:val="0"/>
        <w:autoSpaceDN w:val="0"/>
        <w:adjustRightInd w:val="0"/>
        <w:jc w:val="both"/>
        <w:rPr>
          <w:rFonts w:ascii="Arial" w:hAnsi="Arial" w:cs="Arial"/>
          <w:lang w:val="es-MX" w:eastAsia="es-MX"/>
        </w:rPr>
      </w:pPr>
    </w:p>
    <w:p w:rsidR="00197173" w:rsidRPr="00197173" w:rsidRDefault="00197173" w:rsidP="000E67B5">
      <w:pPr>
        <w:autoSpaceDE w:val="0"/>
        <w:autoSpaceDN w:val="0"/>
        <w:adjustRightInd w:val="0"/>
        <w:ind w:left="851"/>
        <w:jc w:val="both"/>
        <w:rPr>
          <w:rFonts w:ascii="Arial" w:hAnsi="Arial" w:cs="Arial"/>
          <w:lang w:val="es-MX" w:eastAsia="es-MX"/>
        </w:rPr>
      </w:pPr>
      <w:r w:rsidRPr="00197173">
        <w:rPr>
          <w:rFonts w:ascii="Arial" w:hAnsi="Arial" w:cs="Arial"/>
          <w:lang w:val="es-MX" w:eastAsia="es-MX"/>
        </w:rPr>
        <w:t>Los egresados(as) serán capaces de participar en:</w:t>
      </w:r>
    </w:p>
    <w:p w:rsidR="00197173" w:rsidRPr="00197173" w:rsidRDefault="00197173" w:rsidP="00197173">
      <w:pPr>
        <w:autoSpaceDE w:val="0"/>
        <w:autoSpaceDN w:val="0"/>
        <w:adjustRightInd w:val="0"/>
        <w:jc w:val="both"/>
        <w:rPr>
          <w:rFonts w:ascii="Arial" w:hAnsi="Arial" w:cs="Arial"/>
          <w:lang w:val="es-MX" w:eastAsia="es-MX"/>
        </w:rPr>
      </w:pPr>
    </w:p>
    <w:p w:rsidR="00197173" w:rsidRPr="00197173" w:rsidRDefault="00197173" w:rsidP="00463030">
      <w:pPr>
        <w:pStyle w:val="Prrafodelista"/>
        <w:numPr>
          <w:ilvl w:val="0"/>
          <w:numId w:val="7"/>
        </w:numPr>
        <w:autoSpaceDE w:val="0"/>
        <w:autoSpaceDN w:val="0"/>
        <w:adjustRightInd w:val="0"/>
        <w:ind w:left="1276" w:hanging="425"/>
        <w:jc w:val="both"/>
        <w:rPr>
          <w:rFonts w:ascii="Arial" w:hAnsi="Arial" w:cs="Arial"/>
          <w:lang w:val="es-MX" w:eastAsia="es-MX"/>
        </w:rPr>
      </w:pPr>
      <w:r w:rsidRPr="00197173">
        <w:rPr>
          <w:rFonts w:ascii="Arial" w:hAnsi="Arial" w:cs="Arial"/>
          <w:lang w:val="es-MX" w:eastAsia="es-MX"/>
        </w:rPr>
        <w:t>Actividades de investigación en el campo de la Psicología Social, con habilidades para formular preguntas de estudio orientadas conceptualmente, diseñar estrategias metodológicas pertinentes para la generación de información y su adecuada interpretación;</w:t>
      </w:r>
    </w:p>
    <w:p w:rsidR="00197173" w:rsidRPr="00197173" w:rsidRDefault="00197173" w:rsidP="00463030">
      <w:pPr>
        <w:pStyle w:val="Prrafodelista"/>
        <w:numPr>
          <w:ilvl w:val="0"/>
          <w:numId w:val="7"/>
        </w:numPr>
        <w:autoSpaceDE w:val="0"/>
        <w:autoSpaceDN w:val="0"/>
        <w:adjustRightInd w:val="0"/>
        <w:ind w:left="1276" w:hanging="425"/>
        <w:jc w:val="both"/>
        <w:rPr>
          <w:rFonts w:ascii="Arial" w:hAnsi="Arial" w:cs="Arial"/>
          <w:lang w:val="es-MX" w:eastAsia="es-MX"/>
        </w:rPr>
      </w:pPr>
      <w:r w:rsidRPr="00197173">
        <w:rPr>
          <w:rFonts w:ascii="Arial" w:hAnsi="Arial" w:cs="Arial"/>
          <w:lang w:val="es-MX" w:eastAsia="es-MX"/>
        </w:rPr>
        <w:t>El desempeño de la docencia.</w:t>
      </w:r>
    </w:p>
    <w:p w:rsidR="00197173" w:rsidRPr="00197173" w:rsidRDefault="00BC41B6" w:rsidP="00463030">
      <w:pPr>
        <w:pStyle w:val="Prrafodelista"/>
        <w:numPr>
          <w:ilvl w:val="0"/>
          <w:numId w:val="7"/>
        </w:numPr>
        <w:autoSpaceDE w:val="0"/>
        <w:autoSpaceDN w:val="0"/>
        <w:adjustRightInd w:val="0"/>
        <w:ind w:left="1276" w:hanging="425"/>
        <w:jc w:val="both"/>
        <w:rPr>
          <w:rFonts w:ascii="Arial" w:hAnsi="Arial" w:cs="Arial"/>
          <w:lang w:val="es-MX" w:eastAsia="es-MX"/>
        </w:rPr>
      </w:pPr>
      <w:r>
        <w:rPr>
          <w:rFonts w:ascii="Arial" w:hAnsi="Arial" w:cs="Arial"/>
          <w:lang w:val="es-MX" w:eastAsia="es-MX"/>
        </w:rPr>
        <w:t>E</w:t>
      </w:r>
      <w:r w:rsidR="00197173" w:rsidRPr="00197173">
        <w:rPr>
          <w:rFonts w:ascii="Arial" w:hAnsi="Arial" w:cs="Arial"/>
          <w:lang w:val="es-MX" w:eastAsia="es-MX"/>
        </w:rPr>
        <w:t>l sector público o privado, en actividades de investigación y desarrollo de programas con incidencia social.</w:t>
      </w:r>
    </w:p>
    <w:p w:rsidR="00197173" w:rsidRPr="00197173" w:rsidRDefault="00197173" w:rsidP="00197173">
      <w:pPr>
        <w:autoSpaceDE w:val="0"/>
        <w:autoSpaceDN w:val="0"/>
        <w:adjustRightInd w:val="0"/>
        <w:jc w:val="both"/>
        <w:rPr>
          <w:rFonts w:ascii="Arial" w:hAnsi="Arial" w:cs="Arial"/>
          <w:lang w:val="es-MX" w:eastAsia="es-MX"/>
        </w:rPr>
      </w:pPr>
    </w:p>
    <w:p w:rsidR="00197173" w:rsidRPr="000E67B5" w:rsidRDefault="000E67B5" w:rsidP="000E67B5">
      <w:pPr>
        <w:autoSpaceDE w:val="0"/>
        <w:autoSpaceDN w:val="0"/>
        <w:adjustRightInd w:val="0"/>
        <w:ind w:left="426"/>
        <w:jc w:val="both"/>
        <w:rPr>
          <w:rFonts w:ascii="Arial" w:hAnsi="Arial" w:cs="Arial"/>
          <w:b/>
          <w:lang w:val="es-MX" w:eastAsia="es-MX"/>
        </w:rPr>
      </w:pPr>
      <w:r>
        <w:rPr>
          <w:rFonts w:ascii="Arial" w:hAnsi="Arial" w:cs="Arial"/>
          <w:b/>
          <w:lang w:val="es-MX" w:eastAsia="es-MX"/>
        </w:rPr>
        <w:t xml:space="preserve">2.    </w:t>
      </w:r>
      <w:r w:rsidR="00197173" w:rsidRPr="000E67B5">
        <w:rPr>
          <w:rFonts w:ascii="Arial" w:hAnsi="Arial" w:cs="Arial"/>
          <w:b/>
          <w:lang w:val="es-MX" w:eastAsia="es-MX"/>
        </w:rPr>
        <w:t>Perfil de egreso al Doctorado</w:t>
      </w:r>
    </w:p>
    <w:p w:rsidR="00197173" w:rsidRPr="00197173" w:rsidRDefault="00197173" w:rsidP="00197173">
      <w:pPr>
        <w:autoSpaceDE w:val="0"/>
        <w:autoSpaceDN w:val="0"/>
        <w:adjustRightInd w:val="0"/>
        <w:jc w:val="both"/>
        <w:rPr>
          <w:rFonts w:ascii="Arial" w:hAnsi="Arial" w:cs="Arial"/>
          <w:lang w:val="es-MX" w:eastAsia="es-MX"/>
        </w:rPr>
      </w:pPr>
    </w:p>
    <w:p w:rsidR="00197173" w:rsidRPr="00197173" w:rsidRDefault="00197173" w:rsidP="000E67B5">
      <w:pPr>
        <w:autoSpaceDE w:val="0"/>
        <w:autoSpaceDN w:val="0"/>
        <w:adjustRightInd w:val="0"/>
        <w:ind w:left="851"/>
        <w:jc w:val="both"/>
        <w:rPr>
          <w:rFonts w:ascii="Arial" w:hAnsi="Arial" w:cs="Arial"/>
          <w:lang w:val="es-MX" w:eastAsia="es-MX"/>
        </w:rPr>
      </w:pPr>
      <w:r w:rsidRPr="00197173">
        <w:rPr>
          <w:rFonts w:ascii="Arial" w:hAnsi="Arial" w:cs="Arial"/>
          <w:lang w:val="es-MX" w:eastAsia="es-MX"/>
        </w:rPr>
        <w:t>Los egresados(as) podrán:</w:t>
      </w:r>
    </w:p>
    <w:p w:rsidR="00197173" w:rsidRPr="00197173" w:rsidRDefault="00197173" w:rsidP="00197173">
      <w:pPr>
        <w:autoSpaceDE w:val="0"/>
        <w:autoSpaceDN w:val="0"/>
        <w:adjustRightInd w:val="0"/>
        <w:jc w:val="both"/>
        <w:rPr>
          <w:rFonts w:ascii="Arial" w:hAnsi="Arial" w:cs="Arial"/>
          <w:lang w:val="es-MX" w:eastAsia="es-MX"/>
        </w:rPr>
      </w:pPr>
    </w:p>
    <w:p w:rsidR="00197173" w:rsidRPr="00197173" w:rsidRDefault="00197173" w:rsidP="00463030">
      <w:pPr>
        <w:pStyle w:val="Prrafodelista"/>
        <w:numPr>
          <w:ilvl w:val="0"/>
          <w:numId w:val="8"/>
        </w:numPr>
        <w:autoSpaceDE w:val="0"/>
        <w:autoSpaceDN w:val="0"/>
        <w:adjustRightInd w:val="0"/>
        <w:ind w:left="1276" w:hanging="425"/>
        <w:jc w:val="both"/>
        <w:rPr>
          <w:rFonts w:ascii="Arial" w:hAnsi="Arial" w:cs="Arial"/>
          <w:lang w:val="es-MX" w:eastAsia="es-MX"/>
        </w:rPr>
      </w:pPr>
      <w:r w:rsidRPr="00197173">
        <w:rPr>
          <w:rFonts w:ascii="Arial" w:hAnsi="Arial" w:cs="Arial"/>
          <w:lang w:val="es-MX" w:eastAsia="es-MX"/>
        </w:rPr>
        <w:t>Desarrollarse como investigadores(as) de alto nivel en el campo de la Psicología Social, lo cual les permitirá generar y coordinar proyectos de investigación de impacto social;</w:t>
      </w:r>
    </w:p>
    <w:p w:rsidR="00197173" w:rsidRPr="00197173" w:rsidRDefault="00197173" w:rsidP="00463030">
      <w:pPr>
        <w:pStyle w:val="Prrafodelista"/>
        <w:numPr>
          <w:ilvl w:val="0"/>
          <w:numId w:val="8"/>
        </w:numPr>
        <w:autoSpaceDE w:val="0"/>
        <w:autoSpaceDN w:val="0"/>
        <w:adjustRightInd w:val="0"/>
        <w:ind w:left="1276" w:hanging="425"/>
        <w:jc w:val="both"/>
        <w:rPr>
          <w:rFonts w:ascii="Arial" w:hAnsi="Arial" w:cs="Arial"/>
          <w:lang w:val="es-MX" w:eastAsia="es-MX"/>
        </w:rPr>
      </w:pPr>
      <w:r w:rsidRPr="00197173">
        <w:rPr>
          <w:rFonts w:ascii="Arial" w:hAnsi="Arial" w:cs="Arial"/>
          <w:lang w:val="es-MX" w:eastAsia="es-MX"/>
        </w:rPr>
        <w:t>Incorporarse profesionalmente al sector público, privado o en organizaciones no gubernamentales en actividades de estudio y desarrollo de programas con incidencia social;</w:t>
      </w:r>
    </w:p>
    <w:p w:rsidR="00834A58" w:rsidRPr="00197173" w:rsidRDefault="00197173" w:rsidP="00463030">
      <w:pPr>
        <w:pStyle w:val="P1"/>
        <w:numPr>
          <w:ilvl w:val="0"/>
          <w:numId w:val="8"/>
        </w:numPr>
        <w:ind w:left="1276" w:hanging="425"/>
        <w:jc w:val="both"/>
        <w:rPr>
          <w:rFonts w:ascii="Arial" w:hAnsi="Arial" w:cs="Arial"/>
          <w:sz w:val="20"/>
        </w:rPr>
      </w:pPr>
      <w:r w:rsidRPr="00197173">
        <w:rPr>
          <w:rFonts w:ascii="Arial" w:hAnsi="Arial" w:cs="Arial"/>
          <w:sz w:val="20"/>
          <w:lang w:val="es-MX" w:eastAsia="es-MX"/>
        </w:rPr>
        <w:t>Transmitir conocimientos y saberes.</w:t>
      </w:r>
    </w:p>
    <w:p w:rsidR="00197173" w:rsidRPr="00197173" w:rsidRDefault="00197173" w:rsidP="00834A58">
      <w:pPr>
        <w:pStyle w:val="P1"/>
        <w:jc w:val="both"/>
        <w:rPr>
          <w:rFonts w:ascii="Arial" w:hAnsi="Arial" w:cs="Arial"/>
          <w:sz w:val="20"/>
        </w:rPr>
      </w:pPr>
    </w:p>
    <w:p w:rsidR="00B83560" w:rsidRDefault="00B83560" w:rsidP="00834A58">
      <w:pPr>
        <w:pStyle w:val="P1"/>
        <w:jc w:val="both"/>
        <w:rPr>
          <w:rFonts w:ascii="Arial" w:hAnsi="Arial" w:cs="Arial"/>
          <w:sz w:val="20"/>
        </w:rPr>
      </w:pPr>
    </w:p>
    <w:p w:rsidR="00BC41B6" w:rsidRPr="00197173" w:rsidRDefault="00BC41B6" w:rsidP="00834A58">
      <w:pPr>
        <w:pStyle w:val="P1"/>
        <w:jc w:val="both"/>
        <w:rPr>
          <w:rFonts w:ascii="Arial" w:hAnsi="Arial" w:cs="Arial"/>
          <w:sz w:val="20"/>
        </w:rPr>
      </w:pPr>
    </w:p>
    <w:p w:rsidR="00197173" w:rsidRPr="00197173" w:rsidRDefault="00197173" w:rsidP="00834A58">
      <w:pPr>
        <w:pStyle w:val="P1"/>
        <w:jc w:val="both"/>
        <w:rPr>
          <w:rFonts w:ascii="Arial" w:hAnsi="Arial" w:cs="Arial"/>
          <w:sz w:val="20"/>
        </w:rPr>
      </w:pPr>
    </w:p>
    <w:p w:rsidR="00197173" w:rsidRPr="00197173" w:rsidRDefault="00197173" w:rsidP="00834A58">
      <w:pPr>
        <w:pStyle w:val="P1"/>
        <w:jc w:val="both"/>
        <w:rPr>
          <w:rFonts w:ascii="Arial" w:hAnsi="Arial" w:cs="Arial"/>
          <w:sz w:val="20"/>
        </w:rPr>
      </w:pPr>
    </w:p>
    <w:p w:rsidR="00196309" w:rsidRPr="00DD7F57" w:rsidRDefault="0041751B" w:rsidP="0041751B">
      <w:pPr>
        <w:pStyle w:val="P1"/>
        <w:ind w:left="426" w:hanging="426"/>
        <w:rPr>
          <w:rFonts w:ascii="Arial" w:hAnsi="Arial" w:cs="Arial"/>
          <w:b/>
          <w:sz w:val="20"/>
        </w:rPr>
      </w:pPr>
      <w:r>
        <w:rPr>
          <w:rFonts w:ascii="Arial" w:hAnsi="Arial" w:cs="Arial"/>
          <w:b/>
          <w:sz w:val="20"/>
        </w:rPr>
        <w:lastRenderedPageBreak/>
        <w:t>V.</w:t>
      </w:r>
      <w:r>
        <w:rPr>
          <w:rFonts w:ascii="Arial" w:hAnsi="Arial" w:cs="Arial"/>
          <w:b/>
          <w:sz w:val="20"/>
        </w:rPr>
        <w:tab/>
      </w:r>
      <w:r w:rsidR="00196309" w:rsidRPr="00DD7F57">
        <w:rPr>
          <w:rFonts w:ascii="Arial" w:hAnsi="Arial" w:cs="Arial"/>
          <w:b/>
          <w:sz w:val="20"/>
        </w:rPr>
        <w:t>ANTECE</w:t>
      </w:r>
      <w:r w:rsidR="00DD7F57">
        <w:rPr>
          <w:rFonts w:ascii="Arial" w:hAnsi="Arial" w:cs="Arial"/>
          <w:b/>
          <w:sz w:val="20"/>
        </w:rPr>
        <w:t>DENTES ACADÉ</w:t>
      </w:r>
      <w:r w:rsidR="00196309" w:rsidRPr="00DD7F57">
        <w:rPr>
          <w:rFonts w:ascii="Arial" w:hAnsi="Arial" w:cs="Arial"/>
          <w:b/>
          <w:sz w:val="20"/>
        </w:rPr>
        <w:t>MICOS NECESARIOS</w:t>
      </w:r>
    </w:p>
    <w:p w:rsidR="00196309" w:rsidRPr="00DD7F57" w:rsidRDefault="00196309">
      <w:pPr>
        <w:pStyle w:val="P1"/>
        <w:rPr>
          <w:rFonts w:ascii="Arial" w:hAnsi="Arial" w:cs="Arial"/>
          <w:sz w:val="20"/>
        </w:rPr>
      </w:pPr>
    </w:p>
    <w:p w:rsidR="00197173" w:rsidRPr="00197173" w:rsidRDefault="00197173" w:rsidP="002347DA">
      <w:pPr>
        <w:autoSpaceDE w:val="0"/>
        <w:autoSpaceDN w:val="0"/>
        <w:adjustRightInd w:val="0"/>
        <w:ind w:left="426"/>
        <w:jc w:val="both"/>
        <w:rPr>
          <w:rFonts w:ascii="Arial" w:hAnsi="Arial" w:cs="Arial"/>
          <w:b/>
          <w:bCs/>
          <w:szCs w:val="24"/>
          <w:lang w:val="es-MX" w:eastAsia="es-MX"/>
        </w:rPr>
      </w:pPr>
      <w:r w:rsidRPr="00197173">
        <w:rPr>
          <w:rFonts w:ascii="Arial" w:hAnsi="Arial" w:cs="Arial"/>
          <w:b/>
          <w:bCs/>
          <w:szCs w:val="24"/>
          <w:lang w:val="es-MX" w:eastAsia="es-MX"/>
        </w:rPr>
        <w:t>REQUISITOS DE INGRESO PARA LOS DISTINTOS NIVELES DEL PLAN DE ESTUDIOS</w:t>
      </w:r>
    </w:p>
    <w:p w:rsidR="00197173" w:rsidRDefault="00197173" w:rsidP="00197173">
      <w:pPr>
        <w:autoSpaceDE w:val="0"/>
        <w:autoSpaceDN w:val="0"/>
        <w:adjustRightInd w:val="0"/>
        <w:jc w:val="both"/>
        <w:rPr>
          <w:rFonts w:ascii="Arial" w:hAnsi="Arial" w:cs="Arial"/>
          <w:b/>
          <w:bCs/>
          <w:szCs w:val="24"/>
          <w:lang w:val="es-MX" w:eastAsia="es-MX"/>
        </w:rPr>
      </w:pPr>
    </w:p>
    <w:p w:rsidR="00197173" w:rsidRPr="00197173" w:rsidRDefault="00197173" w:rsidP="002347DA">
      <w:pPr>
        <w:tabs>
          <w:tab w:val="left" w:pos="851"/>
        </w:tabs>
        <w:autoSpaceDE w:val="0"/>
        <w:autoSpaceDN w:val="0"/>
        <w:adjustRightInd w:val="0"/>
        <w:ind w:left="426"/>
        <w:jc w:val="both"/>
        <w:rPr>
          <w:rFonts w:ascii="Arial" w:hAnsi="Arial" w:cs="Arial"/>
          <w:b/>
          <w:bCs/>
          <w:szCs w:val="24"/>
          <w:lang w:val="es-MX" w:eastAsia="es-MX"/>
        </w:rPr>
      </w:pPr>
      <w:r w:rsidRPr="00197173">
        <w:rPr>
          <w:rFonts w:ascii="Arial" w:hAnsi="Arial" w:cs="Arial"/>
          <w:b/>
          <w:bCs/>
          <w:szCs w:val="24"/>
          <w:lang w:val="es-MX" w:eastAsia="es-MX"/>
        </w:rPr>
        <w:t>1.</w:t>
      </w:r>
      <w:r w:rsidR="002347DA">
        <w:rPr>
          <w:rFonts w:ascii="Arial" w:hAnsi="Arial" w:cs="Arial"/>
          <w:b/>
          <w:bCs/>
          <w:szCs w:val="24"/>
          <w:lang w:val="es-MX" w:eastAsia="es-MX"/>
        </w:rPr>
        <w:t xml:space="preserve">    </w:t>
      </w:r>
      <w:r w:rsidRPr="00197173">
        <w:rPr>
          <w:rFonts w:ascii="Arial" w:hAnsi="Arial" w:cs="Arial"/>
          <w:b/>
          <w:bCs/>
          <w:szCs w:val="24"/>
          <w:lang w:val="es-MX" w:eastAsia="es-MX"/>
        </w:rPr>
        <w:t>MAESTRÍA</w:t>
      </w:r>
    </w:p>
    <w:p w:rsidR="00197173" w:rsidRDefault="00197173" w:rsidP="00197173">
      <w:pPr>
        <w:autoSpaceDE w:val="0"/>
        <w:autoSpaceDN w:val="0"/>
        <w:adjustRightInd w:val="0"/>
        <w:jc w:val="both"/>
        <w:rPr>
          <w:rFonts w:ascii="Arial" w:hAnsi="Arial" w:cs="Arial"/>
          <w:szCs w:val="24"/>
          <w:lang w:val="es-MX" w:eastAsia="es-MX"/>
        </w:rPr>
      </w:pPr>
    </w:p>
    <w:p w:rsidR="00197173" w:rsidRPr="002347DA" w:rsidRDefault="00197173" w:rsidP="00463030">
      <w:pPr>
        <w:pStyle w:val="Prrafodelista"/>
        <w:numPr>
          <w:ilvl w:val="1"/>
          <w:numId w:val="9"/>
        </w:numPr>
        <w:autoSpaceDE w:val="0"/>
        <w:autoSpaceDN w:val="0"/>
        <w:adjustRightInd w:val="0"/>
        <w:ind w:left="1276" w:hanging="425"/>
        <w:jc w:val="both"/>
        <w:rPr>
          <w:rFonts w:ascii="Arial" w:hAnsi="Arial" w:cs="Arial"/>
          <w:szCs w:val="24"/>
          <w:lang w:val="es-MX" w:eastAsia="es-MX"/>
        </w:rPr>
      </w:pPr>
      <w:r w:rsidRPr="002347DA">
        <w:rPr>
          <w:rFonts w:ascii="Arial" w:hAnsi="Arial" w:cs="Arial"/>
          <w:szCs w:val="24"/>
          <w:lang w:val="es-MX" w:eastAsia="es-MX"/>
        </w:rPr>
        <w:t>Tener título de licenciatura o demostrar fehacientemente haber finalizado en su totalidad el plan de estudios,</w:t>
      </w:r>
      <w:r w:rsidR="002347DA" w:rsidRPr="002347DA">
        <w:rPr>
          <w:rFonts w:ascii="Arial" w:hAnsi="Arial" w:cs="Arial"/>
          <w:szCs w:val="24"/>
          <w:lang w:val="es-MX" w:eastAsia="es-MX"/>
        </w:rPr>
        <w:t xml:space="preserve"> </w:t>
      </w:r>
      <w:r w:rsidRPr="002347DA">
        <w:rPr>
          <w:rFonts w:ascii="Arial" w:hAnsi="Arial" w:cs="Arial"/>
          <w:szCs w:val="24"/>
          <w:lang w:val="es-MX" w:eastAsia="es-MX"/>
        </w:rPr>
        <w:t>en Psicología Social, Psicología o disciplinas afines en Ciencias Sociales o Humanidades. En caso de</w:t>
      </w:r>
      <w:r w:rsidR="002347DA" w:rsidRPr="002347DA">
        <w:rPr>
          <w:rFonts w:ascii="Arial" w:hAnsi="Arial" w:cs="Arial"/>
          <w:szCs w:val="24"/>
          <w:lang w:val="es-MX" w:eastAsia="es-MX"/>
        </w:rPr>
        <w:t xml:space="preserve"> </w:t>
      </w:r>
      <w:r w:rsidRPr="002347DA">
        <w:rPr>
          <w:rFonts w:ascii="Arial" w:hAnsi="Arial" w:cs="Arial"/>
          <w:szCs w:val="24"/>
          <w:lang w:val="es-MX" w:eastAsia="es-MX"/>
        </w:rPr>
        <w:t>contar con título en una licenciatura diferente a las anteriores, es requisito tener, a juicio del Comité de</w:t>
      </w:r>
      <w:r w:rsidR="002347DA" w:rsidRPr="002347DA">
        <w:rPr>
          <w:rFonts w:ascii="Arial" w:hAnsi="Arial" w:cs="Arial"/>
          <w:szCs w:val="24"/>
          <w:lang w:val="es-MX" w:eastAsia="es-MX"/>
        </w:rPr>
        <w:t xml:space="preserve"> </w:t>
      </w:r>
      <w:r w:rsidRPr="002347DA">
        <w:rPr>
          <w:rFonts w:ascii="Arial" w:hAnsi="Arial" w:cs="Arial"/>
          <w:szCs w:val="24"/>
          <w:lang w:val="es-MX" w:eastAsia="es-MX"/>
        </w:rPr>
        <w:t>Posgrado, experiencia profesional en ámbitos relacionados con la Psicología Social.</w:t>
      </w:r>
    </w:p>
    <w:p w:rsidR="00AF072F" w:rsidRPr="00197173" w:rsidRDefault="00197173" w:rsidP="00463030">
      <w:pPr>
        <w:pStyle w:val="P1"/>
        <w:numPr>
          <w:ilvl w:val="1"/>
          <w:numId w:val="9"/>
        </w:numPr>
        <w:ind w:left="1276" w:hanging="425"/>
        <w:jc w:val="both"/>
        <w:rPr>
          <w:rFonts w:ascii="Arial" w:hAnsi="Arial" w:cs="Arial"/>
          <w:sz w:val="16"/>
        </w:rPr>
      </w:pPr>
      <w:r w:rsidRPr="00197173">
        <w:rPr>
          <w:rFonts w:ascii="Arial" w:hAnsi="Arial" w:cs="Arial"/>
          <w:sz w:val="20"/>
          <w:szCs w:val="24"/>
          <w:lang w:val="es-MX" w:eastAsia="es-MX"/>
        </w:rPr>
        <w:t>Presentar certificado total de estudios de licenciatura con promedio mínimo de B, o su equivalente, 8</w:t>
      </w:r>
      <w:r w:rsidR="00BC41B6">
        <w:rPr>
          <w:rFonts w:ascii="Arial" w:hAnsi="Arial" w:cs="Arial"/>
          <w:sz w:val="20"/>
          <w:szCs w:val="24"/>
          <w:lang w:val="es-MX" w:eastAsia="es-MX"/>
        </w:rPr>
        <w:t>.</w:t>
      </w:r>
    </w:p>
    <w:p w:rsidR="00197173" w:rsidRPr="002347DA" w:rsidRDefault="00197173" w:rsidP="00463030">
      <w:pPr>
        <w:pStyle w:val="Prrafodelista"/>
        <w:numPr>
          <w:ilvl w:val="1"/>
          <w:numId w:val="9"/>
        </w:numPr>
        <w:autoSpaceDE w:val="0"/>
        <w:autoSpaceDN w:val="0"/>
        <w:adjustRightInd w:val="0"/>
        <w:ind w:left="1276" w:hanging="425"/>
        <w:jc w:val="both"/>
        <w:rPr>
          <w:rFonts w:ascii="Arial" w:hAnsi="Arial" w:cs="Arial"/>
          <w:szCs w:val="24"/>
          <w:lang w:val="es-MX" w:eastAsia="es-MX"/>
        </w:rPr>
      </w:pPr>
      <w:r w:rsidRPr="002347DA">
        <w:rPr>
          <w:rFonts w:ascii="Arial" w:hAnsi="Arial" w:cs="Arial"/>
          <w:szCs w:val="24"/>
          <w:lang w:val="es-MX" w:eastAsia="es-MX"/>
        </w:rPr>
        <w:t>Entregar al Comité de Posgrado: currículum vítae en extenso; carta de exposición de motivos que exprese</w:t>
      </w:r>
      <w:r w:rsidR="002347DA" w:rsidRPr="002347DA">
        <w:rPr>
          <w:rFonts w:ascii="Arial" w:hAnsi="Arial" w:cs="Arial"/>
          <w:szCs w:val="24"/>
          <w:lang w:val="es-MX" w:eastAsia="es-MX"/>
        </w:rPr>
        <w:t xml:space="preserve"> </w:t>
      </w:r>
      <w:r w:rsidRPr="002347DA">
        <w:rPr>
          <w:rFonts w:ascii="Arial" w:hAnsi="Arial" w:cs="Arial"/>
          <w:szCs w:val="24"/>
          <w:lang w:val="es-MX" w:eastAsia="es-MX"/>
        </w:rPr>
        <w:t>las razones del interés del aspirante y la pertinencia académica de su proyecto de investigación en relación</w:t>
      </w:r>
      <w:r w:rsidR="002347DA" w:rsidRPr="002347DA">
        <w:rPr>
          <w:rFonts w:ascii="Arial" w:hAnsi="Arial" w:cs="Arial"/>
          <w:szCs w:val="24"/>
          <w:lang w:val="es-MX" w:eastAsia="es-MX"/>
        </w:rPr>
        <w:t xml:space="preserve"> </w:t>
      </w:r>
      <w:r w:rsidRPr="002347DA">
        <w:rPr>
          <w:rFonts w:ascii="Arial" w:hAnsi="Arial" w:cs="Arial"/>
          <w:szCs w:val="24"/>
          <w:lang w:val="es-MX" w:eastAsia="es-MX"/>
        </w:rPr>
        <w:t>con el campo de estudio de la Maestría, carta compromiso de dedicación de tiempo completo al Plan de</w:t>
      </w:r>
      <w:r w:rsidR="002347DA" w:rsidRPr="002347DA">
        <w:rPr>
          <w:rFonts w:ascii="Arial" w:hAnsi="Arial" w:cs="Arial"/>
          <w:szCs w:val="24"/>
          <w:lang w:val="es-MX" w:eastAsia="es-MX"/>
        </w:rPr>
        <w:t xml:space="preserve"> </w:t>
      </w:r>
      <w:r w:rsidRPr="002347DA">
        <w:rPr>
          <w:rFonts w:ascii="Arial" w:hAnsi="Arial" w:cs="Arial"/>
          <w:szCs w:val="24"/>
          <w:lang w:val="es-MX" w:eastAsia="es-MX"/>
        </w:rPr>
        <w:t>Estudios, dos cartas de recomendación académica en el formato que señale el Comité de Posgrado, y un</w:t>
      </w:r>
      <w:r w:rsidR="002347DA" w:rsidRPr="002347DA">
        <w:rPr>
          <w:rFonts w:ascii="Arial" w:hAnsi="Arial" w:cs="Arial"/>
          <w:szCs w:val="24"/>
          <w:lang w:val="es-MX" w:eastAsia="es-MX"/>
        </w:rPr>
        <w:t xml:space="preserve"> </w:t>
      </w:r>
      <w:r w:rsidRPr="002347DA">
        <w:rPr>
          <w:rFonts w:ascii="Arial" w:hAnsi="Arial" w:cs="Arial"/>
          <w:szCs w:val="24"/>
          <w:lang w:val="es-MX" w:eastAsia="es-MX"/>
        </w:rPr>
        <w:t>proyecto de investigación en el que se desarrolle su pertinencia, considerando alguna de las líneas de</w:t>
      </w:r>
      <w:r w:rsidR="002347DA" w:rsidRPr="002347DA">
        <w:rPr>
          <w:rFonts w:ascii="Arial" w:hAnsi="Arial" w:cs="Arial"/>
          <w:szCs w:val="24"/>
          <w:lang w:val="es-MX" w:eastAsia="es-MX"/>
        </w:rPr>
        <w:t xml:space="preserve"> </w:t>
      </w:r>
      <w:r w:rsidRPr="002347DA">
        <w:rPr>
          <w:rFonts w:ascii="Arial" w:hAnsi="Arial" w:cs="Arial"/>
          <w:szCs w:val="24"/>
          <w:lang w:val="es-MX" w:eastAsia="es-MX"/>
        </w:rPr>
        <w:t>investigación de la Maestría.</w:t>
      </w:r>
    </w:p>
    <w:p w:rsidR="00197173" w:rsidRPr="002347DA" w:rsidRDefault="00197173" w:rsidP="00463030">
      <w:pPr>
        <w:pStyle w:val="Prrafodelista"/>
        <w:numPr>
          <w:ilvl w:val="1"/>
          <w:numId w:val="9"/>
        </w:numPr>
        <w:autoSpaceDE w:val="0"/>
        <w:autoSpaceDN w:val="0"/>
        <w:adjustRightInd w:val="0"/>
        <w:ind w:left="1276" w:hanging="425"/>
        <w:jc w:val="both"/>
        <w:rPr>
          <w:rFonts w:ascii="Arial" w:hAnsi="Arial" w:cs="Arial"/>
          <w:szCs w:val="24"/>
          <w:lang w:val="es-MX" w:eastAsia="es-MX"/>
        </w:rPr>
      </w:pPr>
      <w:r w:rsidRPr="002347DA">
        <w:rPr>
          <w:rFonts w:ascii="Arial" w:hAnsi="Arial" w:cs="Arial"/>
          <w:szCs w:val="24"/>
          <w:lang w:val="es-MX" w:eastAsia="es-MX"/>
        </w:rPr>
        <w:t>Elaborar un ensayo sobre una temática social definida por el Comité de Posgrado</w:t>
      </w:r>
      <w:r w:rsidR="00BC41B6">
        <w:rPr>
          <w:rFonts w:ascii="Arial" w:hAnsi="Arial" w:cs="Arial"/>
          <w:szCs w:val="24"/>
          <w:lang w:val="es-MX" w:eastAsia="es-MX"/>
        </w:rPr>
        <w:t>.</w:t>
      </w:r>
    </w:p>
    <w:p w:rsidR="00197173" w:rsidRPr="002347DA" w:rsidRDefault="00197173" w:rsidP="00463030">
      <w:pPr>
        <w:pStyle w:val="Prrafodelista"/>
        <w:numPr>
          <w:ilvl w:val="1"/>
          <w:numId w:val="9"/>
        </w:numPr>
        <w:autoSpaceDE w:val="0"/>
        <w:autoSpaceDN w:val="0"/>
        <w:adjustRightInd w:val="0"/>
        <w:ind w:left="1276" w:hanging="425"/>
        <w:jc w:val="both"/>
        <w:rPr>
          <w:rFonts w:ascii="Arial" w:hAnsi="Arial" w:cs="Arial"/>
          <w:szCs w:val="24"/>
          <w:lang w:val="es-MX" w:eastAsia="es-MX"/>
        </w:rPr>
      </w:pPr>
      <w:r w:rsidRPr="002347DA">
        <w:rPr>
          <w:rFonts w:ascii="Arial" w:hAnsi="Arial" w:cs="Arial"/>
          <w:szCs w:val="24"/>
          <w:lang w:val="es-MX" w:eastAsia="es-MX"/>
        </w:rPr>
        <w:t>Sostener una entrevista con miembros del Comité de Posgrado en la que se discutirá el proyecto, los</w:t>
      </w:r>
      <w:r w:rsidR="002347DA" w:rsidRPr="002347DA">
        <w:rPr>
          <w:rFonts w:ascii="Arial" w:hAnsi="Arial" w:cs="Arial"/>
          <w:szCs w:val="24"/>
          <w:lang w:val="es-MX" w:eastAsia="es-MX"/>
        </w:rPr>
        <w:t xml:space="preserve"> </w:t>
      </w:r>
      <w:r w:rsidRPr="002347DA">
        <w:rPr>
          <w:rFonts w:ascii="Arial" w:hAnsi="Arial" w:cs="Arial"/>
          <w:szCs w:val="24"/>
          <w:lang w:val="es-MX" w:eastAsia="es-MX"/>
        </w:rPr>
        <w:t>motivos para ingresar a la Maestría y su experiencia profesional.</w:t>
      </w:r>
    </w:p>
    <w:p w:rsidR="00197173" w:rsidRPr="00D33BAF" w:rsidRDefault="00197173" w:rsidP="00D33BAF">
      <w:pPr>
        <w:pStyle w:val="Prrafodelista"/>
        <w:numPr>
          <w:ilvl w:val="1"/>
          <w:numId w:val="9"/>
        </w:numPr>
        <w:autoSpaceDE w:val="0"/>
        <w:autoSpaceDN w:val="0"/>
        <w:adjustRightInd w:val="0"/>
        <w:ind w:left="1276" w:hanging="425"/>
        <w:jc w:val="both"/>
        <w:rPr>
          <w:rFonts w:ascii="Arial" w:hAnsi="Arial" w:cs="Arial"/>
          <w:szCs w:val="24"/>
          <w:lang w:val="es-MX" w:eastAsia="es-MX"/>
        </w:rPr>
      </w:pPr>
      <w:r w:rsidRPr="00D33BAF">
        <w:rPr>
          <w:rFonts w:ascii="Arial" w:hAnsi="Arial" w:cs="Arial"/>
          <w:szCs w:val="24"/>
          <w:lang w:val="es-MX" w:eastAsia="es-MX"/>
        </w:rPr>
        <w:t xml:space="preserve">Acreditar el idioma inglés aprobando el examen de </w:t>
      </w:r>
      <w:r w:rsidR="00D33BAF" w:rsidRPr="00D33BAF">
        <w:rPr>
          <w:rFonts w:ascii="Arial" w:hAnsi="Arial" w:cs="Arial"/>
          <w:szCs w:val="24"/>
          <w:lang w:val="es-MX" w:eastAsia="es-MX"/>
        </w:rPr>
        <w:t>comprensión de lectura que aplica la Coordinación de Enseñanza de Lenguas Extranjeras de la Universidad Autónoma Metropolitana</w:t>
      </w:r>
      <w:r w:rsidR="00562C68">
        <w:rPr>
          <w:rFonts w:ascii="Arial" w:hAnsi="Arial" w:cs="Arial"/>
          <w:szCs w:val="24"/>
          <w:lang w:val="es-MX" w:eastAsia="es-MX"/>
        </w:rPr>
        <w:t>,</w:t>
      </w:r>
      <w:r w:rsidR="00D33BAF" w:rsidRPr="00D33BAF">
        <w:rPr>
          <w:rFonts w:ascii="Arial" w:hAnsi="Arial" w:cs="Arial"/>
          <w:szCs w:val="24"/>
          <w:lang w:val="es-MX" w:eastAsia="es-MX"/>
        </w:rPr>
        <w:t xml:space="preserve"> Unidad Iztapalapa. Adicionalmente, los aspirantes cuya lengua materna no sea el español, deberán demostrar el manejo adecuado de éste; de acuerdo con las</w:t>
      </w:r>
      <w:r w:rsidR="00D33BAF">
        <w:rPr>
          <w:rFonts w:ascii="Arial" w:hAnsi="Arial" w:cs="Arial"/>
          <w:szCs w:val="24"/>
          <w:lang w:val="es-MX" w:eastAsia="es-MX"/>
        </w:rPr>
        <w:t xml:space="preserve"> </w:t>
      </w:r>
      <w:r w:rsidR="00D33BAF" w:rsidRPr="00D33BAF">
        <w:rPr>
          <w:rFonts w:ascii="Arial" w:hAnsi="Arial" w:cs="Arial"/>
          <w:szCs w:val="24"/>
          <w:lang w:val="es-MX" w:eastAsia="es-MX"/>
        </w:rPr>
        <w:t>instancias competentes para tal efecto,</w:t>
      </w:r>
      <w:r w:rsidR="00D33BAF">
        <w:rPr>
          <w:rFonts w:ascii="Arial" w:hAnsi="Arial" w:cs="Arial"/>
          <w:szCs w:val="24"/>
          <w:lang w:val="es-MX" w:eastAsia="es-MX"/>
        </w:rPr>
        <w:t xml:space="preserve"> y</w:t>
      </w:r>
    </w:p>
    <w:p w:rsidR="00197173" w:rsidRPr="002347DA" w:rsidRDefault="00197173" w:rsidP="00463030">
      <w:pPr>
        <w:pStyle w:val="Prrafodelista"/>
        <w:numPr>
          <w:ilvl w:val="1"/>
          <w:numId w:val="9"/>
        </w:numPr>
        <w:autoSpaceDE w:val="0"/>
        <w:autoSpaceDN w:val="0"/>
        <w:adjustRightInd w:val="0"/>
        <w:ind w:left="1276" w:hanging="425"/>
        <w:jc w:val="both"/>
        <w:rPr>
          <w:rFonts w:ascii="Arial" w:hAnsi="Arial" w:cs="Arial"/>
          <w:szCs w:val="24"/>
          <w:lang w:val="es-MX" w:eastAsia="es-MX"/>
        </w:rPr>
      </w:pPr>
      <w:r w:rsidRPr="002347DA">
        <w:rPr>
          <w:rFonts w:ascii="Arial" w:hAnsi="Arial" w:cs="Arial"/>
          <w:szCs w:val="24"/>
          <w:lang w:val="es-MX" w:eastAsia="es-MX"/>
        </w:rPr>
        <w:t>Realizar las demás evaluaciones que el Comité de Posgrado considere pertinentes.</w:t>
      </w:r>
    </w:p>
    <w:p w:rsidR="002347DA" w:rsidRDefault="002347DA" w:rsidP="00197173">
      <w:pPr>
        <w:autoSpaceDE w:val="0"/>
        <w:autoSpaceDN w:val="0"/>
        <w:adjustRightInd w:val="0"/>
        <w:jc w:val="both"/>
        <w:rPr>
          <w:rFonts w:ascii="Arial" w:hAnsi="Arial" w:cs="Arial"/>
          <w:szCs w:val="24"/>
          <w:lang w:val="es-MX" w:eastAsia="es-MX"/>
        </w:rPr>
      </w:pPr>
    </w:p>
    <w:p w:rsidR="00197173" w:rsidRPr="00197173" w:rsidRDefault="00197173" w:rsidP="00CC2DB5">
      <w:pPr>
        <w:autoSpaceDE w:val="0"/>
        <w:autoSpaceDN w:val="0"/>
        <w:adjustRightInd w:val="0"/>
        <w:ind w:left="851"/>
        <w:jc w:val="both"/>
        <w:rPr>
          <w:rFonts w:ascii="Arial" w:hAnsi="Arial" w:cs="Arial"/>
          <w:szCs w:val="24"/>
          <w:lang w:val="es-MX" w:eastAsia="es-MX"/>
        </w:rPr>
      </w:pPr>
      <w:r w:rsidRPr="00197173">
        <w:rPr>
          <w:rFonts w:ascii="Arial" w:hAnsi="Arial" w:cs="Arial"/>
          <w:szCs w:val="24"/>
          <w:lang w:val="es-MX" w:eastAsia="es-MX"/>
        </w:rPr>
        <w:t>La resolución del Comité de Posgrado será inapelable.</w:t>
      </w:r>
    </w:p>
    <w:p w:rsidR="002347DA" w:rsidRDefault="002347DA" w:rsidP="00197173">
      <w:pPr>
        <w:autoSpaceDE w:val="0"/>
        <w:autoSpaceDN w:val="0"/>
        <w:adjustRightInd w:val="0"/>
        <w:jc w:val="both"/>
        <w:rPr>
          <w:rFonts w:ascii="Arial" w:hAnsi="Arial" w:cs="Arial"/>
          <w:b/>
          <w:bCs/>
          <w:szCs w:val="24"/>
          <w:lang w:val="es-MX" w:eastAsia="es-MX"/>
        </w:rPr>
      </w:pPr>
    </w:p>
    <w:p w:rsidR="00197173" w:rsidRPr="00197173" w:rsidRDefault="00197173" w:rsidP="002347DA">
      <w:pPr>
        <w:tabs>
          <w:tab w:val="left" w:pos="851"/>
        </w:tabs>
        <w:autoSpaceDE w:val="0"/>
        <w:autoSpaceDN w:val="0"/>
        <w:adjustRightInd w:val="0"/>
        <w:ind w:left="426"/>
        <w:jc w:val="both"/>
        <w:rPr>
          <w:rFonts w:ascii="Arial" w:hAnsi="Arial" w:cs="Arial"/>
          <w:b/>
          <w:bCs/>
          <w:szCs w:val="24"/>
          <w:lang w:val="es-MX" w:eastAsia="es-MX"/>
        </w:rPr>
      </w:pPr>
      <w:r w:rsidRPr="00197173">
        <w:rPr>
          <w:rFonts w:ascii="Arial" w:hAnsi="Arial" w:cs="Arial"/>
          <w:b/>
          <w:bCs/>
          <w:szCs w:val="24"/>
          <w:lang w:val="es-MX" w:eastAsia="es-MX"/>
        </w:rPr>
        <w:t xml:space="preserve">2. </w:t>
      </w:r>
      <w:r w:rsidR="002347DA">
        <w:rPr>
          <w:rFonts w:ascii="Arial" w:hAnsi="Arial" w:cs="Arial"/>
          <w:b/>
          <w:bCs/>
          <w:szCs w:val="24"/>
          <w:lang w:val="es-MX" w:eastAsia="es-MX"/>
        </w:rPr>
        <w:t xml:space="preserve">   </w:t>
      </w:r>
      <w:r w:rsidRPr="00197173">
        <w:rPr>
          <w:rFonts w:ascii="Arial" w:hAnsi="Arial" w:cs="Arial"/>
          <w:b/>
          <w:bCs/>
          <w:szCs w:val="24"/>
          <w:lang w:val="es-MX" w:eastAsia="es-MX"/>
        </w:rPr>
        <w:t>DOCTORADO</w:t>
      </w:r>
    </w:p>
    <w:p w:rsidR="002347DA" w:rsidRDefault="002347DA" w:rsidP="00197173">
      <w:pPr>
        <w:autoSpaceDE w:val="0"/>
        <w:autoSpaceDN w:val="0"/>
        <w:adjustRightInd w:val="0"/>
        <w:jc w:val="both"/>
        <w:rPr>
          <w:rFonts w:ascii="Arial" w:hAnsi="Arial" w:cs="Arial"/>
          <w:szCs w:val="24"/>
          <w:lang w:val="es-MX" w:eastAsia="es-MX"/>
        </w:rPr>
      </w:pPr>
    </w:p>
    <w:p w:rsidR="00197173" w:rsidRPr="00197173" w:rsidRDefault="00197173" w:rsidP="00CC2DB5">
      <w:pPr>
        <w:autoSpaceDE w:val="0"/>
        <w:autoSpaceDN w:val="0"/>
        <w:adjustRightInd w:val="0"/>
        <w:ind w:left="851"/>
        <w:jc w:val="both"/>
        <w:rPr>
          <w:rFonts w:ascii="Arial" w:hAnsi="Arial" w:cs="Arial"/>
          <w:szCs w:val="24"/>
          <w:lang w:val="es-MX" w:eastAsia="es-MX"/>
        </w:rPr>
      </w:pPr>
      <w:r w:rsidRPr="00197173">
        <w:rPr>
          <w:rFonts w:ascii="Arial" w:hAnsi="Arial" w:cs="Arial"/>
          <w:szCs w:val="24"/>
          <w:lang w:val="es-MX" w:eastAsia="es-MX"/>
        </w:rPr>
        <w:t>Existen dos formas de ingresar al Doctorado:</w:t>
      </w:r>
    </w:p>
    <w:p w:rsidR="002347DA" w:rsidRDefault="002347DA" w:rsidP="00197173">
      <w:pPr>
        <w:autoSpaceDE w:val="0"/>
        <w:autoSpaceDN w:val="0"/>
        <w:adjustRightInd w:val="0"/>
        <w:jc w:val="both"/>
        <w:rPr>
          <w:rFonts w:ascii="Arial" w:hAnsi="Arial" w:cs="Arial"/>
          <w:szCs w:val="24"/>
          <w:lang w:val="es-MX" w:eastAsia="es-MX"/>
        </w:rPr>
      </w:pPr>
    </w:p>
    <w:p w:rsidR="00197173" w:rsidRPr="00CC2DB5" w:rsidRDefault="00197173" w:rsidP="00463030">
      <w:pPr>
        <w:pStyle w:val="Prrafodelista"/>
        <w:numPr>
          <w:ilvl w:val="1"/>
          <w:numId w:val="10"/>
        </w:numPr>
        <w:autoSpaceDE w:val="0"/>
        <w:autoSpaceDN w:val="0"/>
        <w:adjustRightInd w:val="0"/>
        <w:ind w:left="1276" w:hanging="425"/>
        <w:jc w:val="both"/>
        <w:rPr>
          <w:rFonts w:ascii="Arial" w:hAnsi="Arial" w:cs="Arial"/>
          <w:szCs w:val="24"/>
          <w:lang w:val="es-MX" w:eastAsia="es-MX"/>
        </w:rPr>
      </w:pPr>
      <w:r w:rsidRPr="00CC2DB5">
        <w:rPr>
          <w:rFonts w:ascii="Arial" w:hAnsi="Arial" w:cs="Arial"/>
          <w:szCs w:val="24"/>
          <w:lang w:val="es-MX" w:eastAsia="es-MX"/>
        </w:rPr>
        <w:t>Ingreso a partir de la Maestría en Psicología Social de la UAM, Unidad Iztapalapa</w:t>
      </w:r>
      <w:r w:rsidR="00562C68">
        <w:rPr>
          <w:rFonts w:ascii="Arial" w:hAnsi="Arial" w:cs="Arial"/>
          <w:szCs w:val="24"/>
          <w:lang w:val="es-MX" w:eastAsia="es-MX"/>
        </w:rPr>
        <w:t>.</w:t>
      </w:r>
      <w:r w:rsidR="00CC2DB5" w:rsidRPr="00CC2DB5">
        <w:rPr>
          <w:rFonts w:ascii="Arial" w:hAnsi="Arial" w:cs="Arial"/>
          <w:szCs w:val="24"/>
          <w:lang w:val="es-MX" w:eastAsia="es-MX"/>
        </w:rPr>
        <w:t xml:space="preserve"> </w:t>
      </w:r>
      <w:r w:rsidRPr="00CC2DB5">
        <w:rPr>
          <w:rFonts w:ascii="Arial" w:hAnsi="Arial" w:cs="Arial"/>
          <w:szCs w:val="24"/>
          <w:lang w:val="es-MX" w:eastAsia="es-MX"/>
        </w:rPr>
        <w:t>Podrán solicitar su inscripción al Doctorado, cuando exista una convocatoria de ingreso, los aspirantes que</w:t>
      </w:r>
      <w:r w:rsidR="00CC2DB5" w:rsidRPr="00CC2DB5">
        <w:rPr>
          <w:rFonts w:ascii="Arial" w:hAnsi="Arial" w:cs="Arial"/>
          <w:szCs w:val="24"/>
          <w:lang w:val="es-MX" w:eastAsia="es-MX"/>
        </w:rPr>
        <w:t xml:space="preserve"> </w:t>
      </w:r>
      <w:r w:rsidRPr="00CC2DB5">
        <w:rPr>
          <w:rFonts w:ascii="Arial" w:hAnsi="Arial" w:cs="Arial"/>
          <w:szCs w:val="24"/>
          <w:lang w:val="es-MX" w:eastAsia="es-MX"/>
        </w:rPr>
        <w:t>hayan:</w:t>
      </w:r>
    </w:p>
    <w:p w:rsidR="002347DA" w:rsidRDefault="002347DA" w:rsidP="00197173">
      <w:pPr>
        <w:autoSpaceDE w:val="0"/>
        <w:autoSpaceDN w:val="0"/>
        <w:adjustRightInd w:val="0"/>
        <w:jc w:val="both"/>
        <w:rPr>
          <w:rFonts w:ascii="Arial" w:hAnsi="Arial" w:cs="Arial"/>
          <w:szCs w:val="24"/>
          <w:lang w:val="es-MX" w:eastAsia="es-MX"/>
        </w:rPr>
      </w:pPr>
    </w:p>
    <w:p w:rsidR="00197173" w:rsidRPr="00CC2DB5" w:rsidRDefault="00197173" w:rsidP="00463030">
      <w:pPr>
        <w:pStyle w:val="Prrafodelista"/>
        <w:numPr>
          <w:ilvl w:val="0"/>
          <w:numId w:val="11"/>
        </w:numPr>
        <w:autoSpaceDE w:val="0"/>
        <w:autoSpaceDN w:val="0"/>
        <w:adjustRightInd w:val="0"/>
        <w:ind w:left="1701" w:hanging="425"/>
        <w:jc w:val="both"/>
        <w:rPr>
          <w:rFonts w:ascii="Arial" w:hAnsi="Arial" w:cs="Arial"/>
          <w:szCs w:val="24"/>
          <w:lang w:val="es-MX" w:eastAsia="es-MX"/>
        </w:rPr>
      </w:pPr>
      <w:r w:rsidRPr="00CC2DB5">
        <w:rPr>
          <w:rFonts w:ascii="Arial" w:hAnsi="Arial" w:cs="Arial"/>
          <w:szCs w:val="24"/>
          <w:lang w:val="es-MX" w:eastAsia="es-MX"/>
        </w:rPr>
        <w:t>Cubierto el total de</w:t>
      </w:r>
      <w:r w:rsidR="00961D32">
        <w:rPr>
          <w:rFonts w:ascii="Arial" w:hAnsi="Arial" w:cs="Arial"/>
          <w:szCs w:val="24"/>
          <w:lang w:val="es-MX" w:eastAsia="es-MX"/>
        </w:rPr>
        <w:t xml:space="preserve"> </w:t>
      </w:r>
      <w:r w:rsidRPr="00CC2DB5">
        <w:rPr>
          <w:rFonts w:ascii="Arial" w:hAnsi="Arial" w:cs="Arial"/>
          <w:szCs w:val="24"/>
          <w:lang w:val="es-MX" w:eastAsia="es-MX"/>
        </w:rPr>
        <w:t>l</w:t>
      </w:r>
      <w:r w:rsidR="00961D32">
        <w:rPr>
          <w:rFonts w:ascii="Arial" w:hAnsi="Arial" w:cs="Arial"/>
          <w:szCs w:val="24"/>
          <w:lang w:val="es-MX" w:eastAsia="es-MX"/>
        </w:rPr>
        <w:t>os</w:t>
      </w:r>
      <w:r w:rsidRPr="00CC2DB5">
        <w:rPr>
          <w:rFonts w:ascii="Arial" w:hAnsi="Arial" w:cs="Arial"/>
          <w:szCs w:val="24"/>
          <w:lang w:val="es-MX" w:eastAsia="es-MX"/>
        </w:rPr>
        <w:t xml:space="preserve"> créditos de la Maestría y aprobado el examen de grado</w:t>
      </w:r>
      <w:r w:rsidR="00BC41B6">
        <w:rPr>
          <w:rFonts w:ascii="Arial" w:hAnsi="Arial" w:cs="Arial"/>
          <w:szCs w:val="24"/>
          <w:lang w:val="es-MX" w:eastAsia="es-MX"/>
        </w:rPr>
        <w:t>.</w:t>
      </w:r>
    </w:p>
    <w:p w:rsidR="00197173" w:rsidRPr="00CC2DB5" w:rsidRDefault="00197173" w:rsidP="00463030">
      <w:pPr>
        <w:pStyle w:val="Prrafodelista"/>
        <w:numPr>
          <w:ilvl w:val="0"/>
          <w:numId w:val="11"/>
        </w:numPr>
        <w:autoSpaceDE w:val="0"/>
        <w:autoSpaceDN w:val="0"/>
        <w:adjustRightInd w:val="0"/>
        <w:ind w:left="1701" w:hanging="425"/>
        <w:jc w:val="both"/>
        <w:rPr>
          <w:rFonts w:ascii="Arial" w:hAnsi="Arial" w:cs="Arial"/>
          <w:szCs w:val="24"/>
          <w:lang w:val="es-MX" w:eastAsia="es-MX"/>
        </w:rPr>
      </w:pPr>
      <w:r w:rsidRPr="00CC2DB5">
        <w:rPr>
          <w:rFonts w:ascii="Arial" w:hAnsi="Arial" w:cs="Arial"/>
          <w:szCs w:val="24"/>
          <w:lang w:val="es-MX" w:eastAsia="es-MX"/>
        </w:rPr>
        <w:t>Obtenido promedio mínimo de B, y</w:t>
      </w:r>
    </w:p>
    <w:p w:rsidR="00197173" w:rsidRPr="00197173" w:rsidRDefault="00197173" w:rsidP="00463030">
      <w:pPr>
        <w:pStyle w:val="P1"/>
        <w:numPr>
          <w:ilvl w:val="0"/>
          <w:numId w:val="11"/>
        </w:numPr>
        <w:ind w:left="1701" w:hanging="425"/>
        <w:jc w:val="both"/>
        <w:rPr>
          <w:rFonts w:ascii="Arial" w:hAnsi="Arial" w:cs="Arial"/>
          <w:sz w:val="16"/>
        </w:rPr>
      </w:pPr>
      <w:r w:rsidRPr="00197173">
        <w:rPr>
          <w:rFonts w:ascii="Arial" w:hAnsi="Arial" w:cs="Arial"/>
          <w:sz w:val="20"/>
          <w:szCs w:val="24"/>
          <w:lang w:val="es-MX" w:eastAsia="es-MX"/>
        </w:rPr>
        <w:t>Recibido una evaluación positiva del Comité de Posgrado.</w:t>
      </w:r>
    </w:p>
    <w:p w:rsidR="002347DA" w:rsidRDefault="002347DA" w:rsidP="00197173">
      <w:pPr>
        <w:autoSpaceDE w:val="0"/>
        <w:autoSpaceDN w:val="0"/>
        <w:adjustRightInd w:val="0"/>
        <w:jc w:val="both"/>
        <w:rPr>
          <w:rFonts w:ascii="Arial" w:hAnsi="Arial" w:cs="Arial"/>
          <w:i/>
          <w:iCs/>
          <w:szCs w:val="24"/>
          <w:lang w:val="es-MX" w:eastAsia="es-MX"/>
        </w:rPr>
      </w:pPr>
    </w:p>
    <w:p w:rsidR="00197173" w:rsidRPr="00CC2DB5" w:rsidRDefault="00197173" w:rsidP="00463030">
      <w:pPr>
        <w:pStyle w:val="Prrafodelista"/>
        <w:numPr>
          <w:ilvl w:val="0"/>
          <w:numId w:val="10"/>
        </w:numPr>
        <w:autoSpaceDE w:val="0"/>
        <w:autoSpaceDN w:val="0"/>
        <w:adjustRightInd w:val="0"/>
        <w:ind w:left="1276" w:hanging="425"/>
        <w:jc w:val="both"/>
        <w:rPr>
          <w:rFonts w:ascii="Arial" w:hAnsi="Arial" w:cs="Arial"/>
          <w:szCs w:val="24"/>
          <w:lang w:val="es-MX" w:eastAsia="es-MX"/>
        </w:rPr>
      </w:pPr>
      <w:r w:rsidRPr="00CC2DB5">
        <w:rPr>
          <w:rFonts w:ascii="Arial" w:hAnsi="Arial" w:cs="Arial"/>
          <w:szCs w:val="24"/>
          <w:lang w:val="es-MX" w:eastAsia="es-MX"/>
        </w:rPr>
        <w:t>Ingreso a partir de un Plan de Estudios externo (como externo se considera todo aquel programa que no sea</w:t>
      </w:r>
      <w:r w:rsidR="00CC2DB5" w:rsidRPr="00CC2DB5">
        <w:rPr>
          <w:rFonts w:ascii="Arial" w:hAnsi="Arial" w:cs="Arial"/>
          <w:szCs w:val="24"/>
          <w:lang w:val="es-MX" w:eastAsia="es-MX"/>
        </w:rPr>
        <w:t xml:space="preserve"> </w:t>
      </w:r>
      <w:r w:rsidRPr="00CC2DB5">
        <w:rPr>
          <w:rFonts w:ascii="Arial" w:hAnsi="Arial" w:cs="Arial"/>
          <w:szCs w:val="24"/>
          <w:lang w:val="es-MX" w:eastAsia="es-MX"/>
        </w:rPr>
        <w:t>de Psicología Social de la UAM</w:t>
      </w:r>
      <w:r w:rsidR="00562C68">
        <w:rPr>
          <w:rFonts w:ascii="Arial" w:hAnsi="Arial" w:cs="Arial"/>
          <w:szCs w:val="24"/>
          <w:lang w:val="es-MX" w:eastAsia="es-MX"/>
        </w:rPr>
        <w:t>,</w:t>
      </w:r>
      <w:r w:rsidR="00D33BAF">
        <w:rPr>
          <w:rFonts w:ascii="Arial" w:hAnsi="Arial" w:cs="Arial"/>
          <w:szCs w:val="24"/>
          <w:lang w:val="es-MX" w:eastAsia="es-MX"/>
        </w:rPr>
        <w:t xml:space="preserve"> Unidad </w:t>
      </w:r>
      <w:r w:rsidRPr="00CC2DB5">
        <w:rPr>
          <w:rFonts w:ascii="Arial" w:hAnsi="Arial" w:cs="Arial"/>
          <w:szCs w:val="24"/>
          <w:lang w:val="es-MX" w:eastAsia="es-MX"/>
        </w:rPr>
        <w:t>I</w:t>
      </w:r>
      <w:r w:rsidR="00D33BAF">
        <w:rPr>
          <w:rFonts w:ascii="Arial" w:hAnsi="Arial" w:cs="Arial"/>
          <w:szCs w:val="24"/>
          <w:lang w:val="es-MX" w:eastAsia="es-MX"/>
        </w:rPr>
        <w:t>ztapalapa</w:t>
      </w:r>
      <w:r w:rsidRPr="00CC2DB5">
        <w:rPr>
          <w:rFonts w:ascii="Arial" w:hAnsi="Arial" w:cs="Arial"/>
          <w:szCs w:val="24"/>
          <w:lang w:val="es-MX" w:eastAsia="es-MX"/>
        </w:rPr>
        <w:t>).</w:t>
      </w:r>
    </w:p>
    <w:p w:rsidR="002347DA" w:rsidRDefault="002347DA" w:rsidP="00197173">
      <w:pPr>
        <w:autoSpaceDE w:val="0"/>
        <w:autoSpaceDN w:val="0"/>
        <w:adjustRightInd w:val="0"/>
        <w:jc w:val="both"/>
        <w:rPr>
          <w:rFonts w:ascii="Arial" w:hAnsi="Arial" w:cs="Arial"/>
          <w:szCs w:val="24"/>
          <w:lang w:val="es-MX" w:eastAsia="es-MX"/>
        </w:rPr>
      </w:pPr>
    </w:p>
    <w:p w:rsidR="00197173" w:rsidRPr="00197173" w:rsidRDefault="00197173" w:rsidP="00CC2DB5">
      <w:pPr>
        <w:autoSpaceDE w:val="0"/>
        <w:autoSpaceDN w:val="0"/>
        <w:adjustRightInd w:val="0"/>
        <w:ind w:left="851"/>
        <w:jc w:val="both"/>
        <w:rPr>
          <w:rFonts w:ascii="Arial" w:hAnsi="Arial" w:cs="Arial"/>
          <w:szCs w:val="24"/>
          <w:lang w:val="es-MX" w:eastAsia="es-MX"/>
        </w:rPr>
      </w:pPr>
      <w:r w:rsidRPr="00197173">
        <w:rPr>
          <w:rFonts w:ascii="Arial" w:hAnsi="Arial" w:cs="Arial"/>
          <w:szCs w:val="24"/>
          <w:lang w:val="es-MX" w:eastAsia="es-MX"/>
        </w:rPr>
        <w:t>Los aspirantes deberán:</w:t>
      </w:r>
    </w:p>
    <w:p w:rsidR="002347DA" w:rsidRDefault="002347DA" w:rsidP="00197173">
      <w:pPr>
        <w:autoSpaceDE w:val="0"/>
        <w:autoSpaceDN w:val="0"/>
        <w:adjustRightInd w:val="0"/>
        <w:jc w:val="both"/>
        <w:rPr>
          <w:rFonts w:ascii="Arial" w:hAnsi="Arial" w:cs="Arial"/>
          <w:szCs w:val="24"/>
          <w:lang w:val="es-MX" w:eastAsia="es-MX"/>
        </w:rPr>
      </w:pPr>
    </w:p>
    <w:p w:rsidR="00197173" w:rsidRPr="00CC2DB5" w:rsidRDefault="00197173" w:rsidP="00463030">
      <w:pPr>
        <w:pStyle w:val="Prrafodelista"/>
        <w:numPr>
          <w:ilvl w:val="0"/>
          <w:numId w:val="11"/>
        </w:numPr>
        <w:autoSpaceDE w:val="0"/>
        <w:autoSpaceDN w:val="0"/>
        <w:adjustRightInd w:val="0"/>
        <w:ind w:left="1276" w:hanging="425"/>
        <w:jc w:val="both"/>
        <w:rPr>
          <w:rFonts w:ascii="Arial" w:hAnsi="Arial" w:cs="Arial"/>
          <w:szCs w:val="24"/>
          <w:lang w:val="es-MX" w:eastAsia="es-MX"/>
        </w:rPr>
      </w:pPr>
      <w:r w:rsidRPr="00CC2DB5">
        <w:rPr>
          <w:rFonts w:ascii="Arial" w:hAnsi="Arial" w:cs="Arial"/>
          <w:szCs w:val="24"/>
          <w:lang w:val="es-MX" w:eastAsia="es-MX"/>
        </w:rPr>
        <w:t>Tener el grado de Maestría en Psicología, Psicología Social o en alguna disciplina de las Ciencias Sociales y</w:t>
      </w:r>
      <w:r w:rsidR="00CC2DB5" w:rsidRPr="00CC2DB5">
        <w:rPr>
          <w:rFonts w:ascii="Arial" w:hAnsi="Arial" w:cs="Arial"/>
          <w:szCs w:val="24"/>
          <w:lang w:val="es-MX" w:eastAsia="es-MX"/>
        </w:rPr>
        <w:t xml:space="preserve"> </w:t>
      </w:r>
      <w:r w:rsidRPr="00CC2DB5">
        <w:rPr>
          <w:rFonts w:ascii="Arial" w:hAnsi="Arial" w:cs="Arial"/>
          <w:szCs w:val="24"/>
          <w:lang w:val="es-MX" w:eastAsia="es-MX"/>
        </w:rPr>
        <w:t>Humanidades, u otra que a juicio del Comité de Posgrado sea pertinente</w:t>
      </w:r>
      <w:r w:rsidR="00BC41B6">
        <w:rPr>
          <w:rFonts w:ascii="Arial" w:hAnsi="Arial" w:cs="Arial"/>
          <w:szCs w:val="24"/>
          <w:lang w:val="es-MX" w:eastAsia="es-MX"/>
        </w:rPr>
        <w:t>.</w:t>
      </w:r>
    </w:p>
    <w:p w:rsidR="00197173" w:rsidRPr="00CC2DB5" w:rsidRDefault="00197173" w:rsidP="00463030">
      <w:pPr>
        <w:pStyle w:val="Prrafodelista"/>
        <w:numPr>
          <w:ilvl w:val="0"/>
          <w:numId w:val="11"/>
        </w:numPr>
        <w:autoSpaceDE w:val="0"/>
        <w:autoSpaceDN w:val="0"/>
        <w:adjustRightInd w:val="0"/>
        <w:ind w:left="1276" w:hanging="425"/>
        <w:jc w:val="both"/>
        <w:rPr>
          <w:rFonts w:ascii="Arial" w:hAnsi="Arial" w:cs="Arial"/>
          <w:szCs w:val="24"/>
          <w:lang w:val="es-MX" w:eastAsia="es-MX"/>
        </w:rPr>
      </w:pPr>
      <w:r w:rsidRPr="00CC2DB5">
        <w:rPr>
          <w:rFonts w:ascii="Arial" w:hAnsi="Arial" w:cs="Arial"/>
          <w:szCs w:val="24"/>
          <w:lang w:val="es-MX" w:eastAsia="es-MX"/>
        </w:rPr>
        <w:t>Presentar certificado total de estudios de Maestría, con un promedio mínimo de B, o su equivalente, 8</w:t>
      </w:r>
      <w:r w:rsidR="00BC41B6">
        <w:rPr>
          <w:rFonts w:ascii="Arial" w:hAnsi="Arial" w:cs="Arial"/>
          <w:szCs w:val="24"/>
          <w:lang w:val="es-MX" w:eastAsia="es-MX"/>
        </w:rPr>
        <w:t>.</w:t>
      </w:r>
    </w:p>
    <w:p w:rsidR="00197173" w:rsidRPr="00CC2DB5" w:rsidRDefault="00197173" w:rsidP="00463030">
      <w:pPr>
        <w:pStyle w:val="Prrafodelista"/>
        <w:numPr>
          <w:ilvl w:val="0"/>
          <w:numId w:val="11"/>
        </w:numPr>
        <w:autoSpaceDE w:val="0"/>
        <w:autoSpaceDN w:val="0"/>
        <w:adjustRightInd w:val="0"/>
        <w:ind w:left="1276" w:hanging="425"/>
        <w:jc w:val="both"/>
        <w:rPr>
          <w:rFonts w:ascii="Arial" w:hAnsi="Arial" w:cs="Arial"/>
          <w:szCs w:val="24"/>
          <w:lang w:val="es-MX" w:eastAsia="es-MX"/>
        </w:rPr>
      </w:pPr>
      <w:r w:rsidRPr="00CC2DB5">
        <w:rPr>
          <w:rFonts w:ascii="Arial" w:hAnsi="Arial" w:cs="Arial"/>
          <w:szCs w:val="24"/>
          <w:lang w:val="es-MX" w:eastAsia="es-MX"/>
        </w:rPr>
        <w:t>Entregar al Comité de Posgrado: currículum vítae en extenso y documentos probatorios que demuestren los</w:t>
      </w:r>
      <w:r w:rsidR="00CC2DB5" w:rsidRPr="00CC2DB5">
        <w:rPr>
          <w:rFonts w:ascii="Arial" w:hAnsi="Arial" w:cs="Arial"/>
          <w:szCs w:val="24"/>
          <w:lang w:val="es-MX" w:eastAsia="es-MX"/>
        </w:rPr>
        <w:t xml:space="preserve"> </w:t>
      </w:r>
      <w:r w:rsidRPr="00CC2DB5">
        <w:rPr>
          <w:rFonts w:ascii="Arial" w:hAnsi="Arial" w:cs="Arial"/>
          <w:szCs w:val="24"/>
          <w:lang w:val="es-MX" w:eastAsia="es-MX"/>
        </w:rPr>
        <w:t>conocimientos y, en su caso, la experiencia profesional; carta de exposición de motivos que exprese las razones</w:t>
      </w:r>
      <w:r w:rsidR="00CC2DB5" w:rsidRPr="00CC2DB5">
        <w:rPr>
          <w:rFonts w:ascii="Arial" w:hAnsi="Arial" w:cs="Arial"/>
          <w:szCs w:val="24"/>
          <w:lang w:val="es-MX" w:eastAsia="es-MX"/>
        </w:rPr>
        <w:t xml:space="preserve"> </w:t>
      </w:r>
      <w:r w:rsidRPr="00CC2DB5">
        <w:rPr>
          <w:rFonts w:ascii="Arial" w:hAnsi="Arial" w:cs="Arial"/>
          <w:szCs w:val="24"/>
          <w:lang w:val="es-MX" w:eastAsia="es-MX"/>
        </w:rPr>
        <w:t>del interés del candidato; un proyecto de investigación detallado; carta compromiso de dedicación de tiempo</w:t>
      </w:r>
      <w:r w:rsidR="00CC2DB5" w:rsidRPr="00CC2DB5">
        <w:rPr>
          <w:rFonts w:ascii="Arial" w:hAnsi="Arial" w:cs="Arial"/>
          <w:szCs w:val="24"/>
          <w:lang w:val="es-MX" w:eastAsia="es-MX"/>
        </w:rPr>
        <w:t xml:space="preserve"> </w:t>
      </w:r>
      <w:r w:rsidRPr="00CC2DB5">
        <w:rPr>
          <w:rFonts w:ascii="Arial" w:hAnsi="Arial" w:cs="Arial"/>
          <w:szCs w:val="24"/>
          <w:lang w:val="es-MX" w:eastAsia="es-MX"/>
        </w:rPr>
        <w:t>completo al plan de estudios; dos cartas de recomendación académica en el formato que señale el Comité de</w:t>
      </w:r>
      <w:r w:rsidR="00CC2DB5">
        <w:rPr>
          <w:rFonts w:ascii="Arial" w:hAnsi="Arial" w:cs="Arial"/>
          <w:szCs w:val="24"/>
          <w:lang w:val="es-MX" w:eastAsia="es-MX"/>
        </w:rPr>
        <w:t xml:space="preserve"> </w:t>
      </w:r>
      <w:r w:rsidRPr="00CC2DB5">
        <w:rPr>
          <w:rFonts w:ascii="Arial" w:hAnsi="Arial" w:cs="Arial"/>
          <w:szCs w:val="24"/>
          <w:lang w:val="es-MX" w:eastAsia="es-MX"/>
        </w:rPr>
        <w:t>Posgrado; un ejemplar de la tesis de Maestría o Idónea Comunicación de Resultados (ICR); y hasta tres</w:t>
      </w:r>
      <w:r w:rsidR="00CC2DB5" w:rsidRPr="00CC2DB5">
        <w:rPr>
          <w:rFonts w:ascii="Arial" w:hAnsi="Arial" w:cs="Arial"/>
          <w:szCs w:val="24"/>
          <w:lang w:val="es-MX" w:eastAsia="es-MX"/>
        </w:rPr>
        <w:t xml:space="preserve"> </w:t>
      </w:r>
      <w:r w:rsidRPr="00CC2DB5">
        <w:rPr>
          <w:rFonts w:ascii="Arial" w:hAnsi="Arial" w:cs="Arial"/>
          <w:szCs w:val="24"/>
          <w:lang w:val="es-MX" w:eastAsia="es-MX"/>
        </w:rPr>
        <w:t>documentos que el interesado considere representativos de su trayectoria académica y profesional.</w:t>
      </w:r>
    </w:p>
    <w:p w:rsidR="00197173" w:rsidRPr="00961D32" w:rsidRDefault="00197173" w:rsidP="00463030">
      <w:pPr>
        <w:pStyle w:val="Prrafodelista"/>
        <w:numPr>
          <w:ilvl w:val="0"/>
          <w:numId w:val="11"/>
        </w:numPr>
        <w:autoSpaceDE w:val="0"/>
        <w:autoSpaceDN w:val="0"/>
        <w:adjustRightInd w:val="0"/>
        <w:ind w:left="1276" w:hanging="425"/>
        <w:jc w:val="both"/>
        <w:rPr>
          <w:rFonts w:ascii="Arial" w:hAnsi="Arial" w:cs="Arial"/>
          <w:szCs w:val="24"/>
          <w:lang w:val="es-MX" w:eastAsia="es-MX"/>
        </w:rPr>
      </w:pPr>
      <w:r w:rsidRPr="00961D32">
        <w:rPr>
          <w:rFonts w:ascii="Arial" w:hAnsi="Arial" w:cs="Arial"/>
          <w:szCs w:val="24"/>
          <w:lang w:val="es-MX" w:eastAsia="es-MX"/>
        </w:rPr>
        <w:t>Sostener entrevista con el Comité de Posgrado.</w:t>
      </w:r>
    </w:p>
    <w:p w:rsidR="00961D32" w:rsidRPr="00961D32" w:rsidRDefault="00197173" w:rsidP="00D33BAF">
      <w:pPr>
        <w:pStyle w:val="Prrafodelista"/>
        <w:numPr>
          <w:ilvl w:val="0"/>
          <w:numId w:val="11"/>
        </w:numPr>
        <w:autoSpaceDE w:val="0"/>
        <w:autoSpaceDN w:val="0"/>
        <w:adjustRightInd w:val="0"/>
        <w:ind w:left="1276" w:hanging="425"/>
        <w:jc w:val="both"/>
        <w:rPr>
          <w:rFonts w:ascii="Arial" w:hAnsi="Arial" w:cs="Arial"/>
          <w:szCs w:val="24"/>
          <w:lang w:val="es-MX" w:eastAsia="es-MX"/>
        </w:rPr>
      </w:pPr>
      <w:r w:rsidRPr="00961D32">
        <w:rPr>
          <w:rFonts w:ascii="Arial" w:hAnsi="Arial" w:cs="Arial"/>
          <w:szCs w:val="24"/>
          <w:lang w:val="es-MX" w:eastAsia="es-MX"/>
        </w:rPr>
        <w:t xml:space="preserve">Acreditar el idioma inglés aprobando el examen </w:t>
      </w:r>
      <w:r w:rsidR="00D33BAF" w:rsidRPr="00961D32">
        <w:rPr>
          <w:rFonts w:ascii="Arial" w:hAnsi="Arial" w:cs="Arial"/>
          <w:szCs w:val="24"/>
          <w:lang w:val="es-MX" w:eastAsia="es-MX"/>
        </w:rPr>
        <w:t>correspondiente al nivel B1, de conformidad con el Programa de Enseñanza de Lenguas</w:t>
      </w:r>
      <w:r w:rsidR="00961D32" w:rsidRPr="00961D32">
        <w:rPr>
          <w:rFonts w:ascii="Arial" w:hAnsi="Arial" w:cs="Arial"/>
          <w:szCs w:val="24"/>
          <w:lang w:val="es-MX" w:eastAsia="es-MX"/>
        </w:rPr>
        <w:t xml:space="preserve"> </w:t>
      </w:r>
      <w:r w:rsidR="00D33BAF" w:rsidRPr="00961D32">
        <w:rPr>
          <w:rFonts w:ascii="Arial" w:hAnsi="Arial" w:cs="Arial"/>
          <w:szCs w:val="24"/>
          <w:lang w:val="es-MX" w:eastAsia="es-MX"/>
        </w:rPr>
        <w:t>Extranjeras de la Universidad Autónoma Metropolitana</w:t>
      </w:r>
      <w:r w:rsidR="00562C68">
        <w:rPr>
          <w:rFonts w:ascii="Arial" w:hAnsi="Arial" w:cs="Arial"/>
          <w:szCs w:val="24"/>
          <w:lang w:val="es-MX" w:eastAsia="es-MX"/>
        </w:rPr>
        <w:t>,</w:t>
      </w:r>
      <w:r w:rsidR="00D33BAF" w:rsidRPr="00961D32">
        <w:rPr>
          <w:rFonts w:ascii="Arial" w:hAnsi="Arial" w:cs="Arial"/>
          <w:szCs w:val="24"/>
          <w:lang w:val="es-MX" w:eastAsia="es-MX"/>
        </w:rPr>
        <w:t xml:space="preserve"> Unidad Iztapalapa. Adicionalmente, los aspirantes cuya lengu</w:t>
      </w:r>
      <w:r w:rsidR="000C4BBE" w:rsidRPr="00961D32">
        <w:rPr>
          <w:rFonts w:ascii="Arial" w:hAnsi="Arial" w:cs="Arial"/>
          <w:szCs w:val="24"/>
          <w:lang w:val="es-MX" w:eastAsia="es-MX"/>
        </w:rPr>
        <w:t>a materna no sea</w:t>
      </w:r>
      <w:r w:rsidR="00961D32" w:rsidRPr="00961D32">
        <w:rPr>
          <w:rFonts w:ascii="Arial" w:hAnsi="Arial" w:cs="Arial"/>
          <w:szCs w:val="24"/>
          <w:lang w:val="es-MX" w:eastAsia="es-MX"/>
        </w:rPr>
        <w:t xml:space="preserve"> español</w:t>
      </w:r>
      <w:r w:rsidR="00D33BAF" w:rsidRPr="00961D32">
        <w:rPr>
          <w:rFonts w:ascii="Arial" w:hAnsi="Arial" w:cs="Arial"/>
          <w:szCs w:val="24"/>
          <w:lang w:val="es-MX" w:eastAsia="es-MX"/>
        </w:rPr>
        <w:t>, deberán demostrar el manejo adecuado</w:t>
      </w:r>
      <w:r w:rsidR="000C4BBE" w:rsidRPr="00961D32">
        <w:rPr>
          <w:rFonts w:ascii="Arial" w:hAnsi="Arial" w:cs="Arial"/>
          <w:szCs w:val="24"/>
          <w:lang w:val="es-MX" w:eastAsia="es-MX"/>
        </w:rPr>
        <w:t xml:space="preserve"> </w:t>
      </w:r>
      <w:r w:rsidR="00D33BAF" w:rsidRPr="00961D32">
        <w:rPr>
          <w:rFonts w:ascii="Arial" w:hAnsi="Arial" w:cs="Arial"/>
          <w:szCs w:val="24"/>
          <w:lang w:val="es-MX" w:eastAsia="es-MX"/>
        </w:rPr>
        <w:t>de éste; de acuerdo con las instancias competentes para tal efecto, y</w:t>
      </w:r>
    </w:p>
    <w:p w:rsidR="00197173" w:rsidRPr="00961D32" w:rsidRDefault="00197173" w:rsidP="00D33BAF">
      <w:pPr>
        <w:pStyle w:val="Prrafodelista"/>
        <w:numPr>
          <w:ilvl w:val="0"/>
          <w:numId w:val="11"/>
        </w:numPr>
        <w:autoSpaceDE w:val="0"/>
        <w:autoSpaceDN w:val="0"/>
        <w:adjustRightInd w:val="0"/>
        <w:ind w:left="1276" w:hanging="425"/>
        <w:jc w:val="both"/>
        <w:rPr>
          <w:rFonts w:ascii="Arial" w:hAnsi="Arial" w:cs="Arial"/>
          <w:szCs w:val="24"/>
          <w:lang w:val="es-MX" w:eastAsia="es-MX"/>
        </w:rPr>
      </w:pPr>
      <w:r w:rsidRPr="00961D32">
        <w:rPr>
          <w:rFonts w:ascii="Arial" w:hAnsi="Arial" w:cs="Arial"/>
          <w:szCs w:val="24"/>
          <w:lang w:val="es-MX" w:eastAsia="es-MX"/>
        </w:rPr>
        <w:t>Realizar las demás evaluaciones que el Comité de Posgrado consideré pertinentes.</w:t>
      </w:r>
    </w:p>
    <w:p w:rsidR="002347DA" w:rsidRDefault="002347DA" w:rsidP="00197173">
      <w:pPr>
        <w:pStyle w:val="P1"/>
        <w:jc w:val="both"/>
        <w:rPr>
          <w:rFonts w:ascii="Arial" w:hAnsi="Arial" w:cs="Arial"/>
          <w:sz w:val="20"/>
          <w:szCs w:val="24"/>
          <w:lang w:val="es-MX" w:eastAsia="es-MX"/>
        </w:rPr>
      </w:pPr>
    </w:p>
    <w:p w:rsidR="00197173" w:rsidRPr="00197173" w:rsidRDefault="00197173" w:rsidP="00CC2DB5">
      <w:pPr>
        <w:pStyle w:val="P1"/>
        <w:ind w:left="851"/>
        <w:jc w:val="both"/>
        <w:rPr>
          <w:rFonts w:ascii="Arial" w:hAnsi="Arial" w:cs="Arial"/>
          <w:sz w:val="16"/>
        </w:rPr>
      </w:pPr>
      <w:r w:rsidRPr="00197173">
        <w:rPr>
          <w:rFonts w:ascii="Arial" w:hAnsi="Arial" w:cs="Arial"/>
          <w:sz w:val="20"/>
          <w:szCs w:val="24"/>
          <w:lang w:val="es-MX" w:eastAsia="es-MX"/>
        </w:rPr>
        <w:t>La resolución del Comité de Posgrado será inapelable.</w:t>
      </w:r>
    </w:p>
    <w:p w:rsidR="00197173" w:rsidRDefault="00197173">
      <w:pPr>
        <w:pStyle w:val="P1"/>
        <w:rPr>
          <w:rFonts w:ascii="Arial" w:hAnsi="Arial" w:cs="Arial"/>
          <w:sz w:val="20"/>
        </w:rPr>
      </w:pPr>
    </w:p>
    <w:p w:rsidR="00AF072F" w:rsidRPr="00DD7F57" w:rsidRDefault="00AF072F">
      <w:pPr>
        <w:pStyle w:val="P1"/>
        <w:rPr>
          <w:rFonts w:ascii="Arial" w:hAnsi="Arial" w:cs="Arial"/>
          <w:sz w:val="20"/>
        </w:rPr>
      </w:pPr>
    </w:p>
    <w:p w:rsidR="00196309" w:rsidRPr="00DD7F57" w:rsidRDefault="009E4EE5">
      <w:pPr>
        <w:pStyle w:val="P1"/>
        <w:rPr>
          <w:rFonts w:ascii="Arial" w:hAnsi="Arial" w:cs="Arial"/>
          <w:b/>
          <w:sz w:val="20"/>
        </w:rPr>
      </w:pPr>
      <w:r>
        <w:rPr>
          <w:rFonts w:ascii="Arial" w:hAnsi="Arial" w:cs="Arial"/>
          <w:b/>
          <w:sz w:val="20"/>
        </w:rPr>
        <w:t>VI.</w:t>
      </w:r>
      <w:r w:rsidR="00826592">
        <w:rPr>
          <w:rFonts w:ascii="Arial" w:hAnsi="Arial" w:cs="Arial"/>
          <w:b/>
          <w:sz w:val="20"/>
        </w:rPr>
        <w:tab/>
      </w:r>
      <w:r w:rsidR="00196309" w:rsidRPr="00DD7F57">
        <w:rPr>
          <w:rFonts w:ascii="Arial" w:hAnsi="Arial" w:cs="Arial"/>
          <w:b/>
          <w:sz w:val="20"/>
        </w:rPr>
        <w:t>ESTRUCTURA DEL PLAN DE ESTUDIOS</w:t>
      </w:r>
    </w:p>
    <w:p w:rsidR="00196309" w:rsidRPr="00DD7F57" w:rsidRDefault="00196309">
      <w:pPr>
        <w:pStyle w:val="P1"/>
        <w:rPr>
          <w:rFonts w:ascii="Arial" w:hAnsi="Arial" w:cs="Arial"/>
          <w:sz w:val="20"/>
        </w:rPr>
      </w:pPr>
    </w:p>
    <w:p w:rsidR="00196309" w:rsidRPr="00954F3C" w:rsidRDefault="00196309">
      <w:pPr>
        <w:pStyle w:val="P2"/>
        <w:rPr>
          <w:rFonts w:ascii="Arial" w:hAnsi="Arial" w:cs="Arial"/>
          <w:b/>
          <w:sz w:val="20"/>
        </w:rPr>
      </w:pPr>
      <w:r w:rsidRPr="00954F3C">
        <w:rPr>
          <w:rFonts w:ascii="Arial" w:hAnsi="Arial" w:cs="Arial"/>
          <w:b/>
          <w:sz w:val="20"/>
        </w:rPr>
        <w:t xml:space="preserve">NIVEL I: Primer año de la Maestría en </w:t>
      </w:r>
      <w:r w:rsidR="000E67B5">
        <w:rPr>
          <w:rFonts w:ascii="Arial" w:hAnsi="Arial" w:cs="Arial"/>
          <w:b/>
          <w:sz w:val="20"/>
        </w:rPr>
        <w:t>Psicología</w:t>
      </w:r>
      <w:r w:rsidRPr="00954F3C">
        <w:rPr>
          <w:rFonts w:ascii="Arial" w:hAnsi="Arial" w:cs="Arial"/>
          <w:b/>
          <w:sz w:val="20"/>
        </w:rPr>
        <w:t xml:space="preserve"> Social</w:t>
      </w:r>
    </w:p>
    <w:p w:rsidR="00196309" w:rsidRPr="00DD7F57" w:rsidRDefault="00196309">
      <w:pPr>
        <w:pStyle w:val="P1"/>
        <w:rPr>
          <w:rFonts w:ascii="Arial" w:hAnsi="Arial" w:cs="Arial"/>
          <w:sz w:val="20"/>
        </w:rPr>
      </w:pPr>
    </w:p>
    <w:p w:rsidR="00196309" w:rsidRPr="000E67B5" w:rsidRDefault="00196309" w:rsidP="00BB0DEF">
      <w:pPr>
        <w:pStyle w:val="P5"/>
        <w:ind w:left="851" w:hanging="425"/>
        <w:rPr>
          <w:rFonts w:ascii="Arial" w:hAnsi="Arial" w:cs="Arial"/>
          <w:sz w:val="20"/>
        </w:rPr>
      </w:pPr>
      <w:r w:rsidRPr="00DD7F57">
        <w:rPr>
          <w:rFonts w:ascii="Arial" w:hAnsi="Arial" w:cs="Arial"/>
          <w:sz w:val="20"/>
        </w:rPr>
        <w:t>a)</w:t>
      </w:r>
      <w:r w:rsidRPr="00DD7F57">
        <w:rPr>
          <w:rFonts w:ascii="Arial" w:hAnsi="Arial" w:cs="Arial"/>
          <w:sz w:val="20"/>
        </w:rPr>
        <w:tab/>
        <w:t>Objetivo:</w:t>
      </w:r>
      <w:r w:rsidR="000E67B5">
        <w:rPr>
          <w:rFonts w:ascii="Arial" w:hAnsi="Arial" w:cs="Arial"/>
          <w:sz w:val="20"/>
        </w:rPr>
        <w:t xml:space="preserve"> </w:t>
      </w:r>
      <w:r w:rsidR="000E67B5" w:rsidRPr="000E67B5">
        <w:rPr>
          <w:rFonts w:ascii="Arial" w:hAnsi="Arial" w:cs="Arial"/>
          <w:sz w:val="20"/>
          <w:lang w:val="es-MX" w:eastAsia="es-MX"/>
        </w:rPr>
        <w:t>proporcionar al alumna</w:t>
      </w:r>
      <w:r w:rsidR="003E3318">
        <w:rPr>
          <w:rFonts w:ascii="Arial" w:hAnsi="Arial" w:cs="Arial"/>
          <w:sz w:val="20"/>
          <w:lang w:val="es-MX" w:eastAsia="es-MX"/>
        </w:rPr>
        <w:t>do</w:t>
      </w:r>
      <w:r w:rsidR="000E67B5" w:rsidRPr="000E67B5">
        <w:rPr>
          <w:rFonts w:ascii="Arial" w:hAnsi="Arial" w:cs="Arial"/>
          <w:sz w:val="20"/>
          <w:lang w:val="es-MX" w:eastAsia="es-MX"/>
        </w:rPr>
        <w:t xml:space="preserve"> el conjunto de conocimientos sustantivos que les permitan</w:t>
      </w:r>
      <w:r w:rsidR="000E67B5">
        <w:rPr>
          <w:rFonts w:ascii="Arial" w:hAnsi="Arial" w:cs="Arial"/>
          <w:sz w:val="20"/>
          <w:lang w:val="es-MX" w:eastAsia="es-MX"/>
        </w:rPr>
        <w:t xml:space="preserve"> </w:t>
      </w:r>
      <w:r w:rsidR="000E67B5" w:rsidRPr="000E67B5">
        <w:rPr>
          <w:rFonts w:ascii="Arial" w:hAnsi="Arial" w:cs="Arial"/>
          <w:sz w:val="20"/>
          <w:lang w:val="es-MX" w:eastAsia="es-MX"/>
        </w:rPr>
        <w:t>conformar una visión de las tradiciones teóricas y metodológicas de la disciplina, así como su interrelación</w:t>
      </w:r>
      <w:r w:rsidR="000E67B5">
        <w:rPr>
          <w:rFonts w:ascii="Arial" w:hAnsi="Arial" w:cs="Arial"/>
          <w:sz w:val="20"/>
          <w:lang w:val="es-MX" w:eastAsia="es-MX"/>
        </w:rPr>
        <w:t xml:space="preserve"> </w:t>
      </w:r>
      <w:r w:rsidR="000E67B5" w:rsidRPr="000E67B5">
        <w:rPr>
          <w:rFonts w:ascii="Arial" w:hAnsi="Arial" w:cs="Arial"/>
          <w:sz w:val="20"/>
          <w:lang w:val="es-MX" w:eastAsia="es-MX"/>
        </w:rPr>
        <w:t>con los saberes actuales en las disciplinas afines de Ciencias Sociales y Humanidades.</w:t>
      </w:r>
    </w:p>
    <w:p w:rsidR="00B83560" w:rsidRPr="00DD7F57" w:rsidRDefault="00B83560" w:rsidP="00B83560">
      <w:pPr>
        <w:pStyle w:val="P6"/>
        <w:ind w:left="0"/>
        <w:rPr>
          <w:rFonts w:ascii="Arial" w:hAnsi="Arial" w:cs="Arial"/>
          <w:sz w:val="20"/>
        </w:rPr>
      </w:pPr>
    </w:p>
    <w:p w:rsidR="00196309" w:rsidRDefault="00196309" w:rsidP="00BB0DEF">
      <w:pPr>
        <w:pStyle w:val="P4"/>
        <w:ind w:left="851" w:hanging="425"/>
        <w:rPr>
          <w:rFonts w:ascii="Arial" w:hAnsi="Arial" w:cs="Arial"/>
          <w:sz w:val="20"/>
        </w:rPr>
      </w:pPr>
      <w:r w:rsidRPr="00DD7F57">
        <w:rPr>
          <w:rFonts w:ascii="Arial" w:hAnsi="Arial" w:cs="Arial"/>
          <w:sz w:val="20"/>
        </w:rPr>
        <w:t>b)</w:t>
      </w:r>
      <w:r w:rsidRPr="00DD7F57">
        <w:rPr>
          <w:rFonts w:ascii="Arial" w:hAnsi="Arial" w:cs="Arial"/>
          <w:sz w:val="20"/>
        </w:rPr>
        <w:tab/>
      </w:r>
      <w:r w:rsidR="000E67B5">
        <w:rPr>
          <w:rFonts w:ascii="Arial" w:hAnsi="Arial" w:cs="Arial"/>
          <w:sz w:val="20"/>
        </w:rPr>
        <w:t>Trimestres: Tres (I, II y III).</w:t>
      </w:r>
    </w:p>
    <w:p w:rsidR="000E67B5" w:rsidRDefault="000E67B5" w:rsidP="000E67B5">
      <w:pPr>
        <w:pStyle w:val="P4"/>
        <w:ind w:left="0"/>
        <w:rPr>
          <w:rFonts w:ascii="Arial" w:hAnsi="Arial" w:cs="Arial"/>
          <w:sz w:val="20"/>
        </w:rPr>
      </w:pPr>
    </w:p>
    <w:p w:rsidR="000E67B5" w:rsidRPr="00DD7F57" w:rsidRDefault="000E67B5" w:rsidP="00BB0DEF">
      <w:pPr>
        <w:pStyle w:val="P4"/>
        <w:ind w:left="851" w:hanging="425"/>
        <w:rPr>
          <w:rFonts w:ascii="Arial" w:hAnsi="Arial" w:cs="Arial"/>
          <w:sz w:val="20"/>
        </w:rPr>
      </w:pPr>
      <w:r>
        <w:rPr>
          <w:rFonts w:ascii="Arial" w:hAnsi="Arial" w:cs="Arial"/>
          <w:sz w:val="20"/>
        </w:rPr>
        <w:t xml:space="preserve">c)    </w:t>
      </w:r>
      <w:r w:rsidRPr="00DD7F57">
        <w:rPr>
          <w:rFonts w:ascii="Arial" w:hAnsi="Arial" w:cs="Arial"/>
          <w:sz w:val="20"/>
        </w:rPr>
        <w:t xml:space="preserve">Créditos: </w:t>
      </w:r>
      <w:r>
        <w:rPr>
          <w:rFonts w:ascii="Arial" w:hAnsi="Arial" w:cs="Arial"/>
          <w:sz w:val="20"/>
        </w:rPr>
        <w:t>104</w:t>
      </w:r>
    </w:p>
    <w:p w:rsidR="00196309" w:rsidRPr="00DD7F57" w:rsidRDefault="00196309">
      <w:pPr>
        <w:pStyle w:val="P1"/>
        <w:rPr>
          <w:rFonts w:ascii="Arial" w:hAnsi="Arial" w:cs="Arial"/>
          <w:sz w:val="20"/>
        </w:rPr>
      </w:pPr>
    </w:p>
    <w:p w:rsidR="00196309" w:rsidRPr="000E67B5" w:rsidRDefault="000E67B5" w:rsidP="00BB0DEF">
      <w:pPr>
        <w:pStyle w:val="P4"/>
        <w:ind w:left="851" w:hanging="425"/>
        <w:rPr>
          <w:rFonts w:ascii="Arial" w:hAnsi="Arial" w:cs="Arial"/>
          <w:sz w:val="20"/>
        </w:rPr>
      </w:pPr>
      <w:r w:rsidRPr="000E67B5">
        <w:rPr>
          <w:rFonts w:ascii="Arial" w:hAnsi="Arial" w:cs="Arial"/>
          <w:sz w:val="20"/>
        </w:rPr>
        <w:t>d</w:t>
      </w:r>
      <w:r w:rsidR="00196309" w:rsidRPr="000E67B5">
        <w:rPr>
          <w:rFonts w:ascii="Arial" w:hAnsi="Arial" w:cs="Arial"/>
          <w:sz w:val="20"/>
        </w:rPr>
        <w:t>)</w:t>
      </w:r>
      <w:r w:rsidR="00196309" w:rsidRPr="000E67B5">
        <w:rPr>
          <w:rFonts w:ascii="Arial" w:hAnsi="Arial" w:cs="Arial"/>
          <w:sz w:val="20"/>
        </w:rPr>
        <w:tab/>
        <w:t>Unidades de enseñanza-aprendizaje:</w:t>
      </w:r>
    </w:p>
    <w:p w:rsidR="00196309" w:rsidRDefault="00196309">
      <w:pPr>
        <w:pStyle w:val="P1"/>
        <w:rPr>
          <w:rFonts w:ascii="Arial" w:hAnsi="Arial" w:cs="Arial"/>
          <w:sz w:val="20"/>
        </w:rPr>
      </w:pPr>
    </w:p>
    <w:p w:rsidR="000E67B5" w:rsidRDefault="000E67B5">
      <w:pPr>
        <w:pStyle w:val="P1"/>
        <w:rPr>
          <w:rFonts w:ascii="Arial" w:hAnsi="Arial" w:cs="Arial"/>
          <w:sz w:val="20"/>
        </w:rPr>
      </w:pPr>
    </w:p>
    <w:p w:rsidR="00A205ED" w:rsidRDefault="00A205ED">
      <w:pPr>
        <w:pStyle w:val="P1"/>
        <w:rPr>
          <w:rFonts w:ascii="Arial" w:hAnsi="Arial" w:cs="Arial"/>
          <w:sz w:val="20"/>
        </w:rPr>
      </w:pPr>
    </w:p>
    <w:p w:rsidR="00A205ED" w:rsidRDefault="00A205ED">
      <w:pPr>
        <w:pStyle w:val="P1"/>
        <w:rPr>
          <w:rFonts w:ascii="Arial" w:hAnsi="Arial" w:cs="Arial"/>
          <w:sz w:val="20"/>
        </w:rPr>
      </w:pPr>
    </w:p>
    <w:p w:rsidR="000E67B5" w:rsidRPr="00DD7F57" w:rsidRDefault="000E67B5">
      <w:pPr>
        <w:pStyle w:val="P1"/>
        <w:rPr>
          <w:rFonts w:ascii="Arial" w:hAnsi="Arial" w:cs="Arial"/>
          <w:sz w:val="20"/>
        </w:rPr>
      </w:pPr>
    </w:p>
    <w:p w:rsidR="00196309" w:rsidRPr="00DD7F57" w:rsidRDefault="00196309" w:rsidP="004F00AB">
      <w:pPr>
        <w:pStyle w:val="C1"/>
        <w:tabs>
          <w:tab w:val="clear" w:pos="864"/>
          <w:tab w:val="clear" w:pos="5760"/>
          <w:tab w:val="clear" w:pos="6840"/>
          <w:tab w:val="clear" w:pos="7488"/>
          <w:tab w:val="clear" w:pos="8309"/>
          <w:tab w:val="clear" w:pos="9168"/>
          <w:tab w:val="clear" w:pos="10080"/>
          <w:tab w:val="left" w:pos="7371"/>
          <w:tab w:val="left" w:pos="8505"/>
        </w:tabs>
        <w:spacing w:line="240" w:lineRule="auto"/>
        <w:rPr>
          <w:rFonts w:ascii="Arial" w:hAnsi="Arial" w:cs="Arial"/>
          <w:b/>
          <w:sz w:val="20"/>
        </w:rPr>
      </w:pPr>
      <w:r w:rsidRPr="00DD7F57">
        <w:rPr>
          <w:rFonts w:ascii="Arial" w:hAnsi="Arial" w:cs="Arial"/>
          <w:b/>
          <w:sz w:val="20"/>
        </w:rPr>
        <w:lastRenderedPageBreak/>
        <w:tab/>
        <w:t>HORAS</w:t>
      </w:r>
      <w:r w:rsidRPr="00DD7F57">
        <w:rPr>
          <w:rFonts w:ascii="Arial" w:hAnsi="Arial" w:cs="Arial"/>
          <w:b/>
          <w:sz w:val="20"/>
        </w:rPr>
        <w:tab/>
        <w:t>HORAS</w:t>
      </w:r>
    </w:p>
    <w:p w:rsidR="00196309" w:rsidRPr="00DD7F57" w:rsidRDefault="00DD7F57" w:rsidP="004F00AB">
      <w:pPr>
        <w:pStyle w:val="C2"/>
        <w:tabs>
          <w:tab w:val="clear" w:pos="864"/>
          <w:tab w:val="clear" w:pos="5760"/>
          <w:tab w:val="clear" w:pos="6912"/>
          <w:tab w:val="clear" w:pos="7488"/>
          <w:tab w:val="clear" w:pos="8424"/>
          <w:tab w:val="clear" w:pos="9360"/>
          <w:tab w:val="clear" w:pos="10080"/>
          <w:tab w:val="left" w:pos="993"/>
          <w:tab w:val="left" w:pos="6237"/>
          <w:tab w:val="left" w:pos="7371"/>
          <w:tab w:val="left" w:pos="8364"/>
          <w:tab w:val="left" w:pos="9639"/>
          <w:tab w:val="left" w:pos="10915"/>
          <w:tab w:val="left" w:pos="12191"/>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00196309" w:rsidRPr="00DD7F57">
        <w:rPr>
          <w:rFonts w:ascii="Arial" w:hAnsi="Arial" w:cs="Arial"/>
          <w:b/>
          <w:sz w:val="20"/>
        </w:rPr>
        <w:t>N</w:t>
      </w:r>
    </w:p>
    <w:p w:rsidR="00196309" w:rsidRPr="00DD7F57" w:rsidRDefault="00196309">
      <w:pPr>
        <w:pStyle w:val="P1"/>
        <w:rPr>
          <w:rFonts w:ascii="Arial" w:hAnsi="Arial" w:cs="Arial"/>
          <w:sz w:val="20"/>
        </w:rPr>
      </w:pPr>
    </w:p>
    <w:p w:rsidR="000E67B5" w:rsidRPr="004F00AB" w:rsidRDefault="000E67B5" w:rsidP="004F00AB">
      <w:pPr>
        <w:tabs>
          <w:tab w:val="left" w:pos="993"/>
          <w:tab w:val="left" w:pos="6521"/>
          <w:tab w:val="left" w:pos="7655"/>
          <w:tab w:val="left" w:pos="8789"/>
          <w:tab w:val="right" w:pos="10206"/>
          <w:tab w:val="left" w:pos="11340"/>
          <w:tab w:val="left" w:pos="12191"/>
        </w:tabs>
        <w:autoSpaceDE w:val="0"/>
        <w:autoSpaceDN w:val="0"/>
        <w:adjustRightInd w:val="0"/>
        <w:rPr>
          <w:rFonts w:ascii="Arial" w:hAnsi="Arial" w:cs="Arial"/>
          <w:sz w:val="18"/>
        </w:rPr>
      </w:pPr>
      <w:r w:rsidRPr="004F00AB">
        <w:rPr>
          <w:rFonts w:ascii="Arial" w:hAnsi="Arial" w:cs="Arial"/>
          <w:szCs w:val="22"/>
          <w:lang w:val="es-MX" w:eastAsia="es-MX"/>
        </w:rPr>
        <w:t>2296100</w:t>
      </w:r>
      <w:r w:rsidR="004F00AB">
        <w:rPr>
          <w:rFonts w:ascii="Arial" w:hAnsi="Arial" w:cs="Arial"/>
          <w:szCs w:val="22"/>
          <w:lang w:val="es-MX" w:eastAsia="es-MX"/>
        </w:rPr>
        <w:tab/>
      </w:r>
      <w:r w:rsidRPr="004F00AB">
        <w:rPr>
          <w:rFonts w:ascii="Arial" w:hAnsi="Arial" w:cs="Arial"/>
          <w:szCs w:val="22"/>
          <w:lang w:val="es-MX" w:eastAsia="es-MX"/>
        </w:rPr>
        <w:t>Epistemología de la Psicología Social</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w:t>
      </w:r>
      <w:r w:rsidR="004F00AB">
        <w:rPr>
          <w:rFonts w:ascii="Arial" w:hAnsi="Arial" w:cs="Arial"/>
          <w:szCs w:val="22"/>
          <w:lang w:val="es-MX" w:eastAsia="es-MX"/>
        </w:rPr>
        <w:br/>
      </w:r>
      <w:r w:rsidRPr="004F00AB">
        <w:rPr>
          <w:rFonts w:ascii="Arial" w:hAnsi="Arial" w:cs="Arial"/>
          <w:szCs w:val="22"/>
          <w:lang w:val="es-MX" w:eastAsia="es-MX"/>
        </w:rPr>
        <w:t>2296101</w:t>
      </w:r>
      <w:r w:rsidR="004F00AB">
        <w:rPr>
          <w:rFonts w:ascii="Arial" w:hAnsi="Arial" w:cs="Arial"/>
          <w:szCs w:val="22"/>
          <w:lang w:val="es-MX" w:eastAsia="es-MX"/>
        </w:rPr>
        <w:tab/>
      </w:r>
      <w:r w:rsidRPr="004F00AB">
        <w:rPr>
          <w:rFonts w:ascii="Arial" w:hAnsi="Arial" w:cs="Arial"/>
          <w:szCs w:val="22"/>
          <w:lang w:val="es-MX" w:eastAsia="es-MX"/>
        </w:rPr>
        <w:t>Construcciones Teóricas en Psicología</w:t>
      </w:r>
      <w:r w:rsidR="004F00AB" w:rsidRPr="004F00AB">
        <w:rPr>
          <w:rFonts w:ascii="Arial" w:hAnsi="Arial" w:cs="Arial"/>
          <w:szCs w:val="22"/>
          <w:lang w:val="es-MX" w:eastAsia="es-MX"/>
        </w:rPr>
        <w:t xml:space="preserve"> </w:t>
      </w:r>
      <w:r w:rsidRPr="004F00AB">
        <w:rPr>
          <w:rFonts w:ascii="Arial" w:hAnsi="Arial" w:cs="Arial"/>
          <w:szCs w:val="22"/>
          <w:lang w:val="es-MX" w:eastAsia="es-MX"/>
        </w:rPr>
        <w:t>Social I</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w:t>
      </w:r>
      <w:r w:rsidR="004F00AB">
        <w:rPr>
          <w:rFonts w:ascii="Arial" w:hAnsi="Arial" w:cs="Arial"/>
          <w:szCs w:val="22"/>
          <w:lang w:val="es-MX" w:eastAsia="es-MX"/>
        </w:rPr>
        <w:br/>
      </w:r>
      <w:r w:rsidRPr="004F00AB">
        <w:rPr>
          <w:rFonts w:ascii="Arial" w:hAnsi="Arial" w:cs="Arial"/>
          <w:szCs w:val="22"/>
          <w:lang w:val="es-MX" w:eastAsia="es-MX"/>
        </w:rPr>
        <w:t>2296102</w:t>
      </w:r>
      <w:r w:rsidR="004F00AB">
        <w:rPr>
          <w:rFonts w:ascii="Arial" w:hAnsi="Arial" w:cs="Arial"/>
          <w:szCs w:val="22"/>
          <w:lang w:val="es-MX" w:eastAsia="es-MX"/>
        </w:rPr>
        <w:tab/>
      </w:r>
      <w:r w:rsidRPr="004F00AB">
        <w:rPr>
          <w:rFonts w:ascii="Arial" w:hAnsi="Arial" w:cs="Arial"/>
          <w:szCs w:val="22"/>
          <w:lang w:val="es-MX" w:eastAsia="es-MX"/>
        </w:rPr>
        <w:t>Metodología Experimental y</w:t>
      </w:r>
      <w:r w:rsidR="004F00AB" w:rsidRPr="004F00AB">
        <w:rPr>
          <w:rFonts w:ascii="Arial" w:hAnsi="Arial" w:cs="Arial"/>
          <w:szCs w:val="22"/>
          <w:lang w:val="es-MX" w:eastAsia="es-MX"/>
        </w:rPr>
        <w:t xml:space="preserve"> </w:t>
      </w:r>
      <w:r w:rsidRPr="004F00AB">
        <w:rPr>
          <w:rFonts w:ascii="Arial" w:hAnsi="Arial" w:cs="Arial"/>
          <w:szCs w:val="22"/>
          <w:lang w:val="es-MX" w:eastAsia="es-MX"/>
        </w:rPr>
        <w:t>Correlacional: Introducción</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Pr="004F00AB">
        <w:rPr>
          <w:rFonts w:ascii="Arial" w:hAnsi="Arial" w:cs="Arial"/>
          <w:szCs w:val="22"/>
          <w:lang w:val="es-MX" w:eastAsia="es-MX"/>
        </w:rPr>
        <w:t>2</w:t>
      </w:r>
      <w:r w:rsidR="004F00AB">
        <w:rPr>
          <w:rFonts w:ascii="Arial" w:hAnsi="Arial" w:cs="Arial"/>
          <w:szCs w:val="22"/>
          <w:lang w:val="es-MX" w:eastAsia="es-MX"/>
        </w:rPr>
        <w:tab/>
      </w:r>
      <w:r w:rsidRPr="004F00AB">
        <w:rPr>
          <w:rFonts w:ascii="Arial" w:hAnsi="Arial" w:cs="Arial"/>
          <w:szCs w:val="22"/>
          <w:lang w:val="es-MX" w:eastAsia="es-MX"/>
        </w:rPr>
        <w:t>10</w:t>
      </w:r>
      <w:r w:rsidR="004F00AB">
        <w:rPr>
          <w:rFonts w:ascii="Arial" w:hAnsi="Arial" w:cs="Arial"/>
          <w:szCs w:val="22"/>
          <w:lang w:val="es-MX" w:eastAsia="es-MX"/>
        </w:rPr>
        <w:tab/>
      </w:r>
      <w:r w:rsidRPr="004F00AB">
        <w:rPr>
          <w:rFonts w:ascii="Arial" w:hAnsi="Arial" w:cs="Arial"/>
          <w:szCs w:val="22"/>
          <w:lang w:val="es-MX" w:eastAsia="es-MX"/>
        </w:rPr>
        <w:t>I</w:t>
      </w:r>
      <w:r w:rsidR="004F00AB">
        <w:rPr>
          <w:rFonts w:ascii="Arial" w:hAnsi="Arial" w:cs="Arial"/>
          <w:szCs w:val="22"/>
          <w:lang w:val="es-MX" w:eastAsia="es-MX"/>
        </w:rPr>
        <w:br/>
      </w:r>
      <w:r w:rsidRPr="004F00AB">
        <w:rPr>
          <w:rFonts w:ascii="Arial" w:hAnsi="Arial" w:cs="Arial"/>
          <w:szCs w:val="22"/>
          <w:lang w:val="es-MX" w:eastAsia="es-MX"/>
        </w:rPr>
        <w:t>2296103</w:t>
      </w:r>
      <w:r w:rsidR="004F00AB">
        <w:rPr>
          <w:rFonts w:ascii="Arial" w:hAnsi="Arial" w:cs="Arial"/>
          <w:szCs w:val="22"/>
          <w:lang w:val="es-MX" w:eastAsia="es-MX"/>
        </w:rPr>
        <w:tab/>
      </w:r>
      <w:r w:rsidRPr="004F00AB">
        <w:rPr>
          <w:rFonts w:ascii="Arial" w:hAnsi="Arial" w:cs="Arial"/>
          <w:szCs w:val="22"/>
          <w:lang w:val="es-MX" w:eastAsia="es-MX"/>
        </w:rPr>
        <w:t>Metodología Experimental y</w:t>
      </w:r>
      <w:r w:rsidR="004F00AB" w:rsidRPr="004F00AB">
        <w:rPr>
          <w:rFonts w:ascii="Arial" w:hAnsi="Arial" w:cs="Arial"/>
          <w:szCs w:val="22"/>
          <w:lang w:val="es-MX" w:eastAsia="es-MX"/>
        </w:rPr>
        <w:t xml:space="preserve"> </w:t>
      </w:r>
      <w:r w:rsidRPr="004F00AB">
        <w:rPr>
          <w:rFonts w:ascii="Arial" w:hAnsi="Arial" w:cs="Arial"/>
          <w:szCs w:val="22"/>
          <w:lang w:val="es-MX" w:eastAsia="es-MX"/>
        </w:rPr>
        <w:t>Correlacional:</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Pr="004F00AB">
        <w:rPr>
          <w:rFonts w:ascii="Arial" w:hAnsi="Arial" w:cs="Arial"/>
          <w:szCs w:val="22"/>
          <w:lang w:val="es-MX" w:eastAsia="es-MX"/>
        </w:rPr>
        <w:t>2</w:t>
      </w:r>
      <w:r w:rsidR="004F00AB">
        <w:rPr>
          <w:rFonts w:ascii="Arial" w:hAnsi="Arial" w:cs="Arial"/>
          <w:szCs w:val="22"/>
          <w:lang w:val="es-MX" w:eastAsia="es-MX"/>
        </w:rPr>
        <w:tab/>
      </w:r>
      <w:r w:rsidRPr="004F00AB">
        <w:rPr>
          <w:rFonts w:ascii="Arial" w:hAnsi="Arial" w:cs="Arial"/>
          <w:szCs w:val="22"/>
          <w:lang w:val="es-MX" w:eastAsia="es-MX"/>
        </w:rPr>
        <w:t>10</w:t>
      </w:r>
      <w:r w:rsidR="004F00AB">
        <w:rPr>
          <w:rFonts w:ascii="Arial" w:hAnsi="Arial" w:cs="Arial"/>
          <w:szCs w:val="22"/>
          <w:lang w:val="es-MX" w:eastAsia="es-MX"/>
        </w:rPr>
        <w:tab/>
      </w:r>
      <w:r w:rsidRPr="004F00AB">
        <w:rPr>
          <w:rFonts w:ascii="Arial" w:hAnsi="Arial" w:cs="Arial"/>
          <w:szCs w:val="22"/>
          <w:lang w:val="es-MX" w:eastAsia="es-MX"/>
        </w:rPr>
        <w:t>I</w:t>
      </w:r>
      <w:r w:rsidR="004F00AB">
        <w:rPr>
          <w:rFonts w:ascii="Arial" w:hAnsi="Arial" w:cs="Arial"/>
          <w:szCs w:val="22"/>
          <w:lang w:val="es-MX" w:eastAsia="es-MX"/>
        </w:rPr>
        <w:br/>
      </w:r>
      <w:r w:rsidR="004F00AB">
        <w:rPr>
          <w:rFonts w:ascii="Arial" w:hAnsi="Arial" w:cs="Arial"/>
          <w:szCs w:val="22"/>
          <w:lang w:val="es-MX" w:eastAsia="es-MX"/>
        </w:rPr>
        <w:tab/>
      </w:r>
      <w:r w:rsidR="004F00AB" w:rsidRPr="004F00AB">
        <w:rPr>
          <w:rFonts w:ascii="Arial" w:hAnsi="Arial" w:cs="Arial"/>
          <w:szCs w:val="22"/>
          <w:lang w:val="es-MX" w:eastAsia="es-MX"/>
        </w:rPr>
        <w:t>Instrumentos y Técnicas</w:t>
      </w:r>
      <w:r w:rsidR="004F00AB">
        <w:rPr>
          <w:rFonts w:ascii="Arial" w:hAnsi="Arial" w:cs="Arial"/>
          <w:szCs w:val="22"/>
          <w:lang w:val="es-MX" w:eastAsia="es-MX"/>
        </w:rPr>
        <w:br/>
      </w:r>
      <w:r w:rsidRPr="004F00AB">
        <w:rPr>
          <w:rFonts w:ascii="Arial" w:hAnsi="Arial" w:cs="Arial"/>
          <w:szCs w:val="22"/>
          <w:lang w:val="es-MX" w:eastAsia="es-MX"/>
        </w:rPr>
        <w:t>2296104</w:t>
      </w:r>
      <w:r w:rsidR="004F00AB">
        <w:rPr>
          <w:rFonts w:ascii="Arial" w:hAnsi="Arial" w:cs="Arial"/>
          <w:szCs w:val="22"/>
          <w:lang w:val="es-MX" w:eastAsia="es-MX"/>
        </w:rPr>
        <w:tab/>
      </w:r>
      <w:r w:rsidRPr="004F00AB">
        <w:rPr>
          <w:rFonts w:ascii="Arial" w:hAnsi="Arial" w:cs="Arial"/>
          <w:szCs w:val="22"/>
          <w:lang w:val="es-MX" w:eastAsia="es-MX"/>
        </w:rPr>
        <w:t>Escenarios de Aplicación Psicosocial</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II</w:t>
      </w:r>
      <w:r w:rsidR="004F00AB">
        <w:rPr>
          <w:rFonts w:ascii="Arial" w:hAnsi="Arial" w:cs="Arial"/>
          <w:szCs w:val="22"/>
          <w:lang w:val="es-MX" w:eastAsia="es-MX"/>
        </w:rPr>
        <w:br/>
      </w:r>
      <w:r w:rsidRPr="004F00AB">
        <w:rPr>
          <w:rFonts w:ascii="Arial" w:hAnsi="Arial" w:cs="Arial"/>
          <w:szCs w:val="22"/>
          <w:lang w:val="es-MX" w:eastAsia="es-MX"/>
        </w:rPr>
        <w:t>2296105</w:t>
      </w:r>
      <w:r w:rsidR="004F00AB">
        <w:rPr>
          <w:rFonts w:ascii="Arial" w:hAnsi="Arial" w:cs="Arial"/>
          <w:szCs w:val="22"/>
          <w:lang w:val="es-MX" w:eastAsia="es-MX"/>
        </w:rPr>
        <w:tab/>
      </w:r>
      <w:r w:rsidRPr="004F00AB">
        <w:rPr>
          <w:rFonts w:ascii="Arial" w:hAnsi="Arial" w:cs="Arial"/>
          <w:szCs w:val="22"/>
          <w:lang w:val="es-MX" w:eastAsia="es-MX"/>
        </w:rPr>
        <w:t>Construcciones Teóricas en Psicología</w:t>
      </w:r>
      <w:r w:rsidR="004F00AB" w:rsidRPr="004F00AB">
        <w:rPr>
          <w:rFonts w:ascii="Arial" w:hAnsi="Arial" w:cs="Arial"/>
          <w:szCs w:val="22"/>
          <w:lang w:val="es-MX" w:eastAsia="es-MX"/>
        </w:rPr>
        <w:t xml:space="preserve"> </w:t>
      </w:r>
      <w:r w:rsidRPr="004F00AB">
        <w:rPr>
          <w:rFonts w:ascii="Arial" w:hAnsi="Arial" w:cs="Arial"/>
          <w:szCs w:val="22"/>
          <w:lang w:val="es-MX" w:eastAsia="es-MX"/>
        </w:rPr>
        <w:t>Social II</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II</w:t>
      </w:r>
      <w:r w:rsidR="004F00AB">
        <w:rPr>
          <w:rFonts w:ascii="Arial" w:hAnsi="Arial" w:cs="Arial"/>
          <w:szCs w:val="22"/>
          <w:lang w:val="es-MX" w:eastAsia="es-MX"/>
        </w:rPr>
        <w:tab/>
      </w:r>
      <w:r w:rsidRPr="004F00AB">
        <w:rPr>
          <w:rFonts w:ascii="Arial" w:hAnsi="Arial" w:cs="Arial"/>
          <w:szCs w:val="22"/>
          <w:lang w:val="es-MX" w:eastAsia="es-MX"/>
        </w:rPr>
        <w:t>2296101</w:t>
      </w:r>
      <w:r w:rsidR="004F00AB">
        <w:rPr>
          <w:rFonts w:ascii="Arial" w:hAnsi="Arial" w:cs="Arial"/>
          <w:szCs w:val="22"/>
          <w:lang w:val="es-MX" w:eastAsia="es-MX"/>
        </w:rPr>
        <w:br/>
      </w:r>
      <w:r w:rsidRPr="004F00AB">
        <w:rPr>
          <w:rFonts w:ascii="Arial" w:hAnsi="Arial" w:cs="Arial"/>
          <w:szCs w:val="22"/>
          <w:lang w:val="es-MX" w:eastAsia="es-MX"/>
        </w:rPr>
        <w:t>2296106</w:t>
      </w:r>
      <w:r w:rsidR="004F00AB">
        <w:rPr>
          <w:rFonts w:ascii="Arial" w:hAnsi="Arial" w:cs="Arial"/>
          <w:szCs w:val="22"/>
          <w:lang w:val="es-MX" w:eastAsia="es-MX"/>
        </w:rPr>
        <w:tab/>
      </w:r>
      <w:r w:rsidRPr="004F00AB">
        <w:rPr>
          <w:rFonts w:ascii="Arial" w:hAnsi="Arial" w:cs="Arial"/>
          <w:szCs w:val="22"/>
          <w:lang w:val="es-MX" w:eastAsia="es-MX"/>
        </w:rPr>
        <w:t>Metodología Interpretativa: Introducción</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Pr="004F00AB">
        <w:rPr>
          <w:rFonts w:ascii="Arial" w:hAnsi="Arial" w:cs="Arial"/>
          <w:szCs w:val="22"/>
          <w:lang w:val="es-MX" w:eastAsia="es-MX"/>
        </w:rPr>
        <w:t>2</w:t>
      </w:r>
      <w:r w:rsidR="004F00AB">
        <w:rPr>
          <w:rFonts w:ascii="Arial" w:hAnsi="Arial" w:cs="Arial"/>
          <w:szCs w:val="22"/>
          <w:lang w:val="es-MX" w:eastAsia="es-MX"/>
        </w:rPr>
        <w:tab/>
      </w:r>
      <w:r w:rsidRPr="004F00AB">
        <w:rPr>
          <w:rFonts w:ascii="Arial" w:hAnsi="Arial" w:cs="Arial"/>
          <w:szCs w:val="22"/>
          <w:lang w:val="es-MX" w:eastAsia="es-MX"/>
        </w:rPr>
        <w:t>10</w:t>
      </w:r>
      <w:r w:rsidR="004F00AB">
        <w:rPr>
          <w:rFonts w:ascii="Arial" w:hAnsi="Arial" w:cs="Arial"/>
          <w:szCs w:val="22"/>
          <w:lang w:val="es-MX" w:eastAsia="es-MX"/>
        </w:rPr>
        <w:tab/>
      </w:r>
      <w:r w:rsidRPr="004F00AB">
        <w:rPr>
          <w:rFonts w:ascii="Arial" w:hAnsi="Arial" w:cs="Arial"/>
          <w:szCs w:val="22"/>
          <w:lang w:val="es-MX" w:eastAsia="es-MX"/>
        </w:rPr>
        <w:t>II</w:t>
      </w:r>
      <w:r w:rsidR="004F00AB">
        <w:rPr>
          <w:rFonts w:ascii="Arial" w:hAnsi="Arial" w:cs="Arial"/>
          <w:szCs w:val="22"/>
          <w:lang w:val="es-MX" w:eastAsia="es-MX"/>
        </w:rPr>
        <w:tab/>
      </w:r>
      <w:r w:rsidRPr="004F00AB">
        <w:rPr>
          <w:rFonts w:ascii="Arial" w:hAnsi="Arial" w:cs="Arial"/>
          <w:szCs w:val="22"/>
          <w:lang w:val="es-MX" w:eastAsia="es-MX"/>
        </w:rPr>
        <w:t>2296103</w:t>
      </w:r>
      <w:r w:rsidR="004F00AB">
        <w:rPr>
          <w:rFonts w:ascii="Arial" w:hAnsi="Arial" w:cs="Arial"/>
          <w:szCs w:val="22"/>
          <w:lang w:val="es-MX" w:eastAsia="es-MX"/>
        </w:rPr>
        <w:br/>
      </w:r>
      <w:r w:rsidRPr="004F00AB">
        <w:rPr>
          <w:rFonts w:ascii="Arial" w:hAnsi="Arial" w:cs="Arial"/>
          <w:szCs w:val="22"/>
          <w:lang w:val="es-MX" w:eastAsia="es-MX"/>
        </w:rPr>
        <w:t>2296107</w:t>
      </w:r>
      <w:r w:rsidR="004F00AB">
        <w:rPr>
          <w:rFonts w:ascii="Arial" w:hAnsi="Arial" w:cs="Arial"/>
          <w:szCs w:val="22"/>
          <w:lang w:val="es-MX" w:eastAsia="es-MX"/>
        </w:rPr>
        <w:tab/>
      </w:r>
      <w:r w:rsidRPr="004F00AB">
        <w:rPr>
          <w:rFonts w:ascii="Arial" w:hAnsi="Arial" w:cs="Arial"/>
          <w:szCs w:val="22"/>
          <w:lang w:val="es-MX" w:eastAsia="es-MX"/>
        </w:rPr>
        <w:t>Temas Selectos de Psicología Social I</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II</w:t>
      </w:r>
      <w:r w:rsidR="004F00AB">
        <w:rPr>
          <w:rFonts w:ascii="Arial" w:hAnsi="Arial" w:cs="Arial"/>
          <w:szCs w:val="22"/>
          <w:lang w:val="es-MX" w:eastAsia="es-MX"/>
        </w:rPr>
        <w:br/>
      </w:r>
      <w:r w:rsidRPr="004F00AB">
        <w:rPr>
          <w:rFonts w:ascii="Arial" w:hAnsi="Arial" w:cs="Arial"/>
          <w:szCs w:val="22"/>
          <w:lang w:val="es-MX" w:eastAsia="es-MX"/>
        </w:rPr>
        <w:t>2296108</w:t>
      </w:r>
      <w:r w:rsidR="004F00AB">
        <w:rPr>
          <w:rFonts w:ascii="Arial" w:hAnsi="Arial" w:cs="Arial"/>
          <w:szCs w:val="22"/>
          <w:lang w:val="es-MX" w:eastAsia="es-MX"/>
        </w:rPr>
        <w:tab/>
      </w:r>
      <w:r w:rsidRPr="004F00AB">
        <w:rPr>
          <w:rFonts w:ascii="Arial" w:hAnsi="Arial" w:cs="Arial"/>
          <w:szCs w:val="22"/>
          <w:lang w:val="es-MX" w:eastAsia="es-MX"/>
        </w:rPr>
        <w:t>Temáticas Interdisciplinarias</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III</w:t>
      </w:r>
      <w:r w:rsidR="004F00AB">
        <w:rPr>
          <w:rFonts w:ascii="Arial" w:hAnsi="Arial" w:cs="Arial"/>
          <w:szCs w:val="22"/>
          <w:lang w:val="es-MX" w:eastAsia="es-MX"/>
        </w:rPr>
        <w:br/>
      </w:r>
      <w:r w:rsidRPr="004F00AB">
        <w:rPr>
          <w:rFonts w:ascii="Arial" w:hAnsi="Arial" w:cs="Arial"/>
          <w:szCs w:val="22"/>
          <w:lang w:val="es-MX" w:eastAsia="es-MX"/>
        </w:rPr>
        <w:t>2296109</w:t>
      </w:r>
      <w:r w:rsidR="004F00AB">
        <w:rPr>
          <w:rFonts w:ascii="Arial" w:hAnsi="Arial" w:cs="Arial"/>
          <w:szCs w:val="22"/>
          <w:lang w:val="es-MX" w:eastAsia="es-MX"/>
        </w:rPr>
        <w:tab/>
      </w:r>
      <w:r w:rsidRPr="004F00AB">
        <w:rPr>
          <w:rFonts w:ascii="Arial" w:hAnsi="Arial" w:cs="Arial"/>
          <w:szCs w:val="22"/>
          <w:lang w:val="es-MX" w:eastAsia="es-MX"/>
        </w:rPr>
        <w:t>Construcciones Teóricas en Psicología</w:t>
      </w:r>
      <w:r w:rsidR="004F00AB" w:rsidRPr="004F00AB">
        <w:rPr>
          <w:rFonts w:ascii="Arial" w:hAnsi="Arial" w:cs="Arial"/>
          <w:szCs w:val="22"/>
          <w:lang w:val="es-MX" w:eastAsia="es-MX"/>
        </w:rPr>
        <w:t xml:space="preserve"> </w:t>
      </w:r>
      <w:r w:rsidRPr="004F00AB">
        <w:rPr>
          <w:rFonts w:ascii="Arial" w:hAnsi="Arial" w:cs="Arial"/>
          <w:szCs w:val="22"/>
          <w:lang w:val="es-MX" w:eastAsia="es-MX"/>
        </w:rPr>
        <w:t>Social III</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III</w:t>
      </w:r>
      <w:r w:rsidR="004F00AB">
        <w:rPr>
          <w:rFonts w:ascii="Arial" w:hAnsi="Arial" w:cs="Arial"/>
          <w:szCs w:val="22"/>
          <w:lang w:val="es-MX" w:eastAsia="es-MX"/>
        </w:rPr>
        <w:tab/>
      </w:r>
      <w:r w:rsidRPr="004F00AB">
        <w:rPr>
          <w:rFonts w:ascii="Arial" w:hAnsi="Arial" w:cs="Arial"/>
          <w:szCs w:val="22"/>
          <w:lang w:val="es-MX" w:eastAsia="es-MX"/>
        </w:rPr>
        <w:t>2296105</w:t>
      </w:r>
      <w:r w:rsidR="004F00AB">
        <w:rPr>
          <w:rFonts w:ascii="Arial" w:hAnsi="Arial" w:cs="Arial"/>
          <w:szCs w:val="22"/>
          <w:lang w:val="es-MX" w:eastAsia="es-MX"/>
        </w:rPr>
        <w:br/>
      </w:r>
      <w:r w:rsidRPr="004F00AB">
        <w:rPr>
          <w:rFonts w:ascii="Arial" w:hAnsi="Arial" w:cs="Arial"/>
          <w:szCs w:val="22"/>
          <w:lang w:val="es-MX" w:eastAsia="es-MX"/>
        </w:rPr>
        <w:t>2296110</w:t>
      </w:r>
      <w:r w:rsidR="004F00AB">
        <w:rPr>
          <w:rFonts w:ascii="Arial" w:hAnsi="Arial" w:cs="Arial"/>
          <w:szCs w:val="22"/>
          <w:lang w:val="es-MX" w:eastAsia="es-MX"/>
        </w:rPr>
        <w:tab/>
      </w:r>
      <w:r w:rsidRPr="004F00AB">
        <w:rPr>
          <w:rFonts w:ascii="Arial" w:hAnsi="Arial" w:cs="Arial"/>
          <w:szCs w:val="22"/>
          <w:lang w:val="es-MX" w:eastAsia="es-MX"/>
        </w:rPr>
        <w:t>Metodología Interpretativa:</w:t>
      </w:r>
      <w:r w:rsidR="004F00AB" w:rsidRPr="004F00AB">
        <w:rPr>
          <w:rFonts w:ascii="Arial" w:hAnsi="Arial" w:cs="Arial"/>
          <w:szCs w:val="22"/>
          <w:lang w:val="es-MX" w:eastAsia="es-MX"/>
        </w:rPr>
        <w:t xml:space="preserve"> </w:t>
      </w:r>
      <w:r w:rsidRPr="004F00AB">
        <w:rPr>
          <w:rFonts w:ascii="Arial" w:hAnsi="Arial" w:cs="Arial"/>
          <w:szCs w:val="22"/>
          <w:lang w:val="es-MX" w:eastAsia="es-MX"/>
        </w:rPr>
        <w:t>Procedimientos</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Pr="004F00AB">
        <w:rPr>
          <w:rFonts w:ascii="Arial" w:hAnsi="Arial" w:cs="Arial"/>
          <w:szCs w:val="22"/>
          <w:lang w:val="es-MX" w:eastAsia="es-MX"/>
        </w:rPr>
        <w:t>2</w:t>
      </w:r>
      <w:r w:rsidR="004F00AB">
        <w:rPr>
          <w:rFonts w:ascii="Arial" w:hAnsi="Arial" w:cs="Arial"/>
          <w:szCs w:val="22"/>
          <w:lang w:val="es-MX" w:eastAsia="es-MX"/>
        </w:rPr>
        <w:tab/>
      </w:r>
      <w:r w:rsidRPr="004F00AB">
        <w:rPr>
          <w:rFonts w:ascii="Arial" w:hAnsi="Arial" w:cs="Arial"/>
          <w:szCs w:val="22"/>
          <w:lang w:val="es-MX" w:eastAsia="es-MX"/>
        </w:rPr>
        <w:t>10</w:t>
      </w:r>
      <w:r w:rsidR="004F00AB">
        <w:rPr>
          <w:rFonts w:ascii="Arial" w:hAnsi="Arial" w:cs="Arial"/>
          <w:szCs w:val="22"/>
          <w:lang w:val="es-MX" w:eastAsia="es-MX"/>
        </w:rPr>
        <w:tab/>
      </w:r>
      <w:r w:rsidRPr="004F00AB">
        <w:rPr>
          <w:rFonts w:ascii="Arial" w:hAnsi="Arial" w:cs="Arial"/>
          <w:szCs w:val="22"/>
          <w:lang w:val="es-MX" w:eastAsia="es-MX"/>
        </w:rPr>
        <w:t>III</w:t>
      </w:r>
      <w:r w:rsidR="004F00AB">
        <w:rPr>
          <w:rFonts w:ascii="Arial" w:hAnsi="Arial" w:cs="Arial"/>
          <w:szCs w:val="22"/>
          <w:lang w:val="es-MX" w:eastAsia="es-MX"/>
        </w:rPr>
        <w:tab/>
      </w:r>
      <w:r w:rsidRPr="004F00AB">
        <w:rPr>
          <w:rFonts w:ascii="Arial" w:hAnsi="Arial" w:cs="Arial"/>
          <w:szCs w:val="22"/>
          <w:lang w:val="es-MX" w:eastAsia="es-MX"/>
        </w:rPr>
        <w:t>2296106</w:t>
      </w:r>
      <w:r w:rsidR="004F00AB">
        <w:rPr>
          <w:rFonts w:ascii="Arial" w:hAnsi="Arial" w:cs="Arial"/>
          <w:szCs w:val="22"/>
          <w:lang w:val="es-MX" w:eastAsia="es-MX"/>
        </w:rPr>
        <w:br/>
      </w:r>
      <w:r w:rsidRPr="004F00AB">
        <w:rPr>
          <w:rFonts w:ascii="Arial" w:hAnsi="Arial" w:cs="Arial"/>
          <w:szCs w:val="22"/>
          <w:lang w:val="es-MX" w:eastAsia="es-MX"/>
        </w:rPr>
        <w:t>2296111</w:t>
      </w:r>
      <w:r w:rsidR="004F00AB">
        <w:rPr>
          <w:rFonts w:ascii="Arial" w:hAnsi="Arial" w:cs="Arial"/>
          <w:szCs w:val="22"/>
          <w:lang w:val="es-MX" w:eastAsia="es-MX"/>
        </w:rPr>
        <w:tab/>
      </w:r>
      <w:r w:rsidRPr="004F00AB">
        <w:rPr>
          <w:rFonts w:ascii="Arial" w:hAnsi="Arial" w:cs="Arial"/>
          <w:szCs w:val="22"/>
          <w:lang w:val="es-MX" w:eastAsia="es-MX"/>
        </w:rPr>
        <w:t>Temas Selectos de Psicología Social II</w:t>
      </w:r>
      <w:r w:rsidR="004F00AB">
        <w:rPr>
          <w:rFonts w:ascii="Arial" w:hAnsi="Arial" w:cs="Arial"/>
          <w:szCs w:val="22"/>
          <w:lang w:val="es-MX" w:eastAsia="es-MX"/>
        </w:rPr>
        <w:tab/>
      </w:r>
      <w:r w:rsidRPr="004F00AB">
        <w:rPr>
          <w:rFonts w:ascii="Arial" w:hAnsi="Arial" w:cs="Arial"/>
          <w:szCs w:val="22"/>
          <w:lang w:val="es-MX" w:eastAsia="es-MX"/>
        </w:rPr>
        <w:t>OBL.</w:t>
      </w:r>
      <w:r w:rsidR="004F00AB">
        <w:rPr>
          <w:rFonts w:ascii="Arial" w:hAnsi="Arial" w:cs="Arial"/>
          <w:szCs w:val="22"/>
          <w:lang w:val="es-MX" w:eastAsia="es-MX"/>
        </w:rPr>
        <w:tab/>
      </w:r>
      <w:r w:rsidRPr="004F00AB">
        <w:rPr>
          <w:rFonts w:ascii="Arial" w:hAnsi="Arial" w:cs="Arial"/>
          <w:szCs w:val="22"/>
          <w:lang w:val="es-MX" w:eastAsia="es-MX"/>
        </w:rPr>
        <w:t>4</w:t>
      </w:r>
      <w:r w:rsidR="004F00AB">
        <w:rPr>
          <w:rFonts w:ascii="Arial" w:hAnsi="Arial" w:cs="Arial"/>
          <w:szCs w:val="22"/>
          <w:lang w:val="es-MX" w:eastAsia="es-MX"/>
        </w:rPr>
        <w:tab/>
      </w:r>
      <w:r w:rsidR="004F00AB">
        <w:rPr>
          <w:rFonts w:ascii="Arial" w:hAnsi="Arial" w:cs="Arial"/>
          <w:szCs w:val="22"/>
          <w:lang w:val="es-MX" w:eastAsia="es-MX"/>
        </w:rPr>
        <w:tab/>
      </w:r>
      <w:r w:rsidRPr="004F00AB">
        <w:rPr>
          <w:rFonts w:ascii="Arial" w:hAnsi="Arial" w:cs="Arial"/>
          <w:szCs w:val="22"/>
          <w:lang w:val="es-MX" w:eastAsia="es-MX"/>
        </w:rPr>
        <w:t>8</w:t>
      </w:r>
      <w:r w:rsidR="004F00AB">
        <w:rPr>
          <w:rFonts w:ascii="Arial" w:hAnsi="Arial" w:cs="Arial"/>
          <w:szCs w:val="22"/>
          <w:lang w:val="es-MX" w:eastAsia="es-MX"/>
        </w:rPr>
        <w:tab/>
      </w:r>
      <w:r w:rsidRPr="004F00AB">
        <w:rPr>
          <w:rFonts w:ascii="Arial" w:hAnsi="Arial" w:cs="Arial"/>
          <w:szCs w:val="22"/>
          <w:lang w:val="es-MX" w:eastAsia="es-MX"/>
        </w:rPr>
        <w:t>III</w:t>
      </w:r>
    </w:p>
    <w:p w:rsidR="00196309" w:rsidRPr="00DD7F57" w:rsidRDefault="00196309" w:rsidP="004F00AB">
      <w:pPr>
        <w:tabs>
          <w:tab w:val="decimal" w:pos="10348"/>
        </w:tabs>
        <w:rPr>
          <w:rFonts w:ascii="Arial" w:hAnsi="Arial" w:cs="Arial"/>
        </w:rPr>
      </w:pPr>
      <w:r w:rsidRPr="00DD7F57">
        <w:rPr>
          <w:rFonts w:ascii="Arial" w:hAnsi="Arial" w:cs="Arial"/>
        </w:rPr>
        <w:tab/>
        <w:t>_____</w:t>
      </w:r>
    </w:p>
    <w:p w:rsidR="00196309" w:rsidRPr="00DD7F57" w:rsidRDefault="00196309" w:rsidP="004F00AB">
      <w:pPr>
        <w:tabs>
          <w:tab w:val="left" w:pos="993"/>
          <w:tab w:val="right" w:pos="10206"/>
        </w:tabs>
        <w:rPr>
          <w:rFonts w:ascii="Arial" w:hAnsi="Arial" w:cs="Arial"/>
          <w:b/>
        </w:rPr>
      </w:pPr>
      <w:r w:rsidRPr="00DD7F57">
        <w:rPr>
          <w:rFonts w:ascii="Arial" w:hAnsi="Arial" w:cs="Arial"/>
          <w:b/>
        </w:rPr>
        <w:tab/>
        <w:t>T</w:t>
      </w:r>
      <w:r w:rsidR="00DD7F57">
        <w:rPr>
          <w:rFonts w:ascii="Arial" w:hAnsi="Arial" w:cs="Arial"/>
          <w:b/>
        </w:rPr>
        <w:t>OTAL DE CRÉDITOS</w:t>
      </w:r>
      <w:r w:rsidRPr="00DD7F57">
        <w:rPr>
          <w:rFonts w:ascii="Arial" w:hAnsi="Arial" w:cs="Arial"/>
          <w:b/>
        </w:rPr>
        <w:tab/>
      </w:r>
      <w:r w:rsidR="004F00AB">
        <w:rPr>
          <w:rFonts w:ascii="Arial" w:hAnsi="Arial" w:cs="Arial"/>
          <w:b/>
        </w:rPr>
        <w:t>104</w:t>
      </w:r>
    </w:p>
    <w:p w:rsidR="00AC1E43" w:rsidRDefault="00AC1E43">
      <w:pPr>
        <w:pStyle w:val="P1"/>
        <w:rPr>
          <w:rFonts w:ascii="Arial" w:hAnsi="Arial" w:cs="Arial"/>
          <w:sz w:val="20"/>
        </w:rPr>
      </w:pPr>
    </w:p>
    <w:p w:rsidR="00B34728" w:rsidRPr="00954F3C" w:rsidRDefault="00B34728" w:rsidP="00B34728">
      <w:pPr>
        <w:pStyle w:val="P2"/>
        <w:rPr>
          <w:rFonts w:ascii="Arial" w:hAnsi="Arial" w:cs="Arial"/>
          <w:b/>
          <w:sz w:val="20"/>
        </w:rPr>
      </w:pPr>
      <w:r w:rsidRPr="00954F3C">
        <w:rPr>
          <w:rFonts w:ascii="Arial" w:hAnsi="Arial" w:cs="Arial"/>
          <w:b/>
          <w:sz w:val="20"/>
        </w:rPr>
        <w:t xml:space="preserve">NIVEL I: </w:t>
      </w:r>
      <w:r>
        <w:rPr>
          <w:rFonts w:ascii="Arial" w:hAnsi="Arial" w:cs="Arial"/>
          <w:b/>
          <w:sz w:val="20"/>
        </w:rPr>
        <w:t>Segundo</w:t>
      </w:r>
      <w:r w:rsidRPr="00954F3C">
        <w:rPr>
          <w:rFonts w:ascii="Arial" w:hAnsi="Arial" w:cs="Arial"/>
          <w:b/>
          <w:sz w:val="20"/>
        </w:rPr>
        <w:t xml:space="preserve"> año de la Maestría en </w:t>
      </w:r>
      <w:r>
        <w:rPr>
          <w:rFonts w:ascii="Arial" w:hAnsi="Arial" w:cs="Arial"/>
          <w:b/>
          <w:sz w:val="20"/>
        </w:rPr>
        <w:t>Psicología</w:t>
      </w:r>
      <w:r w:rsidRPr="00954F3C">
        <w:rPr>
          <w:rFonts w:ascii="Arial" w:hAnsi="Arial" w:cs="Arial"/>
          <w:b/>
          <w:sz w:val="20"/>
        </w:rPr>
        <w:t xml:space="preserve"> Social</w:t>
      </w:r>
    </w:p>
    <w:p w:rsidR="00B34728" w:rsidRDefault="00B34728">
      <w:pPr>
        <w:pStyle w:val="P1"/>
        <w:rPr>
          <w:rFonts w:ascii="Arial" w:hAnsi="Arial" w:cs="Arial"/>
          <w:sz w:val="20"/>
        </w:rPr>
      </w:pPr>
    </w:p>
    <w:p w:rsidR="00B34728" w:rsidRDefault="00B34728" w:rsidP="00463030">
      <w:pPr>
        <w:pStyle w:val="Prrafodelista"/>
        <w:numPr>
          <w:ilvl w:val="1"/>
          <w:numId w:val="12"/>
        </w:numPr>
        <w:autoSpaceDE w:val="0"/>
        <w:autoSpaceDN w:val="0"/>
        <w:adjustRightInd w:val="0"/>
        <w:ind w:left="851" w:hanging="425"/>
        <w:jc w:val="both"/>
        <w:rPr>
          <w:rFonts w:ascii="Arial" w:hAnsi="Arial" w:cs="Arial"/>
          <w:szCs w:val="24"/>
          <w:lang w:val="es-MX" w:eastAsia="es-MX"/>
        </w:rPr>
      </w:pPr>
      <w:r w:rsidRPr="008D57D9">
        <w:rPr>
          <w:rFonts w:ascii="Arial" w:hAnsi="Arial" w:cs="Arial"/>
          <w:szCs w:val="24"/>
          <w:lang w:val="es-MX" w:eastAsia="es-MX"/>
        </w:rPr>
        <w:t xml:space="preserve">Objetivo: proporcionar </w:t>
      </w:r>
      <w:r w:rsidR="003E3318" w:rsidRPr="000E67B5">
        <w:rPr>
          <w:rFonts w:ascii="Arial" w:hAnsi="Arial" w:cs="Arial"/>
          <w:lang w:val="es-MX" w:eastAsia="es-MX"/>
        </w:rPr>
        <w:t>al alumna</w:t>
      </w:r>
      <w:r w:rsidR="003E3318">
        <w:rPr>
          <w:rFonts w:ascii="Arial" w:hAnsi="Arial" w:cs="Arial"/>
          <w:lang w:val="es-MX" w:eastAsia="es-MX"/>
        </w:rPr>
        <w:t>do</w:t>
      </w:r>
      <w:r w:rsidR="003E3318" w:rsidRPr="000E67B5">
        <w:rPr>
          <w:rFonts w:ascii="Arial" w:hAnsi="Arial" w:cs="Arial"/>
          <w:lang w:val="es-MX" w:eastAsia="es-MX"/>
        </w:rPr>
        <w:t xml:space="preserve"> </w:t>
      </w:r>
      <w:r w:rsidRPr="008D57D9">
        <w:rPr>
          <w:rFonts w:ascii="Arial" w:hAnsi="Arial" w:cs="Arial"/>
          <w:szCs w:val="24"/>
          <w:lang w:val="es-MX" w:eastAsia="es-MX"/>
        </w:rPr>
        <w:t>las herramientas que les permitan formular y desarrollar un</w:t>
      </w:r>
      <w:r w:rsidR="008D57D9" w:rsidRPr="008D57D9">
        <w:rPr>
          <w:rFonts w:ascii="Arial" w:hAnsi="Arial" w:cs="Arial"/>
          <w:szCs w:val="24"/>
          <w:lang w:val="es-MX" w:eastAsia="es-MX"/>
        </w:rPr>
        <w:t xml:space="preserve"> </w:t>
      </w:r>
      <w:r w:rsidRPr="008D57D9">
        <w:rPr>
          <w:rFonts w:ascii="Arial" w:hAnsi="Arial" w:cs="Arial"/>
          <w:szCs w:val="24"/>
          <w:lang w:val="es-MX" w:eastAsia="es-MX"/>
        </w:rPr>
        <w:t>proyecto de investigación.</w:t>
      </w:r>
    </w:p>
    <w:p w:rsidR="008D57D9" w:rsidRPr="008D57D9" w:rsidRDefault="008D57D9" w:rsidP="008D57D9">
      <w:pPr>
        <w:autoSpaceDE w:val="0"/>
        <w:autoSpaceDN w:val="0"/>
        <w:adjustRightInd w:val="0"/>
        <w:jc w:val="both"/>
        <w:rPr>
          <w:rFonts w:ascii="Arial" w:hAnsi="Arial" w:cs="Arial"/>
          <w:szCs w:val="24"/>
          <w:lang w:val="es-MX" w:eastAsia="es-MX"/>
        </w:rPr>
      </w:pPr>
    </w:p>
    <w:p w:rsidR="00B34728" w:rsidRDefault="00B34728" w:rsidP="00463030">
      <w:pPr>
        <w:pStyle w:val="Prrafodelista"/>
        <w:numPr>
          <w:ilvl w:val="0"/>
          <w:numId w:val="12"/>
        </w:numPr>
        <w:autoSpaceDE w:val="0"/>
        <w:autoSpaceDN w:val="0"/>
        <w:adjustRightInd w:val="0"/>
        <w:ind w:left="851" w:hanging="425"/>
        <w:jc w:val="both"/>
        <w:rPr>
          <w:rFonts w:ascii="Arial" w:hAnsi="Arial" w:cs="Arial"/>
          <w:szCs w:val="24"/>
          <w:lang w:val="es-MX" w:eastAsia="es-MX"/>
        </w:rPr>
      </w:pPr>
      <w:r w:rsidRPr="008D57D9">
        <w:rPr>
          <w:rFonts w:ascii="Arial" w:hAnsi="Arial" w:cs="Arial"/>
          <w:szCs w:val="24"/>
          <w:lang w:val="es-MX" w:eastAsia="es-MX"/>
        </w:rPr>
        <w:t xml:space="preserve">Trimestres: </w:t>
      </w:r>
      <w:r w:rsidR="00BB0DEF">
        <w:rPr>
          <w:rFonts w:ascii="Arial" w:hAnsi="Arial" w:cs="Arial"/>
          <w:szCs w:val="24"/>
          <w:lang w:val="es-MX" w:eastAsia="es-MX"/>
        </w:rPr>
        <w:t>T</w:t>
      </w:r>
      <w:r w:rsidRPr="008D57D9">
        <w:rPr>
          <w:rFonts w:ascii="Arial" w:hAnsi="Arial" w:cs="Arial"/>
          <w:szCs w:val="24"/>
          <w:lang w:val="es-MX" w:eastAsia="es-MX"/>
        </w:rPr>
        <w:t>res (IV, V y VI)</w:t>
      </w:r>
      <w:r w:rsidR="008D57D9">
        <w:rPr>
          <w:rFonts w:ascii="Arial" w:hAnsi="Arial" w:cs="Arial"/>
          <w:szCs w:val="24"/>
          <w:lang w:val="es-MX" w:eastAsia="es-MX"/>
        </w:rPr>
        <w:t>.</w:t>
      </w:r>
    </w:p>
    <w:p w:rsidR="008D57D9" w:rsidRPr="008D57D9" w:rsidRDefault="008D57D9" w:rsidP="008D57D9">
      <w:pPr>
        <w:autoSpaceDE w:val="0"/>
        <w:autoSpaceDN w:val="0"/>
        <w:adjustRightInd w:val="0"/>
        <w:jc w:val="both"/>
        <w:rPr>
          <w:rFonts w:ascii="Arial" w:hAnsi="Arial" w:cs="Arial"/>
          <w:szCs w:val="24"/>
          <w:lang w:val="es-MX" w:eastAsia="es-MX"/>
        </w:rPr>
      </w:pPr>
    </w:p>
    <w:p w:rsidR="00B34728" w:rsidRDefault="00B34728" w:rsidP="00463030">
      <w:pPr>
        <w:pStyle w:val="Prrafodelista"/>
        <w:numPr>
          <w:ilvl w:val="0"/>
          <w:numId w:val="12"/>
        </w:numPr>
        <w:autoSpaceDE w:val="0"/>
        <w:autoSpaceDN w:val="0"/>
        <w:adjustRightInd w:val="0"/>
        <w:ind w:left="851" w:hanging="425"/>
        <w:jc w:val="both"/>
        <w:rPr>
          <w:rFonts w:ascii="Arial" w:hAnsi="Arial" w:cs="Arial"/>
          <w:szCs w:val="24"/>
          <w:lang w:val="es-MX" w:eastAsia="es-MX"/>
        </w:rPr>
      </w:pPr>
      <w:r w:rsidRPr="008D57D9">
        <w:rPr>
          <w:rFonts w:ascii="Arial" w:hAnsi="Arial" w:cs="Arial"/>
          <w:szCs w:val="24"/>
          <w:lang w:val="es-MX" w:eastAsia="es-MX"/>
        </w:rPr>
        <w:t>Créditos: 48</w:t>
      </w:r>
    </w:p>
    <w:p w:rsidR="008D57D9" w:rsidRPr="008D57D9" w:rsidRDefault="008D57D9" w:rsidP="008D57D9">
      <w:pPr>
        <w:autoSpaceDE w:val="0"/>
        <w:autoSpaceDN w:val="0"/>
        <w:adjustRightInd w:val="0"/>
        <w:jc w:val="both"/>
        <w:rPr>
          <w:rFonts w:ascii="Arial" w:hAnsi="Arial" w:cs="Arial"/>
          <w:szCs w:val="24"/>
          <w:lang w:val="es-MX" w:eastAsia="es-MX"/>
        </w:rPr>
      </w:pPr>
    </w:p>
    <w:p w:rsidR="00B34728" w:rsidRPr="008D57D9" w:rsidRDefault="00B34728" w:rsidP="00463030">
      <w:pPr>
        <w:pStyle w:val="P1"/>
        <w:numPr>
          <w:ilvl w:val="0"/>
          <w:numId w:val="12"/>
        </w:numPr>
        <w:ind w:left="851" w:hanging="425"/>
        <w:jc w:val="both"/>
        <w:rPr>
          <w:rFonts w:ascii="Arial" w:hAnsi="Arial" w:cs="Arial"/>
          <w:sz w:val="16"/>
        </w:rPr>
      </w:pPr>
      <w:r w:rsidRPr="008D57D9">
        <w:rPr>
          <w:rFonts w:ascii="Arial" w:hAnsi="Arial" w:cs="Arial"/>
          <w:sz w:val="20"/>
          <w:szCs w:val="24"/>
          <w:lang w:val="es-MX" w:eastAsia="es-MX"/>
        </w:rPr>
        <w:t>Unidades de enseñanza-aprendizaje:</w:t>
      </w:r>
    </w:p>
    <w:p w:rsidR="00B34728" w:rsidRDefault="00B34728">
      <w:pPr>
        <w:pStyle w:val="P1"/>
        <w:rPr>
          <w:rFonts w:ascii="Arial" w:hAnsi="Arial" w:cs="Arial"/>
          <w:sz w:val="20"/>
        </w:rPr>
      </w:pPr>
    </w:p>
    <w:p w:rsidR="00BB0DEF" w:rsidRPr="00DD7F57" w:rsidRDefault="00BB0DEF" w:rsidP="00BB0DEF">
      <w:pPr>
        <w:pStyle w:val="C1"/>
        <w:tabs>
          <w:tab w:val="clear" w:pos="864"/>
          <w:tab w:val="clear" w:pos="5760"/>
          <w:tab w:val="clear" w:pos="6840"/>
          <w:tab w:val="clear" w:pos="7488"/>
          <w:tab w:val="clear" w:pos="8309"/>
          <w:tab w:val="clear" w:pos="9168"/>
          <w:tab w:val="clear" w:pos="10080"/>
          <w:tab w:val="left" w:pos="7371"/>
          <w:tab w:val="left" w:pos="8505"/>
        </w:tabs>
        <w:spacing w:line="240" w:lineRule="auto"/>
        <w:rPr>
          <w:rFonts w:ascii="Arial" w:hAnsi="Arial" w:cs="Arial"/>
          <w:b/>
          <w:sz w:val="20"/>
        </w:rPr>
      </w:pPr>
      <w:r w:rsidRPr="00DD7F57">
        <w:rPr>
          <w:rFonts w:ascii="Arial" w:hAnsi="Arial" w:cs="Arial"/>
          <w:b/>
          <w:sz w:val="20"/>
        </w:rPr>
        <w:tab/>
        <w:t>HORAS</w:t>
      </w:r>
      <w:r w:rsidRPr="00DD7F57">
        <w:rPr>
          <w:rFonts w:ascii="Arial" w:hAnsi="Arial" w:cs="Arial"/>
          <w:b/>
          <w:sz w:val="20"/>
        </w:rPr>
        <w:tab/>
        <w:t>HORAS</w:t>
      </w:r>
    </w:p>
    <w:p w:rsidR="00BB0DEF" w:rsidRPr="00DD7F57" w:rsidRDefault="00BB0DEF" w:rsidP="00BB0DEF">
      <w:pPr>
        <w:pStyle w:val="C2"/>
        <w:tabs>
          <w:tab w:val="clear" w:pos="864"/>
          <w:tab w:val="clear" w:pos="5760"/>
          <w:tab w:val="clear" w:pos="6912"/>
          <w:tab w:val="clear" w:pos="7488"/>
          <w:tab w:val="clear" w:pos="8424"/>
          <w:tab w:val="clear" w:pos="9360"/>
          <w:tab w:val="clear" w:pos="10080"/>
          <w:tab w:val="left" w:pos="993"/>
          <w:tab w:val="left" w:pos="6237"/>
          <w:tab w:val="left" w:pos="7371"/>
          <w:tab w:val="left" w:pos="8364"/>
          <w:tab w:val="left" w:pos="9639"/>
          <w:tab w:val="left" w:pos="10915"/>
          <w:tab w:val="left" w:pos="12191"/>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Pr="00DD7F57">
        <w:rPr>
          <w:rFonts w:ascii="Arial" w:hAnsi="Arial" w:cs="Arial"/>
          <w:b/>
          <w:sz w:val="20"/>
        </w:rPr>
        <w:t>N</w:t>
      </w:r>
    </w:p>
    <w:p w:rsidR="00B34728" w:rsidRDefault="00B34728">
      <w:pPr>
        <w:pStyle w:val="P1"/>
        <w:rPr>
          <w:rFonts w:ascii="Arial" w:hAnsi="Arial" w:cs="Arial"/>
          <w:sz w:val="20"/>
        </w:rPr>
      </w:pPr>
    </w:p>
    <w:p w:rsidR="00BB0DEF" w:rsidRPr="00BB0DEF" w:rsidRDefault="00BB0DEF" w:rsidP="00BB0DEF">
      <w:pPr>
        <w:tabs>
          <w:tab w:val="left" w:pos="993"/>
          <w:tab w:val="left" w:pos="6521"/>
          <w:tab w:val="left" w:pos="7655"/>
          <w:tab w:val="left" w:pos="8789"/>
          <w:tab w:val="left" w:pos="10065"/>
          <w:tab w:val="left" w:pos="11340"/>
          <w:tab w:val="left" w:pos="12191"/>
        </w:tabs>
        <w:autoSpaceDE w:val="0"/>
        <w:autoSpaceDN w:val="0"/>
        <w:adjustRightInd w:val="0"/>
        <w:rPr>
          <w:rFonts w:ascii="Arial" w:hAnsi="Arial" w:cs="Arial"/>
          <w:sz w:val="18"/>
        </w:rPr>
      </w:pPr>
      <w:r w:rsidRPr="00BB0DEF">
        <w:rPr>
          <w:rFonts w:ascii="Arial" w:hAnsi="Arial" w:cs="Arial"/>
          <w:szCs w:val="22"/>
          <w:lang w:val="es-MX" w:eastAsia="es-MX"/>
        </w:rPr>
        <w:t>2296112</w:t>
      </w:r>
      <w:r>
        <w:rPr>
          <w:rFonts w:ascii="Arial" w:hAnsi="Arial" w:cs="Arial"/>
          <w:szCs w:val="22"/>
          <w:lang w:val="es-MX" w:eastAsia="es-MX"/>
        </w:rPr>
        <w:tab/>
      </w:r>
      <w:r w:rsidRPr="00BB0DEF">
        <w:rPr>
          <w:rFonts w:ascii="Arial" w:hAnsi="Arial" w:cs="Arial"/>
          <w:szCs w:val="22"/>
          <w:lang w:val="es-MX" w:eastAsia="es-MX"/>
        </w:rPr>
        <w:t>Seminario de Investigación I</w:t>
      </w:r>
      <w:r>
        <w:rPr>
          <w:rFonts w:ascii="Arial" w:hAnsi="Arial" w:cs="Arial"/>
          <w:szCs w:val="22"/>
          <w:lang w:val="es-MX" w:eastAsia="es-MX"/>
        </w:rPr>
        <w:tab/>
      </w:r>
      <w:r w:rsidRPr="00BB0DEF">
        <w:rPr>
          <w:rFonts w:ascii="Arial" w:hAnsi="Arial" w:cs="Arial"/>
          <w:szCs w:val="22"/>
          <w:lang w:val="es-MX" w:eastAsia="es-MX"/>
        </w:rPr>
        <w:t>OBL.</w:t>
      </w:r>
      <w:r>
        <w:rPr>
          <w:rFonts w:ascii="Arial" w:hAnsi="Arial" w:cs="Arial"/>
          <w:szCs w:val="22"/>
          <w:lang w:val="es-MX" w:eastAsia="es-MX"/>
        </w:rPr>
        <w:tab/>
      </w:r>
      <w:r w:rsidRPr="00BB0DEF">
        <w:rPr>
          <w:rFonts w:ascii="Arial" w:hAnsi="Arial" w:cs="Arial"/>
          <w:szCs w:val="22"/>
          <w:lang w:val="es-MX" w:eastAsia="es-MX"/>
        </w:rPr>
        <w:t>8</w:t>
      </w:r>
      <w:r>
        <w:rPr>
          <w:rFonts w:ascii="Arial" w:hAnsi="Arial" w:cs="Arial"/>
          <w:szCs w:val="22"/>
          <w:lang w:val="es-MX" w:eastAsia="es-MX"/>
        </w:rPr>
        <w:tab/>
      </w:r>
      <w:r>
        <w:rPr>
          <w:rFonts w:ascii="Arial" w:hAnsi="Arial" w:cs="Arial"/>
          <w:szCs w:val="22"/>
          <w:lang w:val="es-MX" w:eastAsia="es-MX"/>
        </w:rPr>
        <w:tab/>
      </w:r>
      <w:r w:rsidRPr="00BB0DEF">
        <w:rPr>
          <w:rFonts w:ascii="Arial" w:hAnsi="Arial" w:cs="Arial"/>
          <w:szCs w:val="22"/>
          <w:lang w:val="es-MX" w:eastAsia="es-MX"/>
        </w:rPr>
        <w:t>16</w:t>
      </w:r>
      <w:r>
        <w:rPr>
          <w:rFonts w:ascii="Arial" w:hAnsi="Arial" w:cs="Arial"/>
          <w:szCs w:val="22"/>
          <w:lang w:val="es-MX" w:eastAsia="es-MX"/>
        </w:rPr>
        <w:tab/>
      </w:r>
      <w:r w:rsidRPr="00BB0DEF">
        <w:rPr>
          <w:rFonts w:ascii="Arial" w:hAnsi="Arial" w:cs="Arial"/>
          <w:szCs w:val="22"/>
          <w:lang w:val="es-MX" w:eastAsia="es-MX"/>
        </w:rPr>
        <w:t>IV</w:t>
      </w:r>
      <w:r>
        <w:rPr>
          <w:rFonts w:ascii="Arial" w:hAnsi="Arial" w:cs="Arial"/>
          <w:szCs w:val="22"/>
          <w:lang w:val="es-MX" w:eastAsia="es-MX"/>
        </w:rPr>
        <w:tab/>
      </w:r>
      <w:r w:rsidRPr="00BB0DEF">
        <w:rPr>
          <w:rFonts w:ascii="Arial" w:hAnsi="Arial" w:cs="Arial"/>
          <w:szCs w:val="22"/>
          <w:lang w:val="es-MX" w:eastAsia="es-MX"/>
        </w:rPr>
        <w:t xml:space="preserve">104 </w:t>
      </w:r>
      <w:r>
        <w:rPr>
          <w:rFonts w:ascii="Arial" w:hAnsi="Arial" w:cs="Arial"/>
          <w:szCs w:val="22"/>
          <w:lang w:val="es-MX" w:eastAsia="es-MX"/>
        </w:rPr>
        <w:t>C</w:t>
      </w:r>
      <w:r w:rsidRPr="00BB0DEF">
        <w:rPr>
          <w:rFonts w:ascii="Arial" w:hAnsi="Arial" w:cs="Arial"/>
          <w:szCs w:val="22"/>
          <w:lang w:val="es-MX" w:eastAsia="es-MX"/>
        </w:rPr>
        <w:t>réditos y</w:t>
      </w:r>
      <w:r>
        <w:rPr>
          <w:rFonts w:ascii="Arial" w:hAnsi="Arial" w:cs="Arial"/>
          <w:szCs w:val="22"/>
          <w:lang w:val="es-MX" w:eastAsia="es-MX"/>
        </w:rPr>
        <w:br/>
      </w:r>
      <w:r>
        <w:rPr>
          <w:rFonts w:ascii="Arial" w:hAnsi="Arial" w:cs="Arial"/>
          <w:szCs w:val="22"/>
          <w:lang w:val="es-MX" w:eastAsia="es-MX"/>
        </w:rPr>
        <w:tab/>
      </w:r>
      <w:r>
        <w:rPr>
          <w:rFonts w:ascii="Arial" w:hAnsi="Arial" w:cs="Arial"/>
          <w:szCs w:val="22"/>
          <w:lang w:val="es-MX" w:eastAsia="es-MX"/>
        </w:rPr>
        <w:tab/>
      </w:r>
      <w:r>
        <w:rPr>
          <w:rFonts w:ascii="Arial" w:hAnsi="Arial" w:cs="Arial"/>
          <w:szCs w:val="22"/>
          <w:lang w:val="es-MX" w:eastAsia="es-MX"/>
        </w:rPr>
        <w:tab/>
      </w:r>
      <w:r>
        <w:rPr>
          <w:rFonts w:ascii="Arial" w:hAnsi="Arial" w:cs="Arial"/>
          <w:szCs w:val="22"/>
          <w:lang w:val="es-MX" w:eastAsia="es-MX"/>
        </w:rPr>
        <w:tab/>
      </w:r>
      <w:r>
        <w:rPr>
          <w:rFonts w:ascii="Arial" w:hAnsi="Arial" w:cs="Arial"/>
          <w:szCs w:val="22"/>
          <w:lang w:val="es-MX" w:eastAsia="es-MX"/>
        </w:rPr>
        <w:tab/>
      </w:r>
      <w:r>
        <w:rPr>
          <w:rFonts w:ascii="Arial" w:hAnsi="Arial" w:cs="Arial"/>
          <w:szCs w:val="22"/>
          <w:lang w:val="es-MX" w:eastAsia="es-MX"/>
        </w:rPr>
        <w:tab/>
      </w:r>
      <w:r>
        <w:rPr>
          <w:rFonts w:ascii="Arial" w:hAnsi="Arial" w:cs="Arial"/>
          <w:szCs w:val="22"/>
          <w:lang w:val="es-MX" w:eastAsia="es-MX"/>
        </w:rPr>
        <w:tab/>
        <w:t>A</w:t>
      </w:r>
      <w:r w:rsidRPr="00BB0DEF">
        <w:rPr>
          <w:rFonts w:ascii="Arial" w:hAnsi="Arial" w:cs="Arial"/>
          <w:szCs w:val="22"/>
          <w:lang w:val="es-MX" w:eastAsia="es-MX"/>
        </w:rPr>
        <w:t>utorización</w:t>
      </w:r>
      <w:r>
        <w:rPr>
          <w:rFonts w:ascii="Arial" w:hAnsi="Arial" w:cs="Arial"/>
          <w:szCs w:val="22"/>
          <w:lang w:val="es-MX" w:eastAsia="es-MX"/>
        </w:rPr>
        <w:br/>
      </w:r>
      <w:r w:rsidRPr="00BB0DEF">
        <w:rPr>
          <w:rFonts w:ascii="Arial" w:hAnsi="Arial" w:cs="Arial"/>
          <w:szCs w:val="22"/>
          <w:lang w:val="es-MX" w:eastAsia="es-MX"/>
        </w:rPr>
        <w:t>2296113</w:t>
      </w:r>
      <w:r>
        <w:rPr>
          <w:rFonts w:ascii="Arial" w:hAnsi="Arial" w:cs="Arial"/>
          <w:szCs w:val="22"/>
          <w:lang w:val="es-MX" w:eastAsia="es-MX"/>
        </w:rPr>
        <w:tab/>
      </w:r>
      <w:r w:rsidRPr="00BB0DEF">
        <w:rPr>
          <w:rFonts w:ascii="Arial" w:hAnsi="Arial" w:cs="Arial"/>
          <w:szCs w:val="22"/>
          <w:lang w:val="es-MX" w:eastAsia="es-MX"/>
        </w:rPr>
        <w:t>Seminario de Investigación II</w:t>
      </w:r>
      <w:r>
        <w:rPr>
          <w:rFonts w:ascii="Arial" w:hAnsi="Arial" w:cs="Arial"/>
          <w:szCs w:val="22"/>
          <w:lang w:val="es-MX" w:eastAsia="es-MX"/>
        </w:rPr>
        <w:tab/>
      </w:r>
      <w:r w:rsidRPr="00BB0DEF">
        <w:rPr>
          <w:rFonts w:ascii="Arial" w:hAnsi="Arial" w:cs="Arial"/>
          <w:szCs w:val="22"/>
          <w:lang w:val="es-MX" w:eastAsia="es-MX"/>
        </w:rPr>
        <w:t>OBL.</w:t>
      </w:r>
      <w:r>
        <w:rPr>
          <w:rFonts w:ascii="Arial" w:hAnsi="Arial" w:cs="Arial"/>
          <w:szCs w:val="22"/>
          <w:lang w:val="es-MX" w:eastAsia="es-MX"/>
        </w:rPr>
        <w:tab/>
      </w:r>
      <w:r w:rsidRPr="00BB0DEF">
        <w:rPr>
          <w:rFonts w:ascii="Arial" w:hAnsi="Arial" w:cs="Arial"/>
          <w:szCs w:val="22"/>
          <w:lang w:val="es-MX" w:eastAsia="es-MX"/>
        </w:rPr>
        <w:t>8</w:t>
      </w:r>
      <w:r>
        <w:rPr>
          <w:rFonts w:ascii="Arial" w:hAnsi="Arial" w:cs="Arial"/>
          <w:szCs w:val="22"/>
          <w:lang w:val="es-MX" w:eastAsia="es-MX"/>
        </w:rPr>
        <w:tab/>
      </w:r>
      <w:r>
        <w:rPr>
          <w:rFonts w:ascii="Arial" w:hAnsi="Arial" w:cs="Arial"/>
          <w:szCs w:val="22"/>
          <w:lang w:val="es-MX" w:eastAsia="es-MX"/>
        </w:rPr>
        <w:tab/>
      </w:r>
      <w:r w:rsidRPr="00BB0DEF">
        <w:rPr>
          <w:rFonts w:ascii="Arial" w:hAnsi="Arial" w:cs="Arial"/>
          <w:szCs w:val="22"/>
          <w:lang w:val="es-MX" w:eastAsia="es-MX"/>
        </w:rPr>
        <w:t>16</w:t>
      </w:r>
      <w:r>
        <w:rPr>
          <w:rFonts w:ascii="Arial" w:hAnsi="Arial" w:cs="Arial"/>
          <w:szCs w:val="22"/>
          <w:lang w:val="es-MX" w:eastAsia="es-MX"/>
        </w:rPr>
        <w:tab/>
      </w:r>
      <w:r w:rsidRPr="00BB0DEF">
        <w:rPr>
          <w:rFonts w:ascii="Arial" w:hAnsi="Arial" w:cs="Arial"/>
          <w:szCs w:val="22"/>
          <w:lang w:val="es-MX" w:eastAsia="es-MX"/>
        </w:rPr>
        <w:t>V</w:t>
      </w:r>
      <w:r>
        <w:rPr>
          <w:rFonts w:ascii="Arial" w:hAnsi="Arial" w:cs="Arial"/>
          <w:szCs w:val="22"/>
          <w:lang w:val="es-MX" w:eastAsia="es-MX"/>
        </w:rPr>
        <w:tab/>
      </w:r>
      <w:r w:rsidRPr="00BB0DEF">
        <w:rPr>
          <w:rFonts w:ascii="Arial" w:hAnsi="Arial" w:cs="Arial"/>
          <w:szCs w:val="22"/>
          <w:lang w:val="es-MX" w:eastAsia="es-MX"/>
        </w:rPr>
        <w:t>2296112</w:t>
      </w:r>
      <w:r>
        <w:rPr>
          <w:rFonts w:ascii="Arial" w:hAnsi="Arial" w:cs="Arial"/>
          <w:szCs w:val="22"/>
          <w:lang w:val="es-MX" w:eastAsia="es-MX"/>
        </w:rPr>
        <w:br/>
      </w:r>
      <w:r w:rsidRPr="00BB0DEF">
        <w:rPr>
          <w:rFonts w:ascii="Arial" w:hAnsi="Arial" w:cs="Arial"/>
          <w:szCs w:val="22"/>
          <w:lang w:val="es-MX" w:eastAsia="es-MX"/>
        </w:rPr>
        <w:t>2296114</w:t>
      </w:r>
      <w:r>
        <w:rPr>
          <w:rFonts w:ascii="Arial" w:hAnsi="Arial" w:cs="Arial"/>
          <w:szCs w:val="22"/>
          <w:lang w:val="es-MX" w:eastAsia="es-MX"/>
        </w:rPr>
        <w:tab/>
      </w:r>
      <w:r w:rsidRPr="00BB0DEF">
        <w:rPr>
          <w:rFonts w:ascii="Arial" w:hAnsi="Arial" w:cs="Arial"/>
          <w:szCs w:val="22"/>
          <w:lang w:val="es-MX" w:eastAsia="es-MX"/>
        </w:rPr>
        <w:t>Seminario de Investigación III</w:t>
      </w:r>
      <w:r>
        <w:rPr>
          <w:rFonts w:ascii="Arial" w:hAnsi="Arial" w:cs="Arial"/>
          <w:szCs w:val="22"/>
          <w:lang w:val="es-MX" w:eastAsia="es-MX"/>
        </w:rPr>
        <w:tab/>
      </w:r>
      <w:r w:rsidRPr="00BB0DEF">
        <w:rPr>
          <w:rFonts w:ascii="Arial" w:hAnsi="Arial" w:cs="Arial"/>
          <w:szCs w:val="22"/>
          <w:lang w:val="es-MX" w:eastAsia="es-MX"/>
        </w:rPr>
        <w:t>OBL.</w:t>
      </w:r>
      <w:r>
        <w:rPr>
          <w:rFonts w:ascii="Arial" w:hAnsi="Arial" w:cs="Arial"/>
          <w:szCs w:val="22"/>
          <w:lang w:val="es-MX" w:eastAsia="es-MX"/>
        </w:rPr>
        <w:tab/>
      </w:r>
      <w:r w:rsidRPr="00BB0DEF">
        <w:rPr>
          <w:rFonts w:ascii="Arial" w:hAnsi="Arial" w:cs="Arial"/>
          <w:szCs w:val="22"/>
          <w:lang w:val="es-MX" w:eastAsia="es-MX"/>
        </w:rPr>
        <w:t>8</w:t>
      </w:r>
      <w:r>
        <w:rPr>
          <w:rFonts w:ascii="Arial" w:hAnsi="Arial" w:cs="Arial"/>
          <w:szCs w:val="22"/>
          <w:lang w:val="es-MX" w:eastAsia="es-MX"/>
        </w:rPr>
        <w:tab/>
      </w:r>
      <w:r>
        <w:rPr>
          <w:rFonts w:ascii="Arial" w:hAnsi="Arial" w:cs="Arial"/>
          <w:szCs w:val="22"/>
          <w:lang w:val="es-MX" w:eastAsia="es-MX"/>
        </w:rPr>
        <w:tab/>
      </w:r>
      <w:r w:rsidRPr="00BB0DEF">
        <w:rPr>
          <w:rFonts w:ascii="Arial" w:hAnsi="Arial" w:cs="Arial"/>
          <w:szCs w:val="22"/>
          <w:lang w:val="es-MX" w:eastAsia="es-MX"/>
        </w:rPr>
        <w:t>16</w:t>
      </w:r>
      <w:r>
        <w:rPr>
          <w:rFonts w:ascii="Arial" w:hAnsi="Arial" w:cs="Arial"/>
          <w:szCs w:val="22"/>
          <w:lang w:val="es-MX" w:eastAsia="es-MX"/>
        </w:rPr>
        <w:tab/>
      </w:r>
      <w:r w:rsidRPr="00BB0DEF">
        <w:rPr>
          <w:rFonts w:ascii="Arial" w:hAnsi="Arial" w:cs="Arial"/>
          <w:szCs w:val="22"/>
          <w:lang w:val="es-MX" w:eastAsia="es-MX"/>
        </w:rPr>
        <w:t>VI</w:t>
      </w:r>
      <w:r>
        <w:rPr>
          <w:rFonts w:ascii="Arial" w:hAnsi="Arial" w:cs="Arial"/>
          <w:szCs w:val="22"/>
          <w:lang w:val="es-MX" w:eastAsia="es-MX"/>
        </w:rPr>
        <w:tab/>
      </w:r>
      <w:r w:rsidRPr="00BB0DEF">
        <w:rPr>
          <w:rFonts w:ascii="Arial" w:hAnsi="Arial" w:cs="Arial"/>
          <w:szCs w:val="22"/>
          <w:lang w:val="es-MX" w:eastAsia="es-MX"/>
        </w:rPr>
        <w:t>2296113</w:t>
      </w:r>
    </w:p>
    <w:p w:rsidR="00BB0DEF" w:rsidRPr="00DD7F57" w:rsidRDefault="00BB0DEF" w:rsidP="00A205ED">
      <w:pPr>
        <w:tabs>
          <w:tab w:val="decimal" w:pos="10387"/>
        </w:tabs>
        <w:rPr>
          <w:rFonts w:ascii="Arial" w:hAnsi="Arial" w:cs="Arial"/>
        </w:rPr>
      </w:pPr>
      <w:r w:rsidRPr="00DD7F57">
        <w:rPr>
          <w:rFonts w:ascii="Arial" w:hAnsi="Arial" w:cs="Arial"/>
        </w:rPr>
        <w:tab/>
        <w:t>____</w:t>
      </w:r>
    </w:p>
    <w:p w:rsidR="00BB0DEF" w:rsidRPr="00DD7F57" w:rsidRDefault="00BB0DEF" w:rsidP="00A205ED">
      <w:pPr>
        <w:tabs>
          <w:tab w:val="left" w:pos="993"/>
          <w:tab w:val="right" w:pos="10275"/>
        </w:tabs>
        <w:rPr>
          <w:rFonts w:ascii="Arial" w:hAnsi="Arial" w:cs="Arial"/>
          <w:b/>
        </w:rPr>
      </w:pPr>
      <w:r w:rsidRPr="00DD7F57">
        <w:rPr>
          <w:rFonts w:ascii="Arial" w:hAnsi="Arial" w:cs="Arial"/>
          <w:b/>
        </w:rPr>
        <w:tab/>
        <w:t>T</w:t>
      </w:r>
      <w:r>
        <w:rPr>
          <w:rFonts w:ascii="Arial" w:hAnsi="Arial" w:cs="Arial"/>
          <w:b/>
        </w:rPr>
        <w:t>OTAL DE CRÉDITOS</w:t>
      </w:r>
      <w:r w:rsidRPr="00DD7F57">
        <w:rPr>
          <w:rFonts w:ascii="Arial" w:hAnsi="Arial" w:cs="Arial"/>
          <w:b/>
        </w:rPr>
        <w:tab/>
      </w:r>
      <w:r>
        <w:rPr>
          <w:rFonts w:ascii="Arial" w:hAnsi="Arial" w:cs="Arial"/>
          <w:b/>
        </w:rPr>
        <w:t>48</w:t>
      </w:r>
    </w:p>
    <w:p w:rsidR="00BB0DEF" w:rsidRPr="00BC41B6" w:rsidRDefault="00BB0DEF" w:rsidP="00BB0DEF">
      <w:pPr>
        <w:tabs>
          <w:tab w:val="left" w:pos="851"/>
        </w:tabs>
        <w:autoSpaceDE w:val="0"/>
        <w:autoSpaceDN w:val="0"/>
        <w:adjustRightInd w:val="0"/>
        <w:ind w:left="426"/>
        <w:jc w:val="both"/>
        <w:rPr>
          <w:rFonts w:ascii="Arial" w:hAnsi="Arial" w:cs="Arial"/>
          <w:bCs/>
          <w:lang w:val="es-MX" w:eastAsia="es-MX"/>
        </w:rPr>
      </w:pPr>
      <w:r w:rsidRPr="00BC41B6">
        <w:rPr>
          <w:rFonts w:ascii="Arial" w:hAnsi="Arial" w:cs="Arial"/>
          <w:bCs/>
          <w:lang w:val="es-MX" w:eastAsia="es-MX"/>
        </w:rPr>
        <w:lastRenderedPageBreak/>
        <w:t>e)    Examen de grado</w:t>
      </w:r>
    </w:p>
    <w:p w:rsidR="00BB0DEF" w:rsidRDefault="00BB0DEF" w:rsidP="00BB0DEF">
      <w:pPr>
        <w:autoSpaceDE w:val="0"/>
        <w:autoSpaceDN w:val="0"/>
        <w:adjustRightInd w:val="0"/>
        <w:jc w:val="both"/>
        <w:rPr>
          <w:rFonts w:ascii="Arial" w:hAnsi="Arial" w:cs="Arial"/>
          <w:lang w:val="es-MX" w:eastAsia="es-MX"/>
        </w:rPr>
      </w:pPr>
    </w:p>
    <w:p w:rsidR="00BB0DEF" w:rsidRPr="00BB0DEF" w:rsidRDefault="00BB0DEF" w:rsidP="00BB0DEF">
      <w:pPr>
        <w:autoSpaceDE w:val="0"/>
        <w:autoSpaceDN w:val="0"/>
        <w:adjustRightInd w:val="0"/>
        <w:ind w:left="851"/>
        <w:jc w:val="both"/>
        <w:rPr>
          <w:rFonts w:ascii="Arial" w:hAnsi="Arial" w:cs="Arial"/>
          <w:lang w:val="es-MX" w:eastAsia="es-MX"/>
        </w:rPr>
      </w:pPr>
      <w:r w:rsidRPr="00BB0DEF">
        <w:rPr>
          <w:rFonts w:ascii="Arial" w:hAnsi="Arial" w:cs="Arial"/>
          <w:lang w:val="es-MX" w:eastAsia="es-MX"/>
        </w:rPr>
        <w:t>Como producto del trabajo desarrollado en los seminarios de investigación, presentar una Idónea Comunicación</w:t>
      </w:r>
      <w:r>
        <w:rPr>
          <w:rFonts w:ascii="Arial" w:hAnsi="Arial" w:cs="Arial"/>
          <w:lang w:val="es-MX" w:eastAsia="es-MX"/>
        </w:rPr>
        <w:t xml:space="preserve"> </w:t>
      </w:r>
      <w:r w:rsidRPr="00BB0DEF">
        <w:rPr>
          <w:rFonts w:ascii="Arial" w:hAnsi="Arial" w:cs="Arial"/>
          <w:lang w:val="es-MX" w:eastAsia="es-MX"/>
        </w:rPr>
        <w:t>de Resultados (ICR) y sustentar y aprobar el examen de grado, cuyo valor es de 48 créditos.</w:t>
      </w:r>
    </w:p>
    <w:p w:rsidR="00BB0DEF" w:rsidRDefault="00BB0DEF" w:rsidP="00BB0DEF">
      <w:pPr>
        <w:autoSpaceDE w:val="0"/>
        <w:autoSpaceDN w:val="0"/>
        <w:adjustRightInd w:val="0"/>
        <w:jc w:val="both"/>
        <w:rPr>
          <w:rFonts w:ascii="Arial" w:hAnsi="Arial" w:cs="Arial"/>
          <w:b/>
          <w:bCs/>
          <w:lang w:val="es-MX" w:eastAsia="es-MX"/>
        </w:rPr>
      </w:pPr>
    </w:p>
    <w:p w:rsidR="00BB0DEF" w:rsidRPr="00BC41B6" w:rsidRDefault="00BB0DEF" w:rsidP="00BB0DEF">
      <w:pPr>
        <w:tabs>
          <w:tab w:val="left" w:pos="851"/>
        </w:tabs>
        <w:autoSpaceDE w:val="0"/>
        <w:autoSpaceDN w:val="0"/>
        <w:adjustRightInd w:val="0"/>
        <w:ind w:left="426"/>
        <w:jc w:val="both"/>
        <w:rPr>
          <w:rFonts w:ascii="Arial" w:hAnsi="Arial" w:cs="Arial"/>
          <w:bCs/>
          <w:lang w:val="es-MX" w:eastAsia="es-MX"/>
        </w:rPr>
      </w:pPr>
      <w:r w:rsidRPr="00BC41B6">
        <w:rPr>
          <w:rFonts w:ascii="Arial" w:hAnsi="Arial" w:cs="Arial"/>
          <w:bCs/>
          <w:lang w:val="es-MX" w:eastAsia="es-MX"/>
        </w:rPr>
        <w:t>f)     Total de créditos de la Maestría</w:t>
      </w:r>
    </w:p>
    <w:p w:rsidR="00BB0DEF" w:rsidRDefault="00BB0DEF" w:rsidP="00BB0DEF">
      <w:pPr>
        <w:autoSpaceDE w:val="0"/>
        <w:autoSpaceDN w:val="0"/>
        <w:adjustRightInd w:val="0"/>
        <w:jc w:val="both"/>
        <w:rPr>
          <w:rFonts w:ascii="Arial" w:hAnsi="Arial" w:cs="Arial"/>
          <w:lang w:val="es-MX" w:eastAsia="es-MX"/>
        </w:rPr>
      </w:pPr>
    </w:p>
    <w:p w:rsidR="00BB0DEF" w:rsidRPr="00BB0DEF" w:rsidRDefault="00BB0DEF" w:rsidP="00BB0DEF">
      <w:pPr>
        <w:tabs>
          <w:tab w:val="right" w:pos="6521"/>
        </w:tabs>
        <w:autoSpaceDE w:val="0"/>
        <w:autoSpaceDN w:val="0"/>
        <w:adjustRightInd w:val="0"/>
        <w:ind w:left="851"/>
        <w:jc w:val="both"/>
        <w:rPr>
          <w:rFonts w:ascii="Arial" w:hAnsi="Arial" w:cs="Arial"/>
          <w:lang w:val="es-MX" w:eastAsia="es-MX"/>
        </w:rPr>
      </w:pPr>
      <w:r w:rsidRPr="00BB0DEF">
        <w:rPr>
          <w:rFonts w:ascii="Arial" w:hAnsi="Arial" w:cs="Arial"/>
          <w:lang w:val="es-MX" w:eastAsia="es-MX"/>
        </w:rPr>
        <w:t>Nivel I: Primer año</w:t>
      </w:r>
      <w:r>
        <w:rPr>
          <w:rFonts w:ascii="Arial" w:hAnsi="Arial" w:cs="Arial"/>
          <w:lang w:val="es-MX" w:eastAsia="es-MX"/>
        </w:rPr>
        <w:tab/>
      </w:r>
      <w:r w:rsidRPr="00BB0DEF">
        <w:rPr>
          <w:rFonts w:ascii="Arial" w:hAnsi="Arial" w:cs="Arial"/>
          <w:lang w:val="es-MX" w:eastAsia="es-MX"/>
        </w:rPr>
        <w:t>104</w:t>
      </w:r>
    </w:p>
    <w:p w:rsidR="00BB0DEF" w:rsidRPr="00BB0DEF" w:rsidRDefault="00BB0DEF" w:rsidP="00BB0DEF">
      <w:pPr>
        <w:tabs>
          <w:tab w:val="right" w:pos="6521"/>
        </w:tabs>
        <w:autoSpaceDE w:val="0"/>
        <w:autoSpaceDN w:val="0"/>
        <w:adjustRightInd w:val="0"/>
        <w:ind w:left="851"/>
        <w:jc w:val="both"/>
        <w:rPr>
          <w:rFonts w:ascii="Arial" w:hAnsi="Arial" w:cs="Arial"/>
          <w:lang w:val="es-MX" w:eastAsia="es-MX"/>
        </w:rPr>
      </w:pPr>
      <w:r w:rsidRPr="00BB0DEF">
        <w:rPr>
          <w:rFonts w:ascii="Arial" w:hAnsi="Arial" w:cs="Arial"/>
          <w:lang w:val="es-MX" w:eastAsia="es-MX"/>
        </w:rPr>
        <w:t>Nivel I: Segundo año</w:t>
      </w:r>
      <w:r>
        <w:rPr>
          <w:rFonts w:ascii="Arial" w:hAnsi="Arial" w:cs="Arial"/>
          <w:lang w:val="es-MX" w:eastAsia="es-MX"/>
        </w:rPr>
        <w:tab/>
      </w:r>
      <w:r w:rsidRPr="00BB0DEF">
        <w:rPr>
          <w:rFonts w:ascii="Arial" w:hAnsi="Arial" w:cs="Arial"/>
          <w:lang w:val="es-MX" w:eastAsia="es-MX"/>
        </w:rPr>
        <w:t>48</w:t>
      </w:r>
    </w:p>
    <w:p w:rsidR="00BB0DEF" w:rsidRPr="00BB0DEF" w:rsidRDefault="00BB0DEF" w:rsidP="00BB0DEF">
      <w:pPr>
        <w:tabs>
          <w:tab w:val="right" w:pos="6521"/>
        </w:tabs>
        <w:autoSpaceDE w:val="0"/>
        <w:autoSpaceDN w:val="0"/>
        <w:adjustRightInd w:val="0"/>
        <w:ind w:left="851"/>
        <w:jc w:val="both"/>
        <w:rPr>
          <w:rFonts w:ascii="Arial" w:hAnsi="Arial" w:cs="Arial"/>
          <w:lang w:val="es-MX" w:eastAsia="es-MX"/>
        </w:rPr>
      </w:pPr>
      <w:r w:rsidRPr="00BB0DEF">
        <w:rPr>
          <w:rFonts w:ascii="Arial" w:hAnsi="Arial" w:cs="Arial"/>
          <w:lang w:val="es-MX" w:eastAsia="es-MX"/>
        </w:rPr>
        <w:t xml:space="preserve">Idónea </w:t>
      </w:r>
      <w:r w:rsidR="00623420">
        <w:rPr>
          <w:rFonts w:ascii="Arial" w:hAnsi="Arial" w:cs="Arial"/>
          <w:lang w:val="es-MX" w:eastAsia="es-MX"/>
        </w:rPr>
        <w:t>C</w:t>
      </w:r>
      <w:r w:rsidRPr="00BB0DEF">
        <w:rPr>
          <w:rFonts w:ascii="Arial" w:hAnsi="Arial" w:cs="Arial"/>
          <w:lang w:val="es-MX" w:eastAsia="es-MX"/>
        </w:rPr>
        <w:t xml:space="preserve">omunicación de </w:t>
      </w:r>
      <w:r w:rsidR="00623420">
        <w:rPr>
          <w:rFonts w:ascii="Arial" w:hAnsi="Arial" w:cs="Arial"/>
          <w:lang w:val="es-MX" w:eastAsia="es-MX"/>
        </w:rPr>
        <w:t>R</w:t>
      </w:r>
      <w:r w:rsidRPr="00BB0DEF">
        <w:rPr>
          <w:rFonts w:ascii="Arial" w:hAnsi="Arial" w:cs="Arial"/>
          <w:lang w:val="es-MX" w:eastAsia="es-MX"/>
        </w:rPr>
        <w:t xml:space="preserve">esultados y </w:t>
      </w:r>
      <w:r w:rsidR="00623420">
        <w:rPr>
          <w:rFonts w:ascii="Arial" w:hAnsi="Arial" w:cs="Arial"/>
          <w:lang w:val="es-MX" w:eastAsia="es-MX"/>
        </w:rPr>
        <w:t>E</w:t>
      </w:r>
      <w:r w:rsidRPr="00BB0DEF">
        <w:rPr>
          <w:rFonts w:ascii="Arial" w:hAnsi="Arial" w:cs="Arial"/>
          <w:lang w:val="es-MX" w:eastAsia="es-MX"/>
        </w:rPr>
        <w:t xml:space="preserve">xamen de </w:t>
      </w:r>
      <w:r w:rsidR="00DA3608">
        <w:rPr>
          <w:rFonts w:ascii="Arial" w:hAnsi="Arial" w:cs="Arial"/>
          <w:lang w:val="es-MX" w:eastAsia="es-MX"/>
        </w:rPr>
        <w:t>g</w:t>
      </w:r>
      <w:r w:rsidRPr="00BB0DEF">
        <w:rPr>
          <w:rFonts w:ascii="Arial" w:hAnsi="Arial" w:cs="Arial"/>
          <w:lang w:val="es-MX" w:eastAsia="es-MX"/>
        </w:rPr>
        <w:t>rado:</w:t>
      </w:r>
      <w:r>
        <w:rPr>
          <w:rFonts w:ascii="Arial" w:hAnsi="Arial" w:cs="Arial"/>
          <w:lang w:val="es-MX" w:eastAsia="es-MX"/>
        </w:rPr>
        <w:tab/>
      </w:r>
      <w:r w:rsidRPr="00BB0DEF">
        <w:rPr>
          <w:rFonts w:ascii="Arial" w:hAnsi="Arial" w:cs="Arial"/>
          <w:lang w:val="es-MX" w:eastAsia="es-MX"/>
        </w:rPr>
        <w:t>48</w:t>
      </w:r>
    </w:p>
    <w:p w:rsidR="00BB0DEF" w:rsidRDefault="00BB0DEF" w:rsidP="00BB0DEF">
      <w:pPr>
        <w:pStyle w:val="P1"/>
        <w:jc w:val="both"/>
        <w:rPr>
          <w:rFonts w:ascii="Arial" w:hAnsi="Arial" w:cs="Arial"/>
          <w:b/>
          <w:bCs/>
          <w:sz w:val="20"/>
          <w:lang w:val="es-MX" w:eastAsia="es-MX"/>
        </w:rPr>
      </w:pPr>
    </w:p>
    <w:p w:rsidR="00BB0DEF" w:rsidRPr="00BC41B6" w:rsidRDefault="00BB0DEF" w:rsidP="00BB0DEF">
      <w:pPr>
        <w:pStyle w:val="P1"/>
        <w:tabs>
          <w:tab w:val="right" w:pos="6521"/>
        </w:tabs>
        <w:ind w:left="851"/>
        <w:jc w:val="both"/>
        <w:rPr>
          <w:rFonts w:ascii="Arial" w:hAnsi="Arial" w:cs="Arial"/>
          <w:sz w:val="20"/>
        </w:rPr>
      </w:pPr>
      <w:r w:rsidRPr="00BC41B6">
        <w:rPr>
          <w:rFonts w:ascii="Arial" w:hAnsi="Arial" w:cs="Arial"/>
          <w:bCs/>
          <w:sz w:val="20"/>
          <w:lang w:val="es-MX" w:eastAsia="es-MX"/>
        </w:rPr>
        <w:t>Total:</w:t>
      </w:r>
      <w:r w:rsidRPr="00BC41B6">
        <w:rPr>
          <w:rFonts w:ascii="Arial" w:hAnsi="Arial" w:cs="Arial"/>
          <w:bCs/>
          <w:sz w:val="20"/>
          <w:lang w:val="es-MX" w:eastAsia="es-MX"/>
        </w:rPr>
        <w:tab/>
        <w:t>200</w:t>
      </w:r>
    </w:p>
    <w:p w:rsidR="00B34728" w:rsidRDefault="00B34728">
      <w:pPr>
        <w:pStyle w:val="P1"/>
        <w:rPr>
          <w:rFonts w:ascii="Arial" w:hAnsi="Arial" w:cs="Arial"/>
          <w:sz w:val="20"/>
        </w:rPr>
      </w:pPr>
    </w:p>
    <w:p w:rsidR="002E1AF2" w:rsidRPr="00DD7F57" w:rsidRDefault="002E1AF2">
      <w:pPr>
        <w:pStyle w:val="P1"/>
        <w:rPr>
          <w:rFonts w:ascii="Arial" w:hAnsi="Arial" w:cs="Arial"/>
          <w:sz w:val="20"/>
        </w:rPr>
      </w:pPr>
    </w:p>
    <w:p w:rsidR="00196309" w:rsidRPr="0041719C" w:rsidRDefault="00196309">
      <w:pPr>
        <w:pStyle w:val="P2"/>
        <w:rPr>
          <w:rFonts w:ascii="Arial" w:hAnsi="Arial" w:cs="Arial"/>
          <w:b/>
          <w:sz w:val="20"/>
        </w:rPr>
      </w:pPr>
      <w:r w:rsidRPr="0041719C">
        <w:rPr>
          <w:rFonts w:ascii="Arial" w:hAnsi="Arial" w:cs="Arial"/>
          <w:b/>
          <w:sz w:val="20"/>
        </w:rPr>
        <w:t xml:space="preserve">NIVEL II: Doctorado en </w:t>
      </w:r>
      <w:r w:rsidR="00BB0DEF">
        <w:rPr>
          <w:rFonts w:ascii="Arial" w:hAnsi="Arial" w:cs="Arial"/>
          <w:b/>
          <w:sz w:val="20"/>
        </w:rPr>
        <w:t>P</w:t>
      </w:r>
      <w:r w:rsidRPr="0041719C">
        <w:rPr>
          <w:rFonts w:ascii="Arial" w:hAnsi="Arial" w:cs="Arial"/>
          <w:b/>
          <w:sz w:val="20"/>
        </w:rPr>
        <w:t>s</w:t>
      </w:r>
      <w:r w:rsidR="00BB0DEF">
        <w:rPr>
          <w:rFonts w:ascii="Arial" w:hAnsi="Arial" w:cs="Arial"/>
          <w:b/>
          <w:sz w:val="20"/>
        </w:rPr>
        <w:t>icología</w:t>
      </w:r>
      <w:r w:rsidRPr="0041719C">
        <w:rPr>
          <w:rFonts w:ascii="Arial" w:hAnsi="Arial" w:cs="Arial"/>
          <w:b/>
          <w:sz w:val="20"/>
        </w:rPr>
        <w:t xml:space="preserve"> Social</w:t>
      </w:r>
    </w:p>
    <w:p w:rsidR="00196309" w:rsidRPr="00DD7F57" w:rsidRDefault="00196309">
      <w:pPr>
        <w:pStyle w:val="P1"/>
        <w:rPr>
          <w:rFonts w:ascii="Arial" w:hAnsi="Arial" w:cs="Arial"/>
          <w:sz w:val="20"/>
        </w:rPr>
      </w:pPr>
    </w:p>
    <w:p w:rsidR="00196309" w:rsidRPr="00DD7F57" w:rsidRDefault="00196309" w:rsidP="00463030">
      <w:pPr>
        <w:pStyle w:val="P4"/>
        <w:numPr>
          <w:ilvl w:val="1"/>
          <w:numId w:val="13"/>
        </w:numPr>
        <w:ind w:left="851" w:hanging="425"/>
        <w:rPr>
          <w:rFonts w:ascii="Arial" w:hAnsi="Arial" w:cs="Arial"/>
          <w:sz w:val="20"/>
        </w:rPr>
      </w:pPr>
      <w:r w:rsidRPr="00DD7F57">
        <w:rPr>
          <w:rFonts w:ascii="Arial" w:hAnsi="Arial" w:cs="Arial"/>
          <w:sz w:val="20"/>
        </w:rPr>
        <w:t>Objetivo:</w:t>
      </w:r>
      <w:r w:rsidR="00BB0DEF">
        <w:rPr>
          <w:rFonts w:ascii="Arial" w:hAnsi="Arial" w:cs="Arial"/>
          <w:sz w:val="20"/>
        </w:rPr>
        <w:t xml:space="preserve"> hacer</w:t>
      </w:r>
      <w:r w:rsidRPr="00DD7F57">
        <w:rPr>
          <w:rFonts w:ascii="Arial" w:hAnsi="Arial" w:cs="Arial"/>
          <w:sz w:val="20"/>
        </w:rPr>
        <w:t xml:space="preserve"> una investigación </w:t>
      </w:r>
      <w:r w:rsidR="00BB0DEF">
        <w:rPr>
          <w:rFonts w:ascii="Arial" w:hAnsi="Arial" w:cs="Arial"/>
          <w:sz w:val="20"/>
        </w:rPr>
        <w:t xml:space="preserve">original </w:t>
      </w:r>
      <w:r w:rsidRPr="00DD7F57">
        <w:rPr>
          <w:rFonts w:ascii="Arial" w:hAnsi="Arial" w:cs="Arial"/>
          <w:sz w:val="20"/>
        </w:rPr>
        <w:t>que con</w:t>
      </w:r>
      <w:r w:rsidR="00BB0DEF">
        <w:rPr>
          <w:rFonts w:ascii="Arial" w:hAnsi="Arial" w:cs="Arial"/>
          <w:sz w:val="20"/>
        </w:rPr>
        <w:t>tribuya</w:t>
      </w:r>
      <w:r w:rsidRPr="00DD7F57">
        <w:rPr>
          <w:rFonts w:ascii="Arial" w:hAnsi="Arial" w:cs="Arial"/>
          <w:sz w:val="20"/>
        </w:rPr>
        <w:t xml:space="preserve"> </w:t>
      </w:r>
      <w:r w:rsidR="00BB0DEF">
        <w:rPr>
          <w:rFonts w:ascii="Arial" w:hAnsi="Arial" w:cs="Arial"/>
          <w:sz w:val="20"/>
        </w:rPr>
        <w:t>a</w:t>
      </w:r>
      <w:r w:rsidRPr="00DD7F57">
        <w:rPr>
          <w:rFonts w:ascii="Arial" w:hAnsi="Arial" w:cs="Arial"/>
          <w:sz w:val="20"/>
        </w:rPr>
        <w:t>l conocimiento del problema analizado</w:t>
      </w:r>
      <w:r w:rsidR="00BB0DEF">
        <w:rPr>
          <w:rFonts w:ascii="Arial" w:hAnsi="Arial" w:cs="Arial"/>
          <w:sz w:val="20"/>
        </w:rPr>
        <w:t xml:space="preserve"> y que dé como resultado la tesis</w:t>
      </w:r>
      <w:r w:rsidRPr="00DD7F57">
        <w:rPr>
          <w:rFonts w:ascii="Arial" w:hAnsi="Arial" w:cs="Arial"/>
          <w:sz w:val="20"/>
        </w:rPr>
        <w:t>.</w:t>
      </w:r>
    </w:p>
    <w:p w:rsidR="00A6173F" w:rsidRDefault="00A6173F" w:rsidP="00A6173F">
      <w:pPr>
        <w:pStyle w:val="P1"/>
        <w:rPr>
          <w:rFonts w:ascii="Arial" w:hAnsi="Arial" w:cs="Arial"/>
          <w:sz w:val="20"/>
        </w:rPr>
      </w:pPr>
    </w:p>
    <w:p w:rsidR="00A6173F" w:rsidRDefault="00A6173F" w:rsidP="00463030">
      <w:pPr>
        <w:pStyle w:val="P1"/>
        <w:numPr>
          <w:ilvl w:val="0"/>
          <w:numId w:val="13"/>
        </w:numPr>
        <w:ind w:left="851" w:hanging="425"/>
        <w:rPr>
          <w:rFonts w:ascii="Arial" w:hAnsi="Arial" w:cs="Arial"/>
          <w:sz w:val="20"/>
        </w:rPr>
      </w:pPr>
      <w:r>
        <w:rPr>
          <w:rFonts w:ascii="Arial" w:hAnsi="Arial" w:cs="Arial"/>
          <w:sz w:val="20"/>
        </w:rPr>
        <w:t>Trimestres: Doce (I, II, III, IV, V, VI, VII, VIII, IX, X, XI y XII).</w:t>
      </w:r>
    </w:p>
    <w:p w:rsidR="00A6173F" w:rsidRPr="00DD7F57" w:rsidRDefault="00A6173F" w:rsidP="00A6173F">
      <w:pPr>
        <w:pStyle w:val="P1"/>
        <w:rPr>
          <w:rFonts w:ascii="Arial" w:hAnsi="Arial" w:cs="Arial"/>
          <w:sz w:val="20"/>
        </w:rPr>
      </w:pPr>
    </w:p>
    <w:p w:rsidR="00196309" w:rsidRPr="00DD7F57" w:rsidRDefault="00196309" w:rsidP="00463030">
      <w:pPr>
        <w:pStyle w:val="P4"/>
        <w:numPr>
          <w:ilvl w:val="0"/>
          <w:numId w:val="13"/>
        </w:numPr>
        <w:ind w:left="851" w:hanging="425"/>
        <w:rPr>
          <w:rFonts w:ascii="Arial" w:hAnsi="Arial" w:cs="Arial"/>
          <w:sz w:val="20"/>
        </w:rPr>
      </w:pPr>
      <w:r w:rsidRPr="00DD7F57">
        <w:rPr>
          <w:rFonts w:ascii="Arial" w:hAnsi="Arial" w:cs="Arial"/>
          <w:sz w:val="20"/>
        </w:rPr>
        <w:t xml:space="preserve">Créditos: </w:t>
      </w:r>
      <w:r w:rsidR="00A6173F">
        <w:rPr>
          <w:rFonts w:ascii="Arial" w:hAnsi="Arial" w:cs="Arial"/>
          <w:sz w:val="20"/>
        </w:rPr>
        <w:t>288</w:t>
      </w:r>
    </w:p>
    <w:p w:rsidR="00196309" w:rsidRPr="00DD7F57" w:rsidRDefault="00196309" w:rsidP="00A6173F">
      <w:pPr>
        <w:pStyle w:val="P1"/>
        <w:rPr>
          <w:rFonts w:ascii="Arial" w:hAnsi="Arial" w:cs="Arial"/>
          <w:sz w:val="20"/>
        </w:rPr>
      </w:pPr>
    </w:p>
    <w:p w:rsidR="00196309" w:rsidRPr="00A6173F" w:rsidRDefault="00196309" w:rsidP="00463030">
      <w:pPr>
        <w:pStyle w:val="P4"/>
        <w:numPr>
          <w:ilvl w:val="0"/>
          <w:numId w:val="13"/>
        </w:numPr>
        <w:ind w:left="851" w:hanging="425"/>
        <w:rPr>
          <w:rFonts w:ascii="Arial" w:hAnsi="Arial" w:cs="Arial"/>
          <w:sz w:val="20"/>
        </w:rPr>
      </w:pPr>
      <w:r w:rsidRPr="00A6173F">
        <w:rPr>
          <w:rFonts w:ascii="Arial" w:hAnsi="Arial" w:cs="Arial"/>
          <w:sz w:val="20"/>
        </w:rPr>
        <w:t>Unidades de enseñanza-aprendizaje:</w:t>
      </w:r>
    </w:p>
    <w:p w:rsidR="00196309" w:rsidRPr="00DD7F57" w:rsidRDefault="00196309">
      <w:pPr>
        <w:pStyle w:val="P1"/>
        <w:rPr>
          <w:rFonts w:ascii="Arial" w:hAnsi="Arial" w:cs="Arial"/>
          <w:sz w:val="20"/>
        </w:rPr>
      </w:pPr>
    </w:p>
    <w:p w:rsidR="00A6173F" w:rsidRPr="00DD7F57" w:rsidRDefault="00A6173F" w:rsidP="00A6173F">
      <w:pPr>
        <w:pStyle w:val="C1"/>
        <w:tabs>
          <w:tab w:val="clear" w:pos="864"/>
          <w:tab w:val="clear" w:pos="5760"/>
          <w:tab w:val="clear" w:pos="6840"/>
          <w:tab w:val="clear" w:pos="7488"/>
          <w:tab w:val="clear" w:pos="8309"/>
          <w:tab w:val="clear" w:pos="9168"/>
          <w:tab w:val="clear" w:pos="10080"/>
          <w:tab w:val="left" w:pos="6237"/>
          <w:tab w:val="left" w:pos="7371"/>
        </w:tabs>
        <w:spacing w:line="240" w:lineRule="auto"/>
        <w:rPr>
          <w:rFonts w:ascii="Arial" w:hAnsi="Arial" w:cs="Arial"/>
          <w:b/>
          <w:sz w:val="20"/>
        </w:rPr>
      </w:pPr>
      <w:r w:rsidRPr="00DD7F57">
        <w:rPr>
          <w:rFonts w:ascii="Arial" w:hAnsi="Arial" w:cs="Arial"/>
          <w:b/>
          <w:sz w:val="20"/>
        </w:rPr>
        <w:tab/>
        <w:t>HORAS</w:t>
      </w:r>
      <w:r w:rsidRPr="00DD7F57">
        <w:rPr>
          <w:rFonts w:ascii="Arial" w:hAnsi="Arial" w:cs="Arial"/>
          <w:b/>
          <w:sz w:val="20"/>
        </w:rPr>
        <w:tab/>
        <w:t>HORAS</w:t>
      </w:r>
    </w:p>
    <w:p w:rsidR="00A6173F" w:rsidRPr="00DD7F57" w:rsidRDefault="00A6173F" w:rsidP="00A6173F">
      <w:pPr>
        <w:pStyle w:val="C2"/>
        <w:tabs>
          <w:tab w:val="clear" w:pos="864"/>
          <w:tab w:val="clear" w:pos="5760"/>
          <w:tab w:val="clear" w:pos="6912"/>
          <w:tab w:val="clear" w:pos="7488"/>
          <w:tab w:val="clear" w:pos="8424"/>
          <w:tab w:val="clear" w:pos="9360"/>
          <w:tab w:val="clear" w:pos="10080"/>
          <w:tab w:val="left" w:pos="993"/>
          <w:tab w:val="left" w:pos="5103"/>
          <w:tab w:val="left" w:pos="6237"/>
          <w:tab w:val="left" w:pos="7230"/>
          <w:tab w:val="left" w:pos="8647"/>
          <w:tab w:val="left" w:pos="9923"/>
          <w:tab w:val="left" w:pos="11199"/>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Pr="00DD7F57">
        <w:rPr>
          <w:rFonts w:ascii="Arial" w:hAnsi="Arial" w:cs="Arial"/>
          <w:b/>
          <w:sz w:val="20"/>
        </w:rPr>
        <w:t>N</w:t>
      </w:r>
    </w:p>
    <w:p w:rsidR="00196309" w:rsidRDefault="00196309">
      <w:pPr>
        <w:pStyle w:val="P1"/>
        <w:rPr>
          <w:rFonts w:ascii="Arial" w:hAnsi="Arial" w:cs="Arial"/>
          <w:sz w:val="20"/>
        </w:rPr>
      </w:pPr>
    </w:p>
    <w:p w:rsidR="00A6173F" w:rsidRPr="00A6173F" w:rsidRDefault="00A6173F" w:rsidP="00A6173F">
      <w:pPr>
        <w:tabs>
          <w:tab w:val="left" w:pos="993"/>
          <w:tab w:val="left" w:pos="5387"/>
          <w:tab w:val="left" w:pos="6521"/>
          <w:tab w:val="left" w:pos="7655"/>
          <w:tab w:val="left" w:pos="9072"/>
          <w:tab w:val="left" w:pos="10348"/>
          <w:tab w:val="left" w:pos="11199"/>
        </w:tabs>
        <w:autoSpaceDE w:val="0"/>
        <w:autoSpaceDN w:val="0"/>
        <w:adjustRightInd w:val="0"/>
        <w:rPr>
          <w:rFonts w:ascii="Arial" w:hAnsi="Arial" w:cs="Arial"/>
          <w:sz w:val="18"/>
        </w:rPr>
      </w:pPr>
      <w:r w:rsidRPr="00A6173F">
        <w:rPr>
          <w:rFonts w:ascii="Arial" w:hAnsi="Arial" w:cs="Arial"/>
          <w:szCs w:val="22"/>
          <w:lang w:val="es-MX" w:eastAsia="es-MX"/>
        </w:rPr>
        <w:t>2297055</w:t>
      </w:r>
      <w:r>
        <w:rPr>
          <w:rFonts w:ascii="Arial" w:hAnsi="Arial" w:cs="Arial"/>
          <w:szCs w:val="22"/>
          <w:lang w:val="es-MX" w:eastAsia="es-MX"/>
        </w:rPr>
        <w:tab/>
      </w:r>
      <w:r w:rsidRPr="00A6173F">
        <w:rPr>
          <w:rFonts w:ascii="Arial" w:hAnsi="Arial" w:cs="Arial"/>
          <w:szCs w:val="22"/>
          <w:lang w:val="es-MX" w:eastAsia="es-MX"/>
        </w:rPr>
        <w:t>Seminario de Tesis I</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I</w:t>
      </w:r>
      <w:r>
        <w:rPr>
          <w:rFonts w:ascii="Arial" w:hAnsi="Arial" w:cs="Arial"/>
          <w:szCs w:val="22"/>
          <w:lang w:val="es-MX" w:eastAsia="es-MX"/>
        </w:rPr>
        <w:br/>
      </w:r>
      <w:r w:rsidRPr="00A6173F">
        <w:rPr>
          <w:rFonts w:ascii="Arial" w:hAnsi="Arial" w:cs="Arial"/>
          <w:szCs w:val="22"/>
          <w:lang w:val="es-MX" w:eastAsia="es-MX"/>
        </w:rPr>
        <w:t>2297056</w:t>
      </w:r>
      <w:r>
        <w:rPr>
          <w:rFonts w:ascii="Arial" w:hAnsi="Arial" w:cs="Arial"/>
          <w:szCs w:val="22"/>
          <w:lang w:val="es-MX" w:eastAsia="es-MX"/>
        </w:rPr>
        <w:tab/>
      </w:r>
      <w:r w:rsidRPr="00A6173F">
        <w:rPr>
          <w:rFonts w:ascii="Arial" w:hAnsi="Arial" w:cs="Arial"/>
          <w:szCs w:val="22"/>
          <w:lang w:val="es-MX" w:eastAsia="es-MX"/>
        </w:rPr>
        <w:t>Seminario de Tesis II</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II</w:t>
      </w:r>
      <w:r>
        <w:rPr>
          <w:rFonts w:ascii="Arial" w:hAnsi="Arial" w:cs="Arial"/>
          <w:szCs w:val="22"/>
          <w:lang w:val="es-MX" w:eastAsia="es-MX"/>
        </w:rPr>
        <w:tab/>
      </w:r>
      <w:r w:rsidRPr="00A6173F">
        <w:rPr>
          <w:rFonts w:ascii="Arial" w:hAnsi="Arial" w:cs="Arial"/>
          <w:szCs w:val="22"/>
          <w:lang w:val="es-MX" w:eastAsia="es-MX"/>
        </w:rPr>
        <w:t>2297055</w:t>
      </w:r>
      <w:r>
        <w:rPr>
          <w:rFonts w:ascii="Arial" w:hAnsi="Arial" w:cs="Arial"/>
          <w:szCs w:val="22"/>
          <w:lang w:val="es-MX" w:eastAsia="es-MX"/>
        </w:rPr>
        <w:br/>
      </w:r>
      <w:r w:rsidRPr="00A6173F">
        <w:rPr>
          <w:rFonts w:ascii="Arial" w:hAnsi="Arial" w:cs="Arial"/>
          <w:szCs w:val="22"/>
          <w:lang w:val="es-MX" w:eastAsia="es-MX"/>
        </w:rPr>
        <w:t>2297057</w:t>
      </w:r>
      <w:r>
        <w:rPr>
          <w:rFonts w:ascii="Arial" w:hAnsi="Arial" w:cs="Arial"/>
          <w:szCs w:val="22"/>
          <w:lang w:val="es-MX" w:eastAsia="es-MX"/>
        </w:rPr>
        <w:tab/>
      </w:r>
      <w:r w:rsidRPr="00A6173F">
        <w:rPr>
          <w:rFonts w:ascii="Arial" w:hAnsi="Arial" w:cs="Arial"/>
          <w:szCs w:val="22"/>
          <w:lang w:val="es-MX" w:eastAsia="es-MX"/>
        </w:rPr>
        <w:t>Seminario de Tesis III</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III</w:t>
      </w:r>
      <w:r>
        <w:rPr>
          <w:rFonts w:ascii="Arial" w:hAnsi="Arial" w:cs="Arial"/>
          <w:szCs w:val="22"/>
          <w:lang w:val="es-MX" w:eastAsia="es-MX"/>
        </w:rPr>
        <w:tab/>
      </w:r>
      <w:r w:rsidRPr="00A6173F">
        <w:rPr>
          <w:rFonts w:ascii="Arial" w:hAnsi="Arial" w:cs="Arial"/>
          <w:szCs w:val="22"/>
          <w:lang w:val="es-MX" w:eastAsia="es-MX"/>
        </w:rPr>
        <w:t>2297056</w:t>
      </w:r>
      <w:r>
        <w:rPr>
          <w:rFonts w:ascii="Arial" w:hAnsi="Arial" w:cs="Arial"/>
          <w:szCs w:val="22"/>
          <w:lang w:val="es-MX" w:eastAsia="es-MX"/>
        </w:rPr>
        <w:br/>
      </w:r>
      <w:r w:rsidRPr="00A6173F">
        <w:rPr>
          <w:rFonts w:ascii="Arial" w:hAnsi="Arial" w:cs="Arial"/>
          <w:szCs w:val="22"/>
          <w:lang w:val="es-MX" w:eastAsia="es-MX"/>
        </w:rPr>
        <w:t>2297058</w:t>
      </w:r>
      <w:r>
        <w:rPr>
          <w:rFonts w:ascii="Arial" w:hAnsi="Arial" w:cs="Arial"/>
          <w:szCs w:val="22"/>
          <w:lang w:val="es-MX" w:eastAsia="es-MX"/>
        </w:rPr>
        <w:tab/>
      </w:r>
      <w:r w:rsidRPr="00A6173F">
        <w:rPr>
          <w:rFonts w:ascii="Arial" w:hAnsi="Arial" w:cs="Arial"/>
          <w:szCs w:val="22"/>
          <w:lang w:val="es-MX" w:eastAsia="es-MX"/>
        </w:rPr>
        <w:t>Seminario de Tesis IV</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IV</w:t>
      </w:r>
      <w:r>
        <w:rPr>
          <w:rFonts w:ascii="Arial" w:hAnsi="Arial" w:cs="Arial"/>
          <w:szCs w:val="22"/>
          <w:lang w:val="es-MX" w:eastAsia="es-MX"/>
        </w:rPr>
        <w:tab/>
      </w:r>
      <w:r w:rsidRPr="00A6173F">
        <w:rPr>
          <w:rFonts w:ascii="Arial" w:hAnsi="Arial" w:cs="Arial"/>
          <w:szCs w:val="22"/>
          <w:lang w:val="es-MX" w:eastAsia="es-MX"/>
        </w:rPr>
        <w:t>2297057</w:t>
      </w:r>
      <w:r>
        <w:rPr>
          <w:rFonts w:ascii="Arial" w:hAnsi="Arial" w:cs="Arial"/>
          <w:szCs w:val="22"/>
          <w:lang w:val="es-MX" w:eastAsia="es-MX"/>
        </w:rPr>
        <w:br/>
      </w:r>
      <w:r w:rsidRPr="00A6173F">
        <w:rPr>
          <w:rFonts w:ascii="Arial" w:hAnsi="Arial" w:cs="Arial"/>
          <w:szCs w:val="22"/>
          <w:lang w:val="es-MX" w:eastAsia="es-MX"/>
        </w:rPr>
        <w:t>2297059</w:t>
      </w:r>
      <w:r>
        <w:rPr>
          <w:rFonts w:ascii="Arial" w:hAnsi="Arial" w:cs="Arial"/>
          <w:szCs w:val="22"/>
          <w:lang w:val="es-MX" w:eastAsia="es-MX"/>
        </w:rPr>
        <w:tab/>
      </w:r>
      <w:r w:rsidRPr="00A6173F">
        <w:rPr>
          <w:rFonts w:ascii="Arial" w:hAnsi="Arial" w:cs="Arial"/>
          <w:szCs w:val="22"/>
          <w:lang w:val="es-MX" w:eastAsia="es-MX"/>
        </w:rPr>
        <w:t>Seminario de Tesis V</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V</w:t>
      </w:r>
      <w:r>
        <w:rPr>
          <w:rFonts w:ascii="Arial" w:hAnsi="Arial" w:cs="Arial"/>
          <w:szCs w:val="22"/>
          <w:lang w:val="es-MX" w:eastAsia="es-MX"/>
        </w:rPr>
        <w:tab/>
      </w:r>
      <w:r w:rsidRPr="00A6173F">
        <w:rPr>
          <w:rFonts w:ascii="Arial" w:hAnsi="Arial" w:cs="Arial"/>
          <w:szCs w:val="22"/>
          <w:lang w:val="es-MX" w:eastAsia="es-MX"/>
        </w:rPr>
        <w:t>2297058</w:t>
      </w:r>
      <w:r>
        <w:rPr>
          <w:rFonts w:ascii="Arial" w:hAnsi="Arial" w:cs="Arial"/>
          <w:szCs w:val="22"/>
          <w:lang w:val="es-MX" w:eastAsia="es-MX"/>
        </w:rPr>
        <w:br/>
      </w:r>
      <w:r w:rsidRPr="00A6173F">
        <w:rPr>
          <w:rFonts w:ascii="Arial" w:hAnsi="Arial" w:cs="Arial"/>
          <w:szCs w:val="22"/>
          <w:lang w:val="es-MX" w:eastAsia="es-MX"/>
        </w:rPr>
        <w:t>2297060</w:t>
      </w:r>
      <w:r>
        <w:rPr>
          <w:rFonts w:ascii="Arial" w:hAnsi="Arial" w:cs="Arial"/>
          <w:szCs w:val="22"/>
          <w:lang w:val="es-MX" w:eastAsia="es-MX"/>
        </w:rPr>
        <w:tab/>
      </w:r>
      <w:r w:rsidRPr="00A6173F">
        <w:rPr>
          <w:rFonts w:ascii="Arial" w:hAnsi="Arial" w:cs="Arial"/>
          <w:szCs w:val="22"/>
          <w:lang w:val="es-MX" w:eastAsia="es-MX"/>
        </w:rPr>
        <w:t>Seminario de Tesis VI</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VI</w:t>
      </w:r>
      <w:r>
        <w:rPr>
          <w:rFonts w:ascii="Arial" w:hAnsi="Arial" w:cs="Arial"/>
          <w:szCs w:val="22"/>
          <w:lang w:val="es-MX" w:eastAsia="es-MX"/>
        </w:rPr>
        <w:tab/>
      </w:r>
      <w:r w:rsidRPr="00A6173F">
        <w:rPr>
          <w:rFonts w:ascii="Arial" w:hAnsi="Arial" w:cs="Arial"/>
          <w:szCs w:val="22"/>
          <w:lang w:val="es-MX" w:eastAsia="es-MX"/>
        </w:rPr>
        <w:t>2297059</w:t>
      </w:r>
      <w:r>
        <w:rPr>
          <w:rFonts w:ascii="Arial" w:hAnsi="Arial" w:cs="Arial"/>
          <w:szCs w:val="22"/>
          <w:lang w:val="es-MX" w:eastAsia="es-MX"/>
        </w:rPr>
        <w:br/>
      </w:r>
      <w:r w:rsidRPr="00A6173F">
        <w:rPr>
          <w:rFonts w:ascii="Arial" w:hAnsi="Arial" w:cs="Arial"/>
          <w:szCs w:val="22"/>
          <w:lang w:val="es-MX" w:eastAsia="es-MX"/>
        </w:rPr>
        <w:t>2297061</w:t>
      </w:r>
      <w:r>
        <w:rPr>
          <w:rFonts w:ascii="Arial" w:hAnsi="Arial" w:cs="Arial"/>
          <w:szCs w:val="22"/>
          <w:lang w:val="es-MX" w:eastAsia="es-MX"/>
        </w:rPr>
        <w:tab/>
      </w:r>
      <w:r w:rsidRPr="00A6173F">
        <w:rPr>
          <w:rFonts w:ascii="Arial" w:hAnsi="Arial" w:cs="Arial"/>
          <w:szCs w:val="22"/>
          <w:lang w:val="es-MX" w:eastAsia="es-MX"/>
        </w:rPr>
        <w:t>Seminario de Tesis VII</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t>1</w:t>
      </w:r>
      <w:r w:rsidRPr="00A6173F">
        <w:rPr>
          <w:rFonts w:ascii="Arial" w:hAnsi="Arial" w:cs="Arial"/>
          <w:szCs w:val="22"/>
          <w:lang w:val="es-MX" w:eastAsia="es-MX"/>
        </w:rPr>
        <w:t>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VII</w:t>
      </w:r>
      <w:r>
        <w:rPr>
          <w:rFonts w:ascii="Arial" w:hAnsi="Arial" w:cs="Arial"/>
          <w:szCs w:val="22"/>
          <w:lang w:val="es-MX" w:eastAsia="es-MX"/>
        </w:rPr>
        <w:tab/>
      </w:r>
      <w:r w:rsidRPr="00A6173F">
        <w:rPr>
          <w:rFonts w:ascii="Arial" w:hAnsi="Arial" w:cs="Arial"/>
          <w:szCs w:val="22"/>
          <w:lang w:val="es-MX" w:eastAsia="es-MX"/>
        </w:rPr>
        <w:t>2297060</w:t>
      </w:r>
      <w:r>
        <w:rPr>
          <w:rFonts w:ascii="Arial" w:hAnsi="Arial" w:cs="Arial"/>
          <w:szCs w:val="22"/>
          <w:lang w:val="es-MX" w:eastAsia="es-MX"/>
        </w:rPr>
        <w:br/>
      </w:r>
      <w:r w:rsidRPr="00A6173F">
        <w:rPr>
          <w:rFonts w:ascii="Arial" w:hAnsi="Arial" w:cs="Arial"/>
          <w:szCs w:val="22"/>
          <w:lang w:val="es-MX" w:eastAsia="es-MX"/>
        </w:rPr>
        <w:t>2297062</w:t>
      </w:r>
      <w:r>
        <w:rPr>
          <w:rFonts w:ascii="Arial" w:hAnsi="Arial" w:cs="Arial"/>
          <w:szCs w:val="22"/>
          <w:lang w:val="es-MX" w:eastAsia="es-MX"/>
        </w:rPr>
        <w:tab/>
      </w:r>
      <w:r w:rsidRPr="00A6173F">
        <w:rPr>
          <w:rFonts w:ascii="Arial" w:hAnsi="Arial" w:cs="Arial"/>
          <w:szCs w:val="22"/>
          <w:lang w:val="es-MX" w:eastAsia="es-MX"/>
        </w:rPr>
        <w:t>Seminario de Tesis VIII</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VIII</w:t>
      </w:r>
      <w:r>
        <w:rPr>
          <w:rFonts w:ascii="Arial" w:hAnsi="Arial" w:cs="Arial"/>
          <w:szCs w:val="22"/>
          <w:lang w:val="es-MX" w:eastAsia="es-MX"/>
        </w:rPr>
        <w:tab/>
      </w:r>
      <w:r w:rsidRPr="00A6173F">
        <w:rPr>
          <w:rFonts w:ascii="Arial" w:hAnsi="Arial" w:cs="Arial"/>
          <w:szCs w:val="22"/>
          <w:lang w:val="es-MX" w:eastAsia="es-MX"/>
        </w:rPr>
        <w:t>2297061</w:t>
      </w:r>
      <w:r>
        <w:rPr>
          <w:rFonts w:ascii="Arial" w:hAnsi="Arial" w:cs="Arial"/>
          <w:szCs w:val="22"/>
          <w:lang w:val="es-MX" w:eastAsia="es-MX"/>
        </w:rPr>
        <w:br/>
      </w:r>
      <w:r w:rsidRPr="00A6173F">
        <w:rPr>
          <w:rFonts w:ascii="Arial" w:hAnsi="Arial" w:cs="Arial"/>
          <w:szCs w:val="22"/>
          <w:lang w:val="es-MX" w:eastAsia="es-MX"/>
        </w:rPr>
        <w:t>2297063</w:t>
      </w:r>
      <w:r>
        <w:rPr>
          <w:rFonts w:ascii="Arial" w:hAnsi="Arial" w:cs="Arial"/>
          <w:szCs w:val="22"/>
          <w:lang w:val="es-MX" w:eastAsia="es-MX"/>
        </w:rPr>
        <w:tab/>
      </w:r>
      <w:r w:rsidRPr="00A6173F">
        <w:rPr>
          <w:rFonts w:ascii="Arial" w:hAnsi="Arial" w:cs="Arial"/>
          <w:szCs w:val="22"/>
          <w:lang w:val="es-MX" w:eastAsia="es-MX"/>
        </w:rPr>
        <w:t>Seminario de Tesis IX</w:t>
      </w:r>
      <w:r>
        <w:rPr>
          <w:rFonts w:ascii="Arial" w:hAnsi="Arial" w:cs="Arial"/>
          <w:szCs w:val="22"/>
          <w:lang w:val="es-MX" w:eastAsia="es-MX"/>
        </w:rPr>
        <w:tab/>
      </w:r>
      <w:r w:rsidRPr="00A6173F">
        <w:rPr>
          <w:rFonts w:ascii="Arial" w:hAnsi="Arial" w:cs="Arial"/>
          <w:szCs w:val="22"/>
          <w:lang w:val="es-MX" w:eastAsia="es-MX"/>
        </w:rPr>
        <w:t>OBL.</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IX</w:t>
      </w:r>
      <w:r>
        <w:rPr>
          <w:rFonts w:ascii="Arial" w:hAnsi="Arial" w:cs="Arial"/>
          <w:szCs w:val="22"/>
          <w:lang w:val="es-MX" w:eastAsia="es-MX"/>
        </w:rPr>
        <w:tab/>
      </w:r>
      <w:r w:rsidRPr="00A6173F">
        <w:rPr>
          <w:rFonts w:ascii="Arial" w:hAnsi="Arial" w:cs="Arial"/>
          <w:szCs w:val="22"/>
          <w:lang w:val="es-MX" w:eastAsia="es-MX"/>
        </w:rPr>
        <w:t>2297062</w:t>
      </w:r>
      <w:r>
        <w:rPr>
          <w:rFonts w:ascii="Arial" w:hAnsi="Arial" w:cs="Arial"/>
          <w:szCs w:val="22"/>
          <w:lang w:val="es-MX" w:eastAsia="es-MX"/>
        </w:rPr>
        <w:br/>
      </w:r>
      <w:r w:rsidRPr="00A6173F">
        <w:rPr>
          <w:rFonts w:ascii="Arial" w:hAnsi="Arial" w:cs="Arial"/>
          <w:szCs w:val="22"/>
          <w:lang w:val="es-MX" w:eastAsia="es-MX"/>
        </w:rPr>
        <w:t>2297064</w:t>
      </w:r>
      <w:r>
        <w:rPr>
          <w:rFonts w:ascii="Arial" w:hAnsi="Arial" w:cs="Arial"/>
          <w:szCs w:val="22"/>
          <w:lang w:val="es-MX" w:eastAsia="es-MX"/>
        </w:rPr>
        <w:tab/>
      </w:r>
      <w:r w:rsidRPr="00A6173F">
        <w:rPr>
          <w:rFonts w:ascii="Arial" w:hAnsi="Arial" w:cs="Arial"/>
          <w:szCs w:val="22"/>
          <w:lang w:val="es-MX" w:eastAsia="es-MX"/>
        </w:rPr>
        <w:t>Seminario de Tesis X</w:t>
      </w:r>
      <w:r>
        <w:rPr>
          <w:rFonts w:ascii="Arial" w:hAnsi="Arial" w:cs="Arial"/>
          <w:szCs w:val="22"/>
          <w:lang w:val="es-MX" w:eastAsia="es-MX"/>
        </w:rPr>
        <w:tab/>
      </w:r>
      <w:r w:rsidRPr="00A6173F">
        <w:rPr>
          <w:rFonts w:ascii="Arial" w:hAnsi="Arial" w:cs="Arial"/>
          <w:szCs w:val="22"/>
          <w:lang w:val="es-MX" w:eastAsia="es-MX"/>
        </w:rPr>
        <w:t>OPT.</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X</w:t>
      </w:r>
      <w:r>
        <w:rPr>
          <w:rFonts w:ascii="Arial" w:hAnsi="Arial" w:cs="Arial"/>
          <w:szCs w:val="22"/>
          <w:lang w:val="es-MX" w:eastAsia="es-MX"/>
        </w:rPr>
        <w:tab/>
      </w:r>
      <w:r w:rsidRPr="00A6173F">
        <w:rPr>
          <w:rFonts w:ascii="Arial" w:hAnsi="Arial" w:cs="Arial"/>
          <w:szCs w:val="22"/>
          <w:lang w:val="es-MX" w:eastAsia="es-MX"/>
        </w:rPr>
        <w:t>2297062 y Autorización</w:t>
      </w:r>
      <w:r>
        <w:rPr>
          <w:rFonts w:ascii="Arial" w:hAnsi="Arial" w:cs="Arial"/>
          <w:szCs w:val="22"/>
          <w:lang w:val="es-MX" w:eastAsia="es-MX"/>
        </w:rPr>
        <w:br/>
      </w:r>
      <w:r w:rsidRPr="00A6173F">
        <w:rPr>
          <w:rFonts w:ascii="Arial" w:hAnsi="Arial" w:cs="Arial"/>
          <w:szCs w:val="22"/>
          <w:lang w:val="es-MX" w:eastAsia="es-MX"/>
        </w:rPr>
        <w:lastRenderedPageBreak/>
        <w:t>2297065</w:t>
      </w:r>
      <w:r>
        <w:rPr>
          <w:rFonts w:ascii="Arial" w:hAnsi="Arial" w:cs="Arial"/>
          <w:szCs w:val="22"/>
          <w:lang w:val="es-MX" w:eastAsia="es-MX"/>
        </w:rPr>
        <w:tab/>
      </w:r>
      <w:r w:rsidRPr="00A6173F">
        <w:rPr>
          <w:rFonts w:ascii="Arial" w:hAnsi="Arial" w:cs="Arial"/>
          <w:szCs w:val="22"/>
          <w:lang w:val="es-MX" w:eastAsia="es-MX"/>
        </w:rPr>
        <w:t>Seminario de Tesis XI</w:t>
      </w:r>
      <w:r>
        <w:rPr>
          <w:rFonts w:ascii="Arial" w:hAnsi="Arial" w:cs="Arial"/>
          <w:szCs w:val="22"/>
          <w:lang w:val="es-MX" w:eastAsia="es-MX"/>
        </w:rPr>
        <w:tab/>
      </w:r>
      <w:r w:rsidRPr="00A6173F">
        <w:rPr>
          <w:rFonts w:ascii="Arial" w:hAnsi="Arial" w:cs="Arial"/>
          <w:szCs w:val="22"/>
          <w:lang w:val="es-MX" w:eastAsia="es-MX"/>
        </w:rPr>
        <w:t>OPT.</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XI</w:t>
      </w:r>
      <w:r>
        <w:rPr>
          <w:rFonts w:ascii="Arial" w:hAnsi="Arial" w:cs="Arial"/>
          <w:szCs w:val="22"/>
          <w:lang w:val="es-MX" w:eastAsia="es-MX"/>
        </w:rPr>
        <w:tab/>
      </w:r>
      <w:r w:rsidRPr="00A6173F">
        <w:rPr>
          <w:rFonts w:ascii="Arial" w:hAnsi="Arial" w:cs="Arial"/>
          <w:szCs w:val="22"/>
          <w:lang w:val="es-MX" w:eastAsia="es-MX"/>
        </w:rPr>
        <w:t>2297062 y Autorización</w:t>
      </w:r>
      <w:r>
        <w:rPr>
          <w:rFonts w:ascii="Arial" w:hAnsi="Arial" w:cs="Arial"/>
          <w:szCs w:val="22"/>
          <w:lang w:val="es-MX" w:eastAsia="es-MX"/>
        </w:rPr>
        <w:br/>
      </w:r>
      <w:r w:rsidRPr="00A6173F">
        <w:rPr>
          <w:rFonts w:ascii="Arial" w:hAnsi="Arial" w:cs="Arial"/>
          <w:szCs w:val="22"/>
          <w:lang w:val="es-MX" w:eastAsia="es-MX"/>
        </w:rPr>
        <w:t>2297066</w:t>
      </w:r>
      <w:r>
        <w:rPr>
          <w:rFonts w:ascii="Arial" w:hAnsi="Arial" w:cs="Arial"/>
          <w:szCs w:val="22"/>
          <w:lang w:val="es-MX" w:eastAsia="es-MX"/>
        </w:rPr>
        <w:tab/>
      </w:r>
      <w:r w:rsidRPr="00A6173F">
        <w:rPr>
          <w:rFonts w:ascii="Arial" w:hAnsi="Arial" w:cs="Arial"/>
          <w:szCs w:val="22"/>
          <w:lang w:val="es-MX" w:eastAsia="es-MX"/>
        </w:rPr>
        <w:t>Seminario de Tesis XII</w:t>
      </w:r>
      <w:r>
        <w:rPr>
          <w:rFonts w:ascii="Arial" w:hAnsi="Arial" w:cs="Arial"/>
          <w:szCs w:val="22"/>
          <w:lang w:val="es-MX" w:eastAsia="es-MX"/>
        </w:rPr>
        <w:tab/>
      </w:r>
      <w:r w:rsidRPr="00A6173F">
        <w:rPr>
          <w:rFonts w:ascii="Arial" w:hAnsi="Arial" w:cs="Arial"/>
          <w:szCs w:val="22"/>
          <w:lang w:val="es-MX" w:eastAsia="es-MX"/>
        </w:rPr>
        <w:t>OPT.</w:t>
      </w:r>
      <w:r>
        <w:rPr>
          <w:rFonts w:ascii="Arial" w:hAnsi="Arial" w:cs="Arial"/>
          <w:szCs w:val="22"/>
          <w:lang w:val="es-MX" w:eastAsia="es-MX"/>
        </w:rPr>
        <w:tab/>
      </w:r>
      <w:r w:rsidRPr="00A6173F">
        <w:rPr>
          <w:rFonts w:ascii="Arial" w:hAnsi="Arial" w:cs="Arial"/>
          <w:szCs w:val="22"/>
          <w:lang w:val="es-MX" w:eastAsia="es-MX"/>
        </w:rPr>
        <w:t>16</w:t>
      </w:r>
      <w:r>
        <w:rPr>
          <w:rFonts w:ascii="Arial" w:hAnsi="Arial" w:cs="Arial"/>
          <w:szCs w:val="22"/>
          <w:lang w:val="es-MX" w:eastAsia="es-MX"/>
        </w:rPr>
        <w:tab/>
      </w:r>
      <w:r>
        <w:rPr>
          <w:rFonts w:ascii="Arial" w:hAnsi="Arial" w:cs="Arial"/>
          <w:szCs w:val="22"/>
          <w:lang w:val="es-MX" w:eastAsia="es-MX"/>
        </w:rPr>
        <w:tab/>
      </w:r>
      <w:r w:rsidRPr="00A6173F">
        <w:rPr>
          <w:rFonts w:ascii="Arial" w:hAnsi="Arial" w:cs="Arial"/>
          <w:szCs w:val="22"/>
          <w:lang w:val="es-MX" w:eastAsia="es-MX"/>
        </w:rPr>
        <w:t>32</w:t>
      </w:r>
      <w:r>
        <w:rPr>
          <w:rFonts w:ascii="Arial" w:hAnsi="Arial" w:cs="Arial"/>
          <w:szCs w:val="22"/>
          <w:lang w:val="es-MX" w:eastAsia="es-MX"/>
        </w:rPr>
        <w:tab/>
      </w:r>
      <w:r w:rsidRPr="00A6173F">
        <w:rPr>
          <w:rFonts w:ascii="Arial" w:hAnsi="Arial" w:cs="Arial"/>
          <w:szCs w:val="22"/>
          <w:lang w:val="es-MX" w:eastAsia="es-MX"/>
        </w:rPr>
        <w:t>XII</w:t>
      </w:r>
      <w:r>
        <w:rPr>
          <w:rFonts w:ascii="Arial" w:hAnsi="Arial" w:cs="Arial"/>
          <w:szCs w:val="22"/>
          <w:lang w:val="es-MX" w:eastAsia="es-MX"/>
        </w:rPr>
        <w:tab/>
      </w:r>
      <w:r w:rsidRPr="00A6173F">
        <w:rPr>
          <w:rFonts w:ascii="Arial" w:hAnsi="Arial" w:cs="Arial"/>
          <w:szCs w:val="22"/>
          <w:lang w:val="es-MX" w:eastAsia="es-MX"/>
        </w:rPr>
        <w:t>2297062 y Autorización</w:t>
      </w:r>
    </w:p>
    <w:p w:rsidR="00196309" w:rsidRPr="00DD7F57" w:rsidRDefault="00196309" w:rsidP="002E1AF2">
      <w:pPr>
        <w:tabs>
          <w:tab w:val="decimal" w:pos="10773"/>
        </w:tabs>
        <w:rPr>
          <w:rFonts w:ascii="Arial" w:hAnsi="Arial" w:cs="Arial"/>
        </w:rPr>
      </w:pPr>
      <w:r w:rsidRPr="00DD7F57">
        <w:rPr>
          <w:rFonts w:ascii="Arial" w:hAnsi="Arial" w:cs="Arial"/>
        </w:rPr>
        <w:tab/>
        <w:t>__</w:t>
      </w:r>
      <w:r w:rsidR="006E06F8">
        <w:rPr>
          <w:rFonts w:ascii="Arial" w:hAnsi="Arial" w:cs="Arial"/>
        </w:rPr>
        <w:t>____</w:t>
      </w:r>
      <w:r w:rsidR="00F02FAD">
        <w:rPr>
          <w:rFonts w:ascii="Arial" w:hAnsi="Arial" w:cs="Arial"/>
        </w:rPr>
        <w:t>_____</w:t>
      </w:r>
      <w:r w:rsidR="006E06F8">
        <w:rPr>
          <w:rFonts w:ascii="Arial" w:hAnsi="Arial" w:cs="Arial"/>
        </w:rPr>
        <w:t>________</w:t>
      </w:r>
      <w:r w:rsidRPr="00DD7F57">
        <w:rPr>
          <w:rFonts w:ascii="Arial" w:hAnsi="Arial" w:cs="Arial"/>
        </w:rPr>
        <w:t>____</w:t>
      </w:r>
    </w:p>
    <w:p w:rsidR="00196309" w:rsidRPr="00196309" w:rsidRDefault="00196309" w:rsidP="002E1AF2">
      <w:pPr>
        <w:tabs>
          <w:tab w:val="left" w:pos="864"/>
          <w:tab w:val="decimal" w:pos="9498"/>
        </w:tabs>
        <w:rPr>
          <w:rFonts w:ascii="Arial" w:hAnsi="Arial" w:cs="Arial"/>
          <w:b/>
        </w:rPr>
      </w:pPr>
      <w:r w:rsidRPr="00196309">
        <w:rPr>
          <w:rFonts w:ascii="Arial" w:hAnsi="Arial" w:cs="Arial"/>
          <w:b/>
        </w:rPr>
        <w:tab/>
        <w:t>T</w:t>
      </w:r>
      <w:r>
        <w:rPr>
          <w:rFonts w:ascii="Arial" w:hAnsi="Arial" w:cs="Arial"/>
          <w:b/>
        </w:rPr>
        <w:t xml:space="preserve">OTAL DE </w:t>
      </w:r>
      <w:r w:rsidRPr="00196309">
        <w:rPr>
          <w:rFonts w:ascii="Arial" w:hAnsi="Arial" w:cs="Arial"/>
          <w:b/>
        </w:rPr>
        <w:t>C</w:t>
      </w:r>
      <w:r>
        <w:rPr>
          <w:rFonts w:ascii="Arial" w:hAnsi="Arial" w:cs="Arial"/>
          <w:b/>
        </w:rPr>
        <w:t>RÉDITOS</w:t>
      </w:r>
      <w:r w:rsidRPr="00196309">
        <w:rPr>
          <w:rFonts w:ascii="Arial" w:hAnsi="Arial" w:cs="Arial"/>
          <w:b/>
        </w:rPr>
        <w:tab/>
      </w:r>
      <w:r w:rsidR="006E06F8">
        <w:rPr>
          <w:rFonts w:ascii="Arial" w:hAnsi="Arial" w:cs="Arial"/>
          <w:b/>
        </w:rPr>
        <w:t>Mínimo 2</w:t>
      </w:r>
      <w:r w:rsidR="002E1AF2">
        <w:rPr>
          <w:rFonts w:ascii="Arial" w:hAnsi="Arial" w:cs="Arial"/>
          <w:b/>
        </w:rPr>
        <w:t>88</w:t>
      </w:r>
      <w:r w:rsidR="006E06F8">
        <w:rPr>
          <w:rFonts w:ascii="Arial" w:hAnsi="Arial" w:cs="Arial"/>
          <w:b/>
        </w:rPr>
        <w:t>, Máximo 3</w:t>
      </w:r>
      <w:r w:rsidR="002E1AF2">
        <w:rPr>
          <w:rFonts w:ascii="Arial" w:hAnsi="Arial" w:cs="Arial"/>
          <w:b/>
        </w:rPr>
        <w:t>84</w:t>
      </w:r>
    </w:p>
    <w:p w:rsidR="00196309" w:rsidRDefault="00196309">
      <w:pPr>
        <w:pStyle w:val="P1"/>
        <w:rPr>
          <w:rFonts w:ascii="Arial" w:hAnsi="Arial" w:cs="Arial"/>
          <w:sz w:val="20"/>
        </w:rPr>
      </w:pPr>
    </w:p>
    <w:p w:rsidR="002E1AF2" w:rsidRPr="002E1AF2" w:rsidRDefault="002E1AF2" w:rsidP="002E1AF2">
      <w:pPr>
        <w:autoSpaceDE w:val="0"/>
        <w:autoSpaceDN w:val="0"/>
        <w:adjustRightInd w:val="0"/>
        <w:ind w:left="426"/>
        <w:jc w:val="both"/>
        <w:rPr>
          <w:rFonts w:ascii="Arial" w:hAnsi="Arial" w:cs="Arial"/>
          <w:sz w:val="16"/>
        </w:rPr>
      </w:pPr>
      <w:r w:rsidRPr="002E1AF2">
        <w:rPr>
          <w:rFonts w:ascii="Arial" w:hAnsi="Arial" w:cs="Arial"/>
          <w:szCs w:val="24"/>
          <w:lang w:val="es-MX" w:eastAsia="es-MX"/>
        </w:rPr>
        <w:t>Excepcionalmente, y cuando el alumno(a) haya cumplido los objetivos de la investigación doctoral planteada y a propuesta del Director(a) de Tesis, el Comité de Posgrado podrá declararlo exento de la obligación de cursar los seminarios de tesis X, XI o XII y le autorizará la disertación pública sobre su tesis.</w:t>
      </w:r>
    </w:p>
    <w:p w:rsidR="0005390A" w:rsidRPr="00DD7F57" w:rsidRDefault="0005390A">
      <w:pPr>
        <w:pStyle w:val="P1"/>
        <w:rPr>
          <w:rFonts w:ascii="Arial" w:hAnsi="Arial" w:cs="Arial"/>
          <w:sz w:val="20"/>
        </w:rPr>
      </w:pPr>
    </w:p>
    <w:p w:rsidR="00196309" w:rsidRPr="00BC41B6" w:rsidRDefault="002E1AF2" w:rsidP="002E1AF2">
      <w:pPr>
        <w:pStyle w:val="P4"/>
        <w:ind w:left="426"/>
        <w:rPr>
          <w:rFonts w:ascii="Arial" w:hAnsi="Arial" w:cs="Arial"/>
          <w:sz w:val="20"/>
        </w:rPr>
      </w:pPr>
      <w:r w:rsidRPr="00BC41B6">
        <w:rPr>
          <w:rFonts w:ascii="Arial" w:hAnsi="Arial" w:cs="Arial"/>
          <w:sz w:val="20"/>
        </w:rPr>
        <w:t>e</w:t>
      </w:r>
      <w:r w:rsidR="00196309" w:rsidRPr="00BC41B6">
        <w:rPr>
          <w:rFonts w:ascii="Arial" w:hAnsi="Arial" w:cs="Arial"/>
          <w:sz w:val="20"/>
        </w:rPr>
        <w:t>)</w:t>
      </w:r>
      <w:r w:rsidR="00196309" w:rsidRPr="00BC41B6">
        <w:rPr>
          <w:rFonts w:ascii="Arial" w:hAnsi="Arial" w:cs="Arial"/>
          <w:sz w:val="20"/>
        </w:rPr>
        <w:tab/>
      </w:r>
      <w:r w:rsidR="009318B0" w:rsidRPr="00BC41B6">
        <w:rPr>
          <w:rFonts w:ascii="Arial" w:hAnsi="Arial" w:cs="Arial"/>
          <w:sz w:val="20"/>
        </w:rPr>
        <w:t>Disertación Pública</w:t>
      </w:r>
      <w:r w:rsidR="00196309" w:rsidRPr="00BC41B6">
        <w:rPr>
          <w:rFonts w:ascii="Arial" w:hAnsi="Arial" w:cs="Arial"/>
          <w:sz w:val="20"/>
        </w:rPr>
        <w:t>.</w:t>
      </w:r>
    </w:p>
    <w:p w:rsidR="00196309" w:rsidRPr="00DD7F57" w:rsidRDefault="00196309">
      <w:pPr>
        <w:pStyle w:val="P1"/>
        <w:rPr>
          <w:rFonts w:ascii="Arial" w:hAnsi="Arial" w:cs="Arial"/>
          <w:sz w:val="20"/>
        </w:rPr>
      </w:pPr>
    </w:p>
    <w:p w:rsidR="00196309" w:rsidRPr="002E1AF2" w:rsidRDefault="002E1AF2" w:rsidP="002E1AF2">
      <w:pPr>
        <w:autoSpaceDE w:val="0"/>
        <w:autoSpaceDN w:val="0"/>
        <w:adjustRightInd w:val="0"/>
        <w:ind w:left="851"/>
        <w:jc w:val="both"/>
        <w:rPr>
          <w:rFonts w:ascii="Arial" w:hAnsi="Arial" w:cs="Arial"/>
          <w:lang w:val="es-MX" w:eastAsia="es-MX"/>
        </w:rPr>
      </w:pPr>
      <w:r w:rsidRPr="002E1AF2">
        <w:rPr>
          <w:rFonts w:ascii="Arial" w:hAnsi="Arial" w:cs="Arial"/>
          <w:lang w:val="es-MX" w:eastAsia="es-MX"/>
        </w:rPr>
        <w:t xml:space="preserve">Presentar una tesis producto de una investigación original y sustentar y aprobar la correspondiente disertación </w:t>
      </w:r>
      <w:proofErr w:type="gramStart"/>
      <w:r w:rsidRPr="002E1AF2">
        <w:rPr>
          <w:rFonts w:ascii="Arial" w:hAnsi="Arial" w:cs="Arial"/>
          <w:lang w:val="es-MX" w:eastAsia="es-MX"/>
        </w:rPr>
        <w:t>pública.</w:t>
      </w:r>
      <w:r w:rsidR="007C7BD3" w:rsidRPr="002E1AF2">
        <w:rPr>
          <w:rFonts w:ascii="Arial" w:hAnsi="Arial" w:cs="Arial"/>
          <w:lang w:val="es-MX" w:eastAsia="es-MX"/>
        </w:rPr>
        <w:t>.</w:t>
      </w:r>
      <w:proofErr w:type="gramEnd"/>
    </w:p>
    <w:p w:rsidR="00AC1E43" w:rsidRPr="00DD7F57" w:rsidRDefault="00AC1E43" w:rsidP="007C7BD3">
      <w:pPr>
        <w:autoSpaceDE w:val="0"/>
        <w:autoSpaceDN w:val="0"/>
        <w:adjustRightInd w:val="0"/>
        <w:jc w:val="both"/>
        <w:rPr>
          <w:rFonts w:ascii="Arial" w:hAnsi="Arial" w:cs="Arial"/>
        </w:rPr>
      </w:pPr>
    </w:p>
    <w:p w:rsidR="00196309" w:rsidRPr="00BC41B6" w:rsidRDefault="002E1AF2" w:rsidP="002E1AF2">
      <w:pPr>
        <w:pStyle w:val="P4"/>
        <w:ind w:left="426"/>
        <w:rPr>
          <w:rFonts w:ascii="Arial" w:hAnsi="Arial" w:cs="Arial"/>
          <w:sz w:val="20"/>
        </w:rPr>
      </w:pPr>
      <w:r w:rsidRPr="00BC41B6">
        <w:rPr>
          <w:rFonts w:ascii="Arial" w:hAnsi="Arial" w:cs="Arial"/>
          <w:sz w:val="20"/>
        </w:rPr>
        <w:t>f</w:t>
      </w:r>
      <w:r w:rsidR="00196309" w:rsidRPr="00BC41B6">
        <w:rPr>
          <w:rFonts w:ascii="Arial" w:hAnsi="Arial" w:cs="Arial"/>
          <w:sz w:val="20"/>
        </w:rPr>
        <w:t>)</w:t>
      </w:r>
      <w:r w:rsidR="00196309" w:rsidRPr="00BC41B6">
        <w:rPr>
          <w:rFonts w:ascii="Arial" w:hAnsi="Arial" w:cs="Arial"/>
          <w:sz w:val="20"/>
        </w:rPr>
        <w:tab/>
        <w:t>Total de créditos del Doctorado:</w:t>
      </w:r>
    </w:p>
    <w:p w:rsidR="00196309" w:rsidRPr="00DD7F57" w:rsidRDefault="00196309">
      <w:pPr>
        <w:pStyle w:val="P1"/>
        <w:rPr>
          <w:rFonts w:ascii="Arial" w:hAnsi="Arial" w:cs="Arial"/>
          <w:sz w:val="20"/>
        </w:rPr>
      </w:pPr>
    </w:p>
    <w:p w:rsidR="002E1AF2" w:rsidRDefault="003C4DCD" w:rsidP="002E1AF2">
      <w:pPr>
        <w:tabs>
          <w:tab w:val="left" w:pos="1440"/>
          <w:tab w:val="left" w:pos="3969"/>
          <w:tab w:val="left" w:pos="4678"/>
        </w:tabs>
        <w:ind w:left="851"/>
        <w:rPr>
          <w:rFonts w:ascii="Arial" w:hAnsi="Arial" w:cs="Arial"/>
        </w:rPr>
      </w:pPr>
      <w:r>
        <w:rPr>
          <w:rFonts w:ascii="Arial" w:hAnsi="Arial" w:cs="Arial"/>
        </w:rPr>
        <w:t>Nivel</w:t>
      </w:r>
      <w:r w:rsidR="004F00CF">
        <w:rPr>
          <w:rFonts w:ascii="Arial" w:hAnsi="Arial" w:cs="Arial"/>
        </w:rPr>
        <w:t xml:space="preserve"> II:</w:t>
      </w:r>
      <w:r w:rsidR="00196309" w:rsidRPr="00DD7F57">
        <w:rPr>
          <w:rFonts w:ascii="Arial" w:hAnsi="Arial" w:cs="Arial"/>
        </w:rPr>
        <w:tab/>
      </w:r>
      <w:r w:rsidR="002E1AF2">
        <w:rPr>
          <w:rFonts w:ascii="Arial" w:hAnsi="Arial" w:cs="Arial"/>
        </w:rPr>
        <w:t xml:space="preserve">mínimo </w:t>
      </w:r>
      <w:r w:rsidR="00D81B71">
        <w:rPr>
          <w:rFonts w:ascii="Arial" w:hAnsi="Arial" w:cs="Arial"/>
        </w:rPr>
        <w:t>2</w:t>
      </w:r>
      <w:r w:rsidR="002E1AF2">
        <w:rPr>
          <w:rFonts w:ascii="Arial" w:hAnsi="Arial" w:cs="Arial"/>
        </w:rPr>
        <w:t>88</w:t>
      </w:r>
      <w:r w:rsidR="007C7BD3">
        <w:rPr>
          <w:rFonts w:ascii="Arial" w:hAnsi="Arial" w:cs="Arial"/>
        </w:rPr>
        <w:t xml:space="preserve">, </w:t>
      </w:r>
      <w:r w:rsidR="002E1AF2">
        <w:rPr>
          <w:rFonts w:ascii="Arial" w:hAnsi="Arial" w:cs="Arial"/>
        </w:rPr>
        <w:t xml:space="preserve">máximo </w:t>
      </w:r>
      <w:r w:rsidR="007C7BD3">
        <w:rPr>
          <w:rFonts w:ascii="Arial" w:hAnsi="Arial" w:cs="Arial"/>
        </w:rPr>
        <w:t>3</w:t>
      </w:r>
      <w:r w:rsidR="002E1AF2">
        <w:rPr>
          <w:rFonts w:ascii="Arial" w:hAnsi="Arial" w:cs="Arial"/>
        </w:rPr>
        <w:t>84</w:t>
      </w:r>
    </w:p>
    <w:p w:rsidR="00196309" w:rsidRPr="00DD7F57" w:rsidRDefault="002E1AF2" w:rsidP="0045355D">
      <w:pPr>
        <w:tabs>
          <w:tab w:val="left" w:pos="1440"/>
          <w:tab w:val="left" w:pos="4678"/>
          <w:tab w:val="left" w:pos="5954"/>
        </w:tabs>
        <w:ind w:left="851"/>
        <w:rPr>
          <w:rFonts w:ascii="Arial" w:hAnsi="Arial" w:cs="Arial"/>
        </w:rPr>
      </w:pPr>
      <w:r>
        <w:rPr>
          <w:rFonts w:ascii="Arial" w:hAnsi="Arial" w:cs="Arial"/>
        </w:rPr>
        <w:t>Tesis y d</w:t>
      </w:r>
      <w:r w:rsidR="00AE22CB">
        <w:rPr>
          <w:rFonts w:ascii="Arial" w:hAnsi="Arial" w:cs="Arial"/>
        </w:rPr>
        <w:t xml:space="preserve">isertación </w:t>
      </w:r>
      <w:r>
        <w:rPr>
          <w:rFonts w:ascii="Arial" w:hAnsi="Arial" w:cs="Arial"/>
        </w:rPr>
        <w:t>p</w:t>
      </w:r>
      <w:r w:rsidR="00AE22CB">
        <w:rPr>
          <w:rFonts w:ascii="Arial" w:hAnsi="Arial" w:cs="Arial"/>
        </w:rPr>
        <w:t>ública</w:t>
      </w:r>
      <w:r w:rsidR="00196309" w:rsidRPr="00DD7F57">
        <w:rPr>
          <w:rFonts w:ascii="Arial" w:hAnsi="Arial" w:cs="Arial"/>
        </w:rPr>
        <w:tab/>
      </w:r>
      <w:r w:rsidR="0045355D">
        <w:rPr>
          <w:rFonts w:ascii="Arial" w:hAnsi="Arial" w:cs="Arial"/>
        </w:rPr>
        <w:t xml:space="preserve">  </w:t>
      </w:r>
      <w:r>
        <w:rPr>
          <w:rFonts w:ascii="Arial" w:hAnsi="Arial" w:cs="Arial"/>
        </w:rPr>
        <w:t>96</w:t>
      </w:r>
      <w:r w:rsidR="004F00CF">
        <w:rPr>
          <w:rFonts w:ascii="Arial" w:hAnsi="Arial" w:cs="Arial"/>
        </w:rPr>
        <w:tab/>
      </w:r>
      <w:r>
        <w:rPr>
          <w:rFonts w:ascii="Arial" w:hAnsi="Arial" w:cs="Arial"/>
        </w:rPr>
        <w:t>96</w:t>
      </w:r>
    </w:p>
    <w:p w:rsidR="00196309" w:rsidRPr="00DD7F57" w:rsidRDefault="00196309" w:rsidP="007C7BD3">
      <w:pPr>
        <w:tabs>
          <w:tab w:val="left" w:pos="3828"/>
        </w:tabs>
        <w:rPr>
          <w:rFonts w:ascii="Arial" w:hAnsi="Arial" w:cs="Arial"/>
        </w:rPr>
      </w:pPr>
    </w:p>
    <w:p w:rsidR="00196309" w:rsidRPr="00BC41B6" w:rsidRDefault="00196309" w:rsidP="0045355D">
      <w:pPr>
        <w:tabs>
          <w:tab w:val="left" w:pos="3969"/>
        </w:tabs>
        <w:ind w:left="851"/>
        <w:rPr>
          <w:rFonts w:ascii="Arial" w:hAnsi="Arial" w:cs="Arial"/>
        </w:rPr>
      </w:pPr>
      <w:r w:rsidRPr="00BC41B6">
        <w:rPr>
          <w:rFonts w:ascii="Arial" w:hAnsi="Arial" w:cs="Arial"/>
        </w:rPr>
        <w:t>Total</w:t>
      </w:r>
      <w:r w:rsidRPr="00BC41B6">
        <w:rPr>
          <w:rFonts w:ascii="Arial" w:hAnsi="Arial" w:cs="Arial"/>
        </w:rPr>
        <w:tab/>
      </w:r>
      <w:r w:rsidR="002E1AF2" w:rsidRPr="00BC41B6">
        <w:rPr>
          <w:rFonts w:ascii="Arial" w:hAnsi="Arial" w:cs="Arial"/>
        </w:rPr>
        <w:t>mínimo 384</w:t>
      </w:r>
      <w:r w:rsidR="007C7BD3" w:rsidRPr="00BC41B6">
        <w:rPr>
          <w:rFonts w:ascii="Arial" w:hAnsi="Arial" w:cs="Arial"/>
        </w:rPr>
        <w:t xml:space="preserve">, </w:t>
      </w:r>
      <w:r w:rsidR="002E1AF2" w:rsidRPr="00BC41B6">
        <w:rPr>
          <w:rFonts w:ascii="Arial" w:hAnsi="Arial" w:cs="Arial"/>
        </w:rPr>
        <w:t xml:space="preserve">máximo </w:t>
      </w:r>
      <w:r w:rsidR="007C7BD3" w:rsidRPr="00BC41B6">
        <w:rPr>
          <w:rFonts w:ascii="Arial" w:hAnsi="Arial" w:cs="Arial"/>
        </w:rPr>
        <w:t>4</w:t>
      </w:r>
      <w:r w:rsidR="002E1AF2" w:rsidRPr="00BC41B6">
        <w:rPr>
          <w:rFonts w:ascii="Arial" w:hAnsi="Arial" w:cs="Arial"/>
        </w:rPr>
        <w:t>8</w:t>
      </w:r>
      <w:r w:rsidR="007C7BD3" w:rsidRPr="00BC41B6">
        <w:rPr>
          <w:rFonts w:ascii="Arial" w:hAnsi="Arial" w:cs="Arial"/>
        </w:rPr>
        <w:t>0</w:t>
      </w:r>
    </w:p>
    <w:p w:rsidR="00AF072F" w:rsidRDefault="00AF072F">
      <w:pPr>
        <w:pStyle w:val="P1"/>
        <w:rPr>
          <w:rFonts w:ascii="Arial" w:hAnsi="Arial" w:cs="Arial"/>
          <w:sz w:val="20"/>
        </w:rPr>
      </w:pPr>
    </w:p>
    <w:p w:rsidR="00AF072F" w:rsidRPr="00DD7F57" w:rsidRDefault="00AF072F">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VII.</w:t>
      </w:r>
      <w:r>
        <w:rPr>
          <w:rFonts w:ascii="Arial" w:hAnsi="Arial" w:cs="Arial"/>
          <w:b/>
          <w:sz w:val="20"/>
        </w:rPr>
        <w:tab/>
      </w:r>
      <w:r w:rsidR="004E3BB2">
        <w:rPr>
          <w:rFonts w:ascii="Arial" w:hAnsi="Arial" w:cs="Arial"/>
          <w:b/>
          <w:sz w:val="20"/>
        </w:rPr>
        <w:t>NÚ</w:t>
      </w:r>
      <w:r w:rsidR="00196309" w:rsidRPr="004E3BB2">
        <w:rPr>
          <w:rFonts w:ascii="Arial" w:hAnsi="Arial" w:cs="Arial"/>
          <w:b/>
          <w:sz w:val="20"/>
        </w:rPr>
        <w:t>M</w:t>
      </w:r>
      <w:r w:rsidR="004E3BB2">
        <w:rPr>
          <w:rFonts w:ascii="Arial" w:hAnsi="Arial" w:cs="Arial"/>
          <w:b/>
          <w:sz w:val="20"/>
        </w:rPr>
        <w:t>ERO</w:t>
      </w:r>
      <w:r w:rsidR="00F02FAD">
        <w:rPr>
          <w:rFonts w:ascii="Arial" w:hAnsi="Arial" w:cs="Arial"/>
          <w:b/>
          <w:sz w:val="20"/>
        </w:rPr>
        <w:t xml:space="preserve"> MÍNIMO,</w:t>
      </w:r>
      <w:r w:rsidR="004E3BB2">
        <w:rPr>
          <w:rFonts w:ascii="Arial" w:hAnsi="Arial" w:cs="Arial"/>
          <w:b/>
          <w:sz w:val="20"/>
        </w:rPr>
        <w:t xml:space="preserve"> NORMAL Y MÁXIMO DE CRÉDITOS QUE </w:t>
      </w:r>
      <w:r w:rsidR="00046F9C">
        <w:rPr>
          <w:rFonts w:ascii="Arial" w:hAnsi="Arial" w:cs="Arial"/>
          <w:b/>
          <w:sz w:val="20"/>
        </w:rPr>
        <w:t>DEBERÁN</w:t>
      </w:r>
      <w:r w:rsidR="00196309" w:rsidRPr="004E3BB2">
        <w:rPr>
          <w:rFonts w:ascii="Arial" w:hAnsi="Arial" w:cs="Arial"/>
          <w:b/>
          <w:sz w:val="20"/>
        </w:rPr>
        <w:t xml:space="preserve"> CURSARSE POR TRIMESTRE</w:t>
      </w:r>
    </w:p>
    <w:p w:rsidR="00196309" w:rsidRPr="00DD7F57" w:rsidRDefault="00196309">
      <w:pPr>
        <w:pStyle w:val="P1"/>
        <w:rPr>
          <w:rFonts w:ascii="Arial" w:hAnsi="Arial" w:cs="Arial"/>
          <w:sz w:val="20"/>
        </w:rPr>
      </w:pPr>
    </w:p>
    <w:p w:rsidR="0045355D" w:rsidRPr="0045355D" w:rsidRDefault="0045355D" w:rsidP="0045355D">
      <w:pPr>
        <w:autoSpaceDE w:val="0"/>
        <w:autoSpaceDN w:val="0"/>
        <w:adjustRightInd w:val="0"/>
        <w:ind w:left="426"/>
        <w:jc w:val="both"/>
        <w:rPr>
          <w:rFonts w:ascii="Arial" w:hAnsi="Arial" w:cs="Arial"/>
          <w:b/>
          <w:lang w:val="es-MX" w:eastAsia="es-MX"/>
        </w:rPr>
      </w:pPr>
      <w:r w:rsidRPr="0045355D">
        <w:rPr>
          <w:rFonts w:ascii="Arial" w:hAnsi="Arial" w:cs="Arial"/>
          <w:b/>
          <w:lang w:val="es-MX" w:eastAsia="es-MX"/>
        </w:rPr>
        <w:t>En Maestría:</w:t>
      </w:r>
    </w:p>
    <w:p w:rsidR="0045355D" w:rsidRDefault="0045355D" w:rsidP="0045355D">
      <w:pPr>
        <w:autoSpaceDE w:val="0"/>
        <w:autoSpaceDN w:val="0"/>
        <w:adjustRightInd w:val="0"/>
        <w:jc w:val="both"/>
        <w:rPr>
          <w:rFonts w:ascii="Arial" w:hAnsi="Arial" w:cs="Arial"/>
          <w:lang w:val="es-MX" w:eastAsia="es-MX"/>
        </w:rPr>
      </w:pPr>
    </w:p>
    <w:p w:rsidR="0045355D" w:rsidRPr="0045355D" w:rsidRDefault="0045355D" w:rsidP="002B7AB8">
      <w:pPr>
        <w:tabs>
          <w:tab w:val="left" w:pos="3686"/>
        </w:tabs>
        <w:autoSpaceDE w:val="0"/>
        <w:autoSpaceDN w:val="0"/>
        <w:adjustRightInd w:val="0"/>
        <w:ind w:left="1843"/>
        <w:jc w:val="both"/>
        <w:rPr>
          <w:rFonts w:ascii="Arial" w:hAnsi="Arial" w:cs="Arial"/>
          <w:lang w:val="es-MX" w:eastAsia="es-MX"/>
        </w:rPr>
      </w:pPr>
      <w:r w:rsidRPr="0045355D">
        <w:rPr>
          <w:rFonts w:ascii="Arial" w:hAnsi="Arial" w:cs="Arial"/>
          <w:lang w:val="es-MX" w:eastAsia="es-MX"/>
        </w:rPr>
        <w:t>Trimestre I:</w:t>
      </w:r>
      <w:r w:rsidR="002B7AB8">
        <w:rPr>
          <w:rFonts w:ascii="Arial" w:hAnsi="Arial" w:cs="Arial"/>
          <w:lang w:val="es-MX" w:eastAsia="es-MX"/>
        </w:rPr>
        <w:tab/>
      </w:r>
      <w:r w:rsidRPr="0045355D">
        <w:rPr>
          <w:rFonts w:ascii="Arial" w:hAnsi="Arial" w:cs="Arial"/>
          <w:lang w:val="es-MX" w:eastAsia="es-MX"/>
        </w:rPr>
        <w:t>mínimo 0, normal 36 y máximo 36</w:t>
      </w:r>
    </w:p>
    <w:p w:rsidR="0045355D" w:rsidRPr="0045355D" w:rsidRDefault="0045355D" w:rsidP="002B7AB8">
      <w:pPr>
        <w:tabs>
          <w:tab w:val="left" w:pos="3686"/>
        </w:tabs>
        <w:autoSpaceDE w:val="0"/>
        <w:autoSpaceDN w:val="0"/>
        <w:adjustRightInd w:val="0"/>
        <w:ind w:left="1843"/>
        <w:jc w:val="both"/>
        <w:rPr>
          <w:rFonts w:ascii="Arial" w:hAnsi="Arial" w:cs="Arial"/>
          <w:lang w:val="es-MX" w:eastAsia="es-MX"/>
        </w:rPr>
      </w:pPr>
      <w:r w:rsidRPr="0045355D">
        <w:rPr>
          <w:rFonts w:ascii="Arial" w:hAnsi="Arial" w:cs="Arial"/>
          <w:lang w:val="es-MX" w:eastAsia="es-MX"/>
        </w:rPr>
        <w:t>Trimestre II:</w:t>
      </w:r>
      <w:r w:rsidR="002B7AB8">
        <w:rPr>
          <w:rFonts w:ascii="Arial" w:hAnsi="Arial" w:cs="Arial"/>
          <w:lang w:val="es-MX" w:eastAsia="es-MX"/>
        </w:rPr>
        <w:tab/>
      </w:r>
      <w:r w:rsidRPr="0045355D">
        <w:rPr>
          <w:rFonts w:ascii="Arial" w:hAnsi="Arial" w:cs="Arial"/>
          <w:lang w:val="es-MX" w:eastAsia="es-MX"/>
        </w:rPr>
        <w:t>mínimo 0, normal 34 y máximo 44</w:t>
      </w:r>
    </w:p>
    <w:p w:rsidR="0045355D" w:rsidRPr="0045355D" w:rsidRDefault="0045355D" w:rsidP="002B7AB8">
      <w:pPr>
        <w:tabs>
          <w:tab w:val="left" w:pos="3686"/>
        </w:tabs>
        <w:autoSpaceDE w:val="0"/>
        <w:autoSpaceDN w:val="0"/>
        <w:adjustRightInd w:val="0"/>
        <w:ind w:left="1843"/>
        <w:jc w:val="both"/>
        <w:rPr>
          <w:rFonts w:ascii="Arial" w:hAnsi="Arial" w:cs="Arial"/>
          <w:lang w:val="es-MX" w:eastAsia="es-MX"/>
        </w:rPr>
      </w:pPr>
      <w:r w:rsidRPr="0045355D">
        <w:rPr>
          <w:rFonts w:ascii="Arial" w:hAnsi="Arial" w:cs="Arial"/>
          <w:lang w:val="es-MX" w:eastAsia="es-MX"/>
        </w:rPr>
        <w:t>Trimestre III:</w:t>
      </w:r>
      <w:r w:rsidR="002B7AB8">
        <w:rPr>
          <w:rFonts w:ascii="Arial" w:hAnsi="Arial" w:cs="Arial"/>
          <w:lang w:val="es-MX" w:eastAsia="es-MX"/>
        </w:rPr>
        <w:tab/>
      </w:r>
      <w:r w:rsidRPr="0045355D">
        <w:rPr>
          <w:rFonts w:ascii="Arial" w:hAnsi="Arial" w:cs="Arial"/>
          <w:lang w:val="es-MX" w:eastAsia="es-MX"/>
        </w:rPr>
        <w:t>mínimo 0, normal 34 y máximo 44</w:t>
      </w:r>
    </w:p>
    <w:p w:rsidR="0045355D" w:rsidRPr="0045355D" w:rsidRDefault="0045355D" w:rsidP="002B7AB8">
      <w:pPr>
        <w:tabs>
          <w:tab w:val="left" w:pos="3686"/>
        </w:tabs>
        <w:autoSpaceDE w:val="0"/>
        <w:autoSpaceDN w:val="0"/>
        <w:adjustRightInd w:val="0"/>
        <w:ind w:left="1843"/>
        <w:jc w:val="both"/>
        <w:rPr>
          <w:rFonts w:ascii="Arial" w:hAnsi="Arial" w:cs="Arial"/>
          <w:lang w:val="es-MX" w:eastAsia="es-MX"/>
        </w:rPr>
      </w:pPr>
      <w:r w:rsidRPr="0045355D">
        <w:rPr>
          <w:rFonts w:ascii="Arial" w:hAnsi="Arial" w:cs="Arial"/>
          <w:lang w:val="es-MX" w:eastAsia="es-MX"/>
        </w:rPr>
        <w:t>Trimestre IV:</w:t>
      </w:r>
      <w:r w:rsidR="002B7AB8">
        <w:rPr>
          <w:rFonts w:ascii="Arial" w:hAnsi="Arial" w:cs="Arial"/>
          <w:lang w:val="es-MX" w:eastAsia="es-MX"/>
        </w:rPr>
        <w:tab/>
      </w:r>
      <w:r w:rsidRPr="0045355D">
        <w:rPr>
          <w:rFonts w:ascii="Arial" w:hAnsi="Arial" w:cs="Arial"/>
          <w:lang w:val="es-MX" w:eastAsia="es-MX"/>
        </w:rPr>
        <w:t>mínimo 0, normal 16 y máximo 16</w:t>
      </w:r>
    </w:p>
    <w:p w:rsidR="0045355D" w:rsidRPr="0045355D" w:rsidRDefault="0045355D" w:rsidP="002B7AB8">
      <w:pPr>
        <w:tabs>
          <w:tab w:val="left" w:pos="3686"/>
        </w:tabs>
        <w:autoSpaceDE w:val="0"/>
        <w:autoSpaceDN w:val="0"/>
        <w:adjustRightInd w:val="0"/>
        <w:ind w:left="1843"/>
        <w:jc w:val="both"/>
        <w:rPr>
          <w:rFonts w:ascii="Arial" w:hAnsi="Arial" w:cs="Arial"/>
          <w:lang w:val="es-MX" w:eastAsia="es-MX"/>
        </w:rPr>
      </w:pPr>
      <w:r w:rsidRPr="0045355D">
        <w:rPr>
          <w:rFonts w:ascii="Arial" w:hAnsi="Arial" w:cs="Arial"/>
          <w:lang w:val="es-MX" w:eastAsia="es-MX"/>
        </w:rPr>
        <w:t>Trimestre V:</w:t>
      </w:r>
      <w:r w:rsidR="002B7AB8">
        <w:rPr>
          <w:rFonts w:ascii="Arial" w:hAnsi="Arial" w:cs="Arial"/>
          <w:lang w:val="es-MX" w:eastAsia="es-MX"/>
        </w:rPr>
        <w:tab/>
      </w:r>
      <w:r w:rsidRPr="0045355D">
        <w:rPr>
          <w:rFonts w:ascii="Arial" w:hAnsi="Arial" w:cs="Arial"/>
          <w:lang w:val="es-MX" w:eastAsia="es-MX"/>
        </w:rPr>
        <w:t>mínimo 0, normal 16 y máximo 16</w:t>
      </w:r>
    </w:p>
    <w:p w:rsidR="0045355D" w:rsidRPr="0045355D" w:rsidRDefault="0045355D" w:rsidP="002B7AB8">
      <w:pPr>
        <w:tabs>
          <w:tab w:val="left" w:pos="3686"/>
        </w:tabs>
        <w:autoSpaceDE w:val="0"/>
        <w:autoSpaceDN w:val="0"/>
        <w:adjustRightInd w:val="0"/>
        <w:ind w:left="1843"/>
        <w:jc w:val="both"/>
        <w:rPr>
          <w:rFonts w:ascii="Arial" w:hAnsi="Arial" w:cs="Arial"/>
          <w:lang w:val="es-MX" w:eastAsia="es-MX"/>
        </w:rPr>
      </w:pPr>
      <w:r w:rsidRPr="0045355D">
        <w:rPr>
          <w:rFonts w:ascii="Arial" w:hAnsi="Arial" w:cs="Arial"/>
          <w:lang w:val="es-MX" w:eastAsia="es-MX"/>
        </w:rPr>
        <w:t>Trimestre VI:</w:t>
      </w:r>
      <w:r w:rsidR="002B7AB8">
        <w:rPr>
          <w:rFonts w:ascii="Arial" w:hAnsi="Arial" w:cs="Arial"/>
          <w:lang w:val="es-MX" w:eastAsia="es-MX"/>
        </w:rPr>
        <w:tab/>
      </w:r>
      <w:r w:rsidRPr="0045355D">
        <w:rPr>
          <w:rFonts w:ascii="Arial" w:hAnsi="Arial" w:cs="Arial"/>
          <w:lang w:val="es-MX" w:eastAsia="es-MX"/>
        </w:rPr>
        <w:t>mínimo 0, normal 16 y máximo 16</w:t>
      </w:r>
    </w:p>
    <w:p w:rsidR="0045355D" w:rsidRDefault="0045355D" w:rsidP="0045355D">
      <w:pPr>
        <w:autoSpaceDE w:val="0"/>
        <w:autoSpaceDN w:val="0"/>
        <w:adjustRightInd w:val="0"/>
        <w:jc w:val="both"/>
        <w:rPr>
          <w:rFonts w:ascii="Arial" w:hAnsi="Arial" w:cs="Arial"/>
          <w:lang w:val="es-MX" w:eastAsia="es-MX"/>
        </w:rPr>
      </w:pPr>
    </w:p>
    <w:p w:rsidR="0045355D" w:rsidRPr="0045355D" w:rsidRDefault="0045355D" w:rsidP="0045355D">
      <w:pPr>
        <w:autoSpaceDE w:val="0"/>
        <w:autoSpaceDN w:val="0"/>
        <w:adjustRightInd w:val="0"/>
        <w:ind w:left="426"/>
        <w:jc w:val="both"/>
        <w:rPr>
          <w:rFonts w:ascii="Arial" w:hAnsi="Arial" w:cs="Arial"/>
          <w:b/>
          <w:lang w:val="es-MX" w:eastAsia="es-MX"/>
        </w:rPr>
      </w:pPr>
      <w:r w:rsidRPr="0045355D">
        <w:rPr>
          <w:rFonts w:ascii="Arial" w:hAnsi="Arial" w:cs="Arial"/>
          <w:b/>
          <w:lang w:val="es-MX" w:eastAsia="es-MX"/>
        </w:rPr>
        <w:t>En Doctorado:</w:t>
      </w:r>
    </w:p>
    <w:p w:rsidR="0045355D" w:rsidRDefault="0045355D" w:rsidP="0045355D">
      <w:pPr>
        <w:pStyle w:val="P1"/>
        <w:tabs>
          <w:tab w:val="left" w:pos="1440"/>
          <w:tab w:val="left" w:pos="2880"/>
        </w:tabs>
        <w:jc w:val="both"/>
        <w:rPr>
          <w:rFonts w:ascii="Arial" w:hAnsi="Arial" w:cs="Arial"/>
          <w:sz w:val="20"/>
          <w:lang w:val="es-MX" w:eastAsia="es-MX"/>
        </w:rPr>
      </w:pPr>
    </w:p>
    <w:p w:rsidR="00196309" w:rsidRPr="0045355D" w:rsidRDefault="0045355D" w:rsidP="002B7AB8">
      <w:pPr>
        <w:pStyle w:val="P1"/>
        <w:tabs>
          <w:tab w:val="left" w:pos="1440"/>
          <w:tab w:val="left" w:pos="2880"/>
          <w:tab w:val="left" w:pos="3686"/>
        </w:tabs>
        <w:ind w:left="1843"/>
        <w:jc w:val="both"/>
        <w:rPr>
          <w:rFonts w:ascii="Arial" w:hAnsi="Arial" w:cs="Arial"/>
          <w:sz w:val="20"/>
        </w:rPr>
      </w:pPr>
      <w:r w:rsidRPr="0045355D">
        <w:rPr>
          <w:rFonts w:ascii="Arial" w:hAnsi="Arial" w:cs="Arial"/>
          <w:sz w:val="20"/>
          <w:lang w:val="es-MX" w:eastAsia="es-MX"/>
        </w:rPr>
        <w:t>Trimestre I al XII</w:t>
      </w:r>
      <w:r w:rsidR="002B7AB8">
        <w:rPr>
          <w:rFonts w:ascii="Arial" w:hAnsi="Arial" w:cs="Arial"/>
          <w:sz w:val="20"/>
          <w:lang w:val="es-MX" w:eastAsia="es-MX"/>
        </w:rPr>
        <w:tab/>
      </w:r>
      <w:r w:rsidRPr="0045355D">
        <w:rPr>
          <w:rFonts w:ascii="Arial" w:hAnsi="Arial" w:cs="Arial"/>
          <w:sz w:val="20"/>
          <w:lang w:val="es-MX" w:eastAsia="es-MX"/>
        </w:rPr>
        <w:t>mínimo 0, normal 32 y máximo 32</w:t>
      </w:r>
    </w:p>
    <w:p w:rsidR="0045355D" w:rsidRDefault="0045355D" w:rsidP="0045355D">
      <w:pPr>
        <w:pStyle w:val="P1"/>
        <w:tabs>
          <w:tab w:val="left" w:pos="1440"/>
          <w:tab w:val="left" w:pos="2880"/>
        </w:tabs>
        <w:jc w:val="both"/>
        <w:rPr>
          <w:rFonts w:ascii="Arial" w:hAnsi="Arial" w:cs="Arial"/>
          <w:sz w:val="20"/>
        </w:rPr>
      </w:pPr>
    </w:p>
    <w:p w:rsidR="00DA3608" w:rsidRPr="0045355D" w:rsidRDefault="00DA3608" w:rsidP="0045355D">
      <w:pPr>
        <w:pStyle w:val="P1"/>
        <w:tabs>
          <w:tab w:val="left" w:pos="1440"/>
          <w:tab w:val="left" w:pos="2880"/>
        </w:tabs>
        <w:jc w:val="both"/>
        <w:rPr>
          <w:rFonts w:ascii="Arial" w:hAnsi="Arial" w:cs="Arial"/>
          <w:sz w:val="20"/>
        </w:rPr>
      </w:pPr>
    </w:p>
    <w:p w:rsidR="0045355D" w:rsidRPr="00DD7F57" w:rsidRDefault="0045355D" w:rsidP="0045355D">
      <w:pPr>
        <w:pStyle w:val="P1"/>
        <w:tabs>
          <w:tab w:val="left" w:pos="1440"/>
          <w:tab w:val="left" w:pos="2880"/>
        </w:tabs>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lastRenderedPageBreak/>
        <w:t>VIII.</w:t>
      </w:r>
      <w:r>
        <w:rPr>
          <w:rFonts w:ascii="Arial" w:hAnsi="Arial" w:cs="Arial"/>
          <w:b/>
          <w:sz w:val="20"/>
        </w:rPr>
        <w:tab/>
      </w:r>
      <w:r w:rsidR="004E3BB2">
        <w:rPr>
          <w:rFonts w:ascii="Arial" w:hAnsi="Arial" w:cs="Arial"/>
          <w:b/>
          <w:sz w:val="20"/>
        </w:rPr>
        <w:t>NÚ</w:t>
      </w:r>
      <w:r w:rsidR="00196309" w:rsidRPr="004E3BB2">
        <w:rPr>
          <w:rFonts w:ascii="Arial" w:hAnsi="Arial" w:cs="Arial"/>
          <w:b/>
          <w:sz w:val="20"/>
        </w:rPr>
        <w:t xml:space="preserve">MERO DE OPORTUNIDADES PARA ACREDITAR UNA MISMA UNIDAD DE ENSEÑANZA-APRENDIZAJE: </w:t>
      </w:r>
      <w:r w:rsidR="0045355D">
        <w:rPr>
          <w:rFonts w:ascii="Arial" w:hAnsi="Arial" w:cs="Arial"/>
          <w:b/>
          <w:sz w:val="20"/>
        </w:rPr>
        <w:t>2</w:t>
      </w:r>
      <w:r w:rsidR="00196309" w:rsidRPr="004E3BB2">
        <w:rPr>
          <w:rFonts w:ascii="Arial" w:hAnsi="Arial" w:cs="Arial"/>
          <w:b/>
          <w:sz w:val="20"/>
        </w:rPr>
        <w:t xml:space="preserve"> (</w:t>
      </w:r>
      <w:r w:rsidR="0045355D">
        <w:rPr>
          <w:rFonts w:ascii="Arial" w:hAnsi="Arial" w:cs="Arial"/>
          <w:b/>
          <w:sz w:val="20"/>
        </w:rPr>
        <w:t>Dos</w:t>
      </w:r>
      <w:r w:rsidR="00196309" w:rsidRPr="004E3BB2">
        <w:rPr>
          <w:rFonts w:ascii="Arial" w:hAnsi="Arial" w:cs="Arial"/>
          <w:b/>
          <w:sz w:val="20"/>
        </w:rPr>
        <w:t>)</w:t>
      </w:r>
      <w:r w:rsidR="0045355D">
        <w:rPr>
          <w:rFonts w:ascii="Arial" w:hAnsi="Arial" w:cs="Arial"/>
          <w:b/>
          <w:sz w:val="20"/>
        </w:rPr>
        <w:t>.</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IX.</w:t>
      </w:r>
      <w:r>
        <w:rPr>
          <w:rFonts w:ascii="Arial" w:hAnsi="Arial" w:cs="Arial"/>
          <w:b/>
          <w:sz w:val="20"/>
        </w:rPr>
        <w:tab/>
      </w:r>
      <w:r w:rsidR="004E3BB2">
        <w:rPr>
          <w:rFonts w:ascii="Arial" w:hAnsi="Arial" w:cs="Arial"/>
          <w:b/>
          <w:sz w:val="20"/>
        </w:rPr>
        <w:t>DURACIÓ</w:t>
      </w:r>
      <w:r w:rsidR="00196309" w:rsidRPr="004E3BB2">
        <w:rPr>
          <w:rFonts w:ascii="Arial" w:hAnsi="Arial" w:cs="Arial"/>
          <w:b/>
          <w:sz w:val="20"/>
        </w:rPr>
        <w:t xml:space="preserve">N </w:t>
      </w:r>
      <w:r w:rsidR="00774A90">
        <w:rPr>
          <w:rFonts w:ascii="Arial" w:hAnsi="Arial" w:cs="Arial"/>
          <w:b/>
          <w:sz w:val="20"/>
        </w:rPr>
        <w:t xml:space="preserve">NORMAL Y MÁXIMA </w:t>
      </w:r>
      <w:r w:rsidR="00196309" w:rsidRPr="004E3BB2">
        <w:rPr>
          <w:rFonts w:ascii="Arial" w:hAnsi="Arial" w:cs="Arial"/>
          <w:b/>
          <w:sz w:val="20"/>
        </w:rPr>
        <w:t>PREVISTA DEL POSGRADO</w:t>
      </w:r>
    </w:p>
    <w:p w:rsidR="00196309" w:rsidRPr="00DD7F57" w:rsidRDefault="00196309">
      <w:pPr>
        <w:pStyle w:val="P1"/>
        <w:rPr>
          <w:rFonts w:ascii="Arial" w:hAnsi="Arial" w:cs="Arial"/>
          <w:sz w:val="20"/>
        </w:rPr>
      </w:pPr>
    </w:p>
    <w:p w:rsidR="00196309" w:rsidRPr="00774A90" w:rsidRDefault="00196309" w:rsidP="00774A90">
      <w:pPr>
        <w:pStyle w:val="P2"/>
        <w:rPr>
          <w:rFonts w:ascii="Arial" w:hAnsi="Arial" w:cs="Arial"/>
          <w:b/>
          <w:sz w:val="20"/>
        </w:rPr>
      </w:pPr>
      <w:r w:rsidRPr="00774A90">
        <w:rPr>
          <w:rFonts w:ascii="Arial" w:hAnsi="Arial" w:cs="Arial"/>
          <w:b/>
          <w:sz w:val="20"/>
        </w:rPr>
        <w:t>Maestría:</w:t>
      </w:r>
    </w:p>
    <w:p w:rsidR="004E3BB2" w:rsidRPr="00774A90" w:rsidRDefault="004E3BB2" w:rsidP="00774A90">
      <w:pPr>
        <w:pStyle w:val="P2"/>
        <w:ind w:left="0"/>
        <w:rPr>
          <w:rFonts w:ascii="Arial" w:hAnsi="Arial" w:cs="Arial"/>
          <w:sz w:val="20"/>
        </w:rPr>
      </w:pPr>
    </w:p>
    <w:p w:rsidR="00196309" w:rsidRPr="00774A90" w:rsidRDefault="00774A90" w:rsidP="00774A90">
      <w:pPr>
        <w:autoSpaceDE w:val="0"/>
        <w:autoSpaceDN w:val="0"/>
        <w:adjustRightInd w:val="0"/>
        <w:ind w:left="426"/>
        <w:jc w:val="both"/>
        <w:rPr>
          <w:rFonts w:ascii="Arial" w:hAnsi="Arial" w:cs="Arial"/>
          <w:lang w:val="es-MX" w:eastAsia="es-MX"/>
        </w:rPr>
      </w:pPr>
      <w:r w:rsidRPr="00774A90">
        <w:rPr>
          <w:rFonts w:ascii="Arial" w:hAnsi="Arial" w:cs="Arial"/>
          <w:lang w:val="es-MX" w:eastAsia="es-MX"/>
        </w:rPr>
        <w:t xml:space="preserve">La duración normal prevista para la obtención del grado de </w:t>
      </w:r>
      <w:r w:rsidR="00A205ED">
        <w:rPr>
          <w:rFonts w:ascii="Arial" w:hAnsi="Arial" w:cs="Arial"/>
          <w:lang w:val="es-MX" w:eastAsia="es-MX"/>
        </w:rPr>
        <w:t>M</w:t>
      </w:r>
      <w:r w:rsidRPr="00774A90">
        <w:rPr>
          <w:rFonts w:ascii="Arial" w:hAnsi="Arial" w:cs="Arial"/>
          <w:lang w:val="es-MX" w:eastAsia="es-MX"/>
        </w:rPr>
        <w:t xml:space="preserve">aestro o </w:t>
      </w:r>
      <w:r w:rsidR="00A205ED">
        <w:rPr>
          <w:rFonts w:ascii="Arial" w:hAnsi="Arial" w:cs="Arial"/>
          <w:lang w:val="es-MX" w:eastAsia="es-MX"/>
        </w:rPr>
        <w:t>M</w:t>
      </w:r>
      <w:r w:rsidRPr="00774A90">
        <w:rPr>
          <w:rFonts w:ascii="Arial" w:hAnsi="Arial" w:cs="Arial"/>
          <w:lang w:val="es-MX" w:eastAsia="es-MX"/>
        </w:rPr>
        <w:t>aestra en Psicología Social es de seis trimestres y la duración máxima es de doce trimestres.</w:t>
      </w:r>
    </w:p>
    <w:p w:rsidR="00774A90" w:rsidRPr="00774A90" w:rsidRDefault="00774A90" w:rsidP="00774A90">
      <w:pPr>
        <w:pStyle w:val="P1"/>
        <w:jc w:val="both"/>
        <w:rPr>
          <w:rFonts w:ascii="Arial" w:hAnsi="Arial" w:cs="Arial"/>
          <w:sz w:val="20"/>
        </w:rPr>
      </w:pPr>
    </w:p>
    <w:p w:rsidR="00196309" w:rsidRPr="00774A90" w:rsidRDefault="00196309" w:rsidP="00774A90">
      <w:pPr>
        <w:pStyle w:val="P2"/>
        <w:rPr>
          <w:rFonts w:ascii="Arial" w:hAnsi="Arial" w:cs="Arial"/>
          <w:b/>
          <w:sz w:val="20"/>
        </w:rPr>
      </w:pPr>
      <w:r w:rsidRPr="00774A90">
        <w:rPr>
          <w:rFonts w:ascii="Arial" w:hAnsi="Arial" w:cs="Arial"/>
          <w:b/>
          <w:sz w:val="20"/>
        </w:rPr>
        <w:t>Doctorado:</w:t>
      </w:r>
    </w:p>
    <w:p w:rsidR="004E3BB2" w:rsidRPr="00774A90" w:rsidRDefault="004E3BB2" w:rsidP="00774A90">
      <w:pPr>
        <w:pStyle w:val="P2"/>
        <w:ind w:left="0"/>
        <w:rPr>
          <w:rFonts w:ascii="Arial" w:hAnsi="Arial" w:cs="Arial"/>
          <w:sz w:val="20"/>
        </w:rPr>
      </w:pPr>
    </w:p>
    <w:p w:rsidR="00196309" w:rsidRPr="00774A90" w:rsidRDefault="00774A90" w:rsidP="00774A90">
      <w:pPr>
        <w:autoSpaceDE w:val="0"/>
        <w:autoSpaceDN w:val="0"/>
        <w:adjustRightInd w:val="0"/>
        <w:ind w:left="426"/>
        <w:jc w:val="both"/>
        <w:rPr>
          <w:rFonts w:ascii="Arial" w:hAnsi="Arial" w:cs="Arial"/>
        </w:rPr>
      </w:pPr>
      <w:r w:rsidRPr="00774A90">
        <w:rPr>
          <w:rFonts w:ascii="Arial" w:hAnsi="Arial" w:cs="Arial"/>
          <w:lang w:val="es-MX" w:eastAsia="es-MX"/>
        </w:rPr>
        <w:t xml:space="preserve">La duración normal prevista para la obtención del grado de </w:t>
      </w:r>
      <w:r w:rsidR="00A205ED">
        <w:rPr>
          <w:rFonts w:ascii="Arial" w:hAnsi="Arial" w:cs="Arial"/>
          <w:lang w:val="es-MX" w:eastAsia="es-MX"/>
        </w:rPr>
        <w:t>D</w:t>
      </w:r>
      <w:r w:rsidRPr="00774A90">
        <w:rPr>
          <w:rFonts w:ascii="Arial" w:hAnsi="Arial" w:cs="Arial"/>
          <w:lang w:val="es-MX" w:eastAsia="es-MX"/>
        </w:rPr>
        <w:t xml:space="preserve">octor o </w:t>
      </w:r>
      <w:r w:rsidR="00A205ED">
        <w:rPr>
          <w:rFonts w:ascii="Arial" w:hAnsi="Arial" w:cs="Arial"/>
          <w:lang w:val="es-MX" w:eastAsia="es-MX"/>
        </w:rPr>
        <w:t>D</w:t>
      </w:r>
      <w:r w:rsidRPr="00774A90">
        <w:rPr>
          <w:rFonts w:ascii="Arial" w:hAnsi="Arial" w:cs="Arial"/>
          <w:lang w:val="es-MX" w:eastAsia="es-MX"/>
        </w:rPr>
        <w:t>octora en Psicología Social es de doce trimestres y la duración máxima es de veinticuatro trimestres.</w:t>
      </w:r>
    </w:p>
    <w:p w:rsidR="006304A2" w:rsidRPr="00774A90" w:rsidRDefault="006304A2" w:rsidP="00774A90">
      <w:pPr>
        <w:pStyle w:val="P1"/>
        <w:jc w:val="both"/>
        <w:rPr>
          <w:rFonts w:ascii="Arial" w:hAnsi="Arial" w:cs="Arial"/>
          <w:b/>
          <w:sz w:val="20"/>
        </w:rPr>
      </w:pPr>
    </w:p>
    <w:p w:rsidR="006304A2" w:rsidRDefault="006304A2">
      <w:pPr>
        <w:pStyle w:val="P1"/>
        <w:rPr>
          <w:rFonts w:ascii="Arial" w:hAnsi="Arial" w:cs="Arial"/>
          <w:b/>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X.</w:t>
      </w:r>
      <w:r>
        <w:rPr>
          <w:rFonts w:ascii="Arial" w:hAnsi="Arial" w:cs="Arial"/>
          <w:b/>
          <w:sz w:val="20"/>
        </w:rPr>
        <w:tab/>
      </w:r>
      <w:r w:rsidR="004C121F">
        <w:rPr>
          <w:rFonts w:ascii="Arial" w:hAnsi="Arial" w:cs="Arial"/>
          <w:b/>
          <w:sz w:val="20"/>
        </w:rPr>
        <w:t>DISTRIBUCIÓN DE CRÉ</w:t>
      </w:r>
      <w:r w:rsidR="00196309" w:rsidRPr="004E3BB2">
        <w:rPr>
          <w:rFonts w:ascii="Arial" w:hAnsi="Arial" w:cs="Arial"/>
          <w:b/>
          <w:sz w:val="20"/>
        </w:rPr>
        <w:t>DITOS</w:t>
      </w:r>
    </w:p>
    <w:p w:rsidR="00196309" w:rsidRPr="00DD7F57" w:rsidRDefault="00196309">
      <w:pPr>
        <w:pStyle w:val="P1"/>
        <w:rPr>
          <w:rFonts w:ascii="Arial" w:hAnsi="Arial" w:cs="Arial"/>
          <w:sz w:val="20"/>
        </w:rPr>
      </w:pPr>
    </w:p>
    <w:p w:rsidR="007142E3" w:rsidRDefault="00196309">
      <w:pPr>
        <w:tabs>
          <w:tab w:val="left" w:pos="1440"/>
          <w:tab w:val="left" w:pos="2880"/>
        </w:tabs>
        <w:rPr>
          <w:rFonts w:ascii="Arial" w:hAnsi="Arial" w:cs="Arial"/>
        </w:rPr>
      </w:pPr>
      <w:r w:rsidRPr="00DD7F57">
        <w:rPr>
          <w:rFonts w:ascii="Arial" w:hAnsi="Arial" w:cs="Arial"/>
        </w:rPr>
        <w:tab/>
        <w:t>Maestría</w:t>
      </w:r>
      <w:r w:rsidR="004F00CF">
        <w:rPr>
          <w:rFonts w:ascii="Arial" w:hAnsi="Arial" w:cs="Arial"/>
        </w:rPr>
        <w:t>:</w:t>
      </w:r>
      <w:r w:rsidRPr="00DD7F57">
        <w:rPr>
          <w:rFonts w:ascii="Arial" w:hAnsi="Arial" w:cs="Arial"/>
        </w:rPr>
        <w:tab/>
        <w:t>2</w:t>
      </w:r>
      <w:r w:rsidR="00743546">
        <w:rPr>
          <w:rFonts w:ascii="Arial" w:hAnsi="Arial" w:cs="Arial"/>
        </w:rPr>
        <w:t>00</w:t>
      </w:r>
      <w:r w:rsidRPr="00DD7F57">
        <w:rPr>
          <w:rFonts w:ascii="Arial" w:hAnsi="Arial" w:cs="Arial"/>
        </w:rPr>
        <w:br/>
      </w:r>
    </w:p>
    <w:p w:rsidR="00196309" w:rsidRPr="00DD7F57" w:rsidRDefault="00196309">
      <w:pPr>
        <w:tabs>
          <w:tab w:val="left" w:pos="1440"/>
          <w:tab w:val="left" w:pos="2880"/>
        </w:tabs>
        <w:rPr>
          <w:rFonts w:ascii="Arial" w:hAnsi="Arial" w:cs="Arial"/>
        </w:rPr>
      </w:pPr>
      <w:r w:rsidRPr="00DD7F57">
        <w:rPr>
          <w:rFonts w:ascii="Arial" w:hAnsi="Arial" w:cs="Arial"/>
        </w:rPr>
        <w:tab/>
        <w:t>Doctorado</w:t>
      </w:r>
      <w:r w:rsidR="004F00CF">
        <w:rPr>
          <w:rFonts w:ascii="Arial" w:hAnsi="Arial" w:cs="Arial"/>
        </w:rPr>
        <w:t>:</w:t>
      </w:r>
      <w:r w:rsidRPr="00DD7F57">
        <w:rPr>
          <w:rFonts w:ascii="Arial" w:hAnsi="Arial" w:cs="Arial"/>
        </w:rPr>
        <w:tab/>
      </w:r>
      <w:r w:rsidR="004F00CF">
        <w:rPr>
          <w:rFonts w:ascii="Arial" w:hAnsi="Arial" w:cs="Arial"/>
        </w:rPr>
        <w:t xml:space="preserve">Mínimo </w:t>
      </w:r>
      <w:r w:rsidR="00743546">
        <w:rPr>
          <w:rFonts w:ascii="Arial" w:hAnsi="Arial" w:cs="Arial"/>
        </w:rPr>
        <w:t>384</w:t>
      </w:r>
      <w:r w:rsidR="004F00CF">
        <w:rPr>
          <w:rFonts w:ascii="Arial" w:hAnsi="Arial" w:cs="Arial"/>
        </w:rPr>
        <w:t>, Máximo 4</w:t>
      </w:r>
      <w:r w:rsidR="00743546">
        <w:rPr>
          <w:rFonts w:ascii="Arial" w:hAnsi="Arial" w:cs="Arial"/>
        </w:rPr>
        <w:t>8</w:t>
      </w:r>
      <w:r w:rsidR="004F00CF">
        <w:rPr>
          <w:rFonts w:ascii="Arial" w:hAnsi="Arial" w:cs="Arial"/>
        </w:rPr>
        <w:t>0</w:t>
      </w:r>
    </w:p>
    <w:p w:rsidR="00196309" w:rsidRPr="00DD7F57" w:rsidRDefault="00196309">
      <w:pPr>
        <w:tabs>
          <w:tab w:val="decimal" w:pos="3420"/>
        </w:tabs>
        <w:rPr>
          <w:rFonts w:ascii="Arial" w:hAnsi="Arial" w:cs="Arial"/>
        </w:rPr>
      </w:pPr>
    </w:p>
    <w:p w:rsidR="00AC1E43" w:rsidRPr="00DD7F57" w:rsidRDefault="00AC1E43">
      <w:pPr>
        <w:pStyle w:val="P1"/>
        <w:rPr>
          <w:rFonts w:ascii="Arial" w:hAnsi="Arial" w:cs="Arial"/>
          <w:sz w:val="20"/>
        </w:rPr>
      </w:pPr>
    </w:p>
    <w:p w:rsidR="00196309" w:rsidRPr="004C121F" w:rsidRDefault="000B6E06" w:rsidP="006F34C8">
      <w:pPr>
        <w:pStyle w:val="P1"/>
        <w:ind w:left="426" w:hanging="426"/>
        <w:rPr>
          <w:rFonts w:ascii="Arial" w:hAnsi="Arial" w:cs="Arial"/>
          <w:b/>
          <w:sz w:val="20"/>
        </w:rPr>
      </w:pPr>
      <w:r>
        <w:rPr>
          <w:rFonts w:ascii="Arial" w:hAnsi="Arial" w:cs="Arial"/>
          <w:b/>
          <w:sz w:val="20"/>
        </w:rPr>
        <w:t>XI.</w:t>
      </w:r>
      <w:r>
        <w:rPr>
          <w:rFonts w:ascii="Arial" w:hAnsi="Arial" w:cs="Arial"/>
          <w:b/>
          <w:sz w:val="20"/>
        </w:rPr>
        <w:tab/>
      </w:r>
      <w:r w:rsidR="004C121F">
        <w:rPr>
          <w:rFonts w:ascii="Arial" w:hAnsi="Arial" w:cs="Arial"/>
          <w:b/>
          <w:sz w:val="20"/>
        </w:rPr>
        <w:t>REQUISITOS PARA LA OBTENCIÓ</w:t>
      </w:r>
      <w:r w:rsidR="00196309" w:rsidRPr="004C121F">
        <w:rPr>
          <w:rFonts w:ascii="Arial" w:hAnsi="Arial" w:cs="Arial"/>
          <w:b/>
          <w:sz w:val="20"/>
        </w:rPr>
        <w:t>N DE LOS GRADOS</w:t>
      </w:r>
    </w:p>
    <w:p w:rsidR="00196309" w:rsidRPr="00743546" w:rsidRDefault="00196309" w:rsidP="00743546">
      <w:pPr>
        <w:pStyle w:val="P1"/>
        <w:jc w:val="both"/>
        <w:rPr>
          <w:rFonts w:ascii="Arial" w:hAnsi="Arial" w:cs="Arial"/>
          <w:sz w:val="20"/>
        </w:rPr>
      </w:pPr>
    </w:p>
    <w:p w:rsidR="00743546" w:rsidRPr="00743546" w:rsidRDefault="00743546" w:rsidP="00743546">
      <w:pPr>
        <w:tabs>
          <w:tab w:val="left" w:pos="851"/>
        </w:tabs>
        <w:autoSpaceDE w:val="0"/>
        <w:autoSpaceDN w:val="0"/>
        <w:adjustRightInd w:val="0"/>
        <w:ind w:left="426"/>
        <w:jc w:val="both"/>
        <w:rPr>
          <w:rFonts w:ascii="Arial" w:hAnsi="Arial" w:cs="Arial"/>
          <w:b/>
          <w:lang w:val="es-MX" w:eastAsia="es-MX"/>
        </w:rPr>
      </w:pPr>
      <w:r w:rsidRPr="00743546">
        <w:rPr>
          <w:rFonts w:ascii="Arial" w:hAnsi="Arial" w:cs="Arial"/>
          <w:b/>
          <w:lang w:val="es-MX" w:eastAsia="es-MX"/>
        </w:rPr>
        <w:t>1.    Maestro o Maestra en Psicología Social</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851"/>
        <w:jc w:val="both"/>
        <w:rPr>
          <w:rFonts w:ascii="Arial" w:hAnsi="Arial" w:cs="Arial"/>
          <w:lang w:val="es-MX" w:eastAsia="es-MX"/>
        </w:rPr>
      </w:pPr>
      <w:r w:rsidRPr="00743546">
        <w:rPr>
          <w:rFonts w:ascii="Arial" w:hAnsi="Arial" w:cs="Arial"/>
          <w:lang w:val="es-MX" w:eastAsia="es-MX"/>
        </w:rPr>
        <w:t>Haber cubierto 200 créditos, conforme lo establece el plan de estudios.</w:t>
      </w:r>
    </w:p>
    <w:p w:rsidR="00A205ED" w:rsidRDefault="00A205ED" w:rsidP="00743546">
      <w:pPr>
        <w:autoSpaceDE w:val="0"/>
        <w:autoSpaceDN w:val="0"/>
        <w:adjustRightInd w:val="0"/>
        <w:ind w:left="851"/>
        <w:jc w:val="both"/>
        <w:rPr>
          <w:rFonts w:ascii="Arial" w:hAnsi="Arial" w:cs="Arial"/>
          <w:lang w:val="es-MX" w:eastAsia="es-MX"/>
        </w:rPr>
      </w:pPr>
    </w:p>
    <w:p w:rsidR="00A205ED" w:rsidRPr="00743546" w:rsidRDefault="00A205ED" w:rsidP="00A205ED">
      <w:pPr>
        <w:autoSpaceDE w:val="0"/>
        <w:autoSpaceDN w:val="0"/>
        <w:adjustRightInd w:val="0"/>
        <w:ind w:left="851"/>
        <w:jc w:val="both"/>
        <w:rPr>
          <w:rFonts w:ascii="Arial" w:hAnsi="Arial" w:cs="Arial"/>
          <w:lang w:val="es-MX" w:eastAsia="es-MX"/>
        </w:rPr>
      </w:pPr>
      <w:r w:rsidRPr="00A205ED">
        <w:rPr>
          <w:rFonts w:ascii="Arial" w:hAnsi="Arial" w:cs="Arial"/>
          <w:lang w:val="es-MX" w:eastAsia="es-MX"/>
        </w:rPr>
        <w:t>Acreditar el nivel B1 conforme al Programa de Enseñanza de Lenguas Extranjeras de la Universidad Autónoma Metropolitana</w:t>
      </w:r>
      <w:r w:rsidR="000230CC">
        <w:rPr>
          <w:rFonts w:ascii="Arial" w:hAnsi="Arial" w:cs="Arial"/>
          <w:lang w:val="es-MX" w:eastAsia="es-MX"/>
        </w:rPr>
        <w:t>,</w:t>
      </w:r>
      <w:r w:rsidRPr="00A205ED">
        <w:rPr>
          <w:rFonts w:ascii="Arial" w:hAnsi="Arial" w:cs="Arial"/>
          <w:lang w:val="es-MX" w:eastAsia="es-MX"/>
        </w:rPr>
        <w:t xml:space="preserve"> Unidad</w:t>
      </w:r>
      <w:r>
        <w:rPr>
          <w:rFonts w:ascii="Arial" w:hAnsi="Arial" w:cs="Arial"/>
          <w:lang w:val="es-MX" w:eastAsia="es-MX"/>
        </w:rPr>
        <w:t xml:space="preserve"> </w:t>
      </w:r>
      <w:r w:rsidRPr="00A205ED">
        <w:rPr>
          <w:rFonts w:ascii="Arial" w:hAnsi="Arial" w:cs="Arial"/>
          <w:lang w:val="es-MX" w:eastAsia="es-MX"/>
        </w:rPr>
        <w:t>Iztapalapa, mediante la presentación de un certificado vigente, no mayor a dos años, de una institución con reconocimiento oficial</w:t>
      </w:r>
      <w:r>
        <w:rPr>
          <w:rFonts w:ascii="Arial" w:hAnsi="Arial" w:cs="Arial"/>
          <w:lang w:val="es-MX" w:eastAsia="es-MX"/>
        </w:rPr>
        <w:t xml:space="preserve"> </w:t>
      </w:r>
      <w:r w:rsidRPr="00A205ED">
        <w:rPr>
          <w:rFonts w:ascii="Arial" w:hAnsi="Arial" w:cs="Arial"/>
          <w:lang w:val="es-MX" w:eastAsia="es-MX"/>
        </w:rPr>
        <w:t>(Cambridge,</w:t>
      </w:r>
      <w:r>
        <w:rPr>
          <w:rFonts w:ascii="Arial" w:hAnsi="Arial" w:cs="Arial"/>
          <w:lang w:val="es-MX" w:eastAsia="es-MX"/>
        </w:rPr>
        <w:t xml:space="preserve"> </w:t>
      </w:r>
      <w:r w:rsidRPr="00A205ED">
        <w:rPr>
          <w:rFonts w:ascii="Arial" w:hAnsi="Arial" w:cs="Arial"/>
          <w:lang w:val="es-MX" w:eastAsia="es-MX"/>
        </w:rPr>
        <w:t>Consejo Británico, UNAM, entre otras), o a través de los cursos que imparte la Coordinación de Enseñanza de Lenguas</w:t>
      </w:r>
      <w:r>
        <w:rPr>
          <w:rFonts w:ascii="Arial" w:hAnsi="Arial" w:cs="Arial"/>
          <w:lang w:val="es-MX" w:eastAsia="es-MX"/>
        </w:rPr>
        <w:t xml:space="preserve"> </w:t>
      </w:r>
      <w:r w:rsidRPr="00A205ED">
        <w:rPr>
          <w:rFonts w:ascii="Arial" w:hAnsi="Arial" w:cs="Arial"/>
          <w:lang w:val="es-MX" w:eastAsia="es-MX"/>
        </w:rPr>
        <w:t>Extranjeras de la Universidad Autónoma Metropolitana</w:t>
      </w:r>
      <w:r w:rsidR="000230CC">
        <w:rPr>
          <w:rFonts w:ascii="Arial" w:hAnsi="Arial" w:cs="Arial"/>
          <w:lang w:val="es-MX" w:eastAsia="es-MX"/>
        </w:rPr>
        <w:t>,</w:t>
      </w:r>
      <w:r w:rsidRPr="00A205ED">
        <w:rPr>
          <w:rFonts w:ascii="Arial" w:hAnsi="Arial" w:cs="Arial"/>
          <w:lang w:val="es-MX" w:eastAsia="es-MX"/>
        </w:rPr>
        <w:t xml:space="preserve"> Unidad Iztapalapa.</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tabs>
          <w:tab w:val="left" w:pos="851"/>
        </w:tabs>
        <w:autoSpaceDE w:val="0"/>
        <w:autoSpaceDN w:val="0"/>
        <w:adjustRightInd w:val="0"/>
        <w:ind w:left="426"/>
        <w:jc w:val="both"/>
        <w:rPr>
          <w:rFonts w:ascii="Arial" w:hAnsi="Arial" w:cs="Arial"/>
          <w:b/>
          <w:lang w:val="es-MX" w:eastAsia="es-MX"/>
        </w:rPr>
      </w:pPr>
      <w:r w:rsidRPr="00743546">
        <w:rPr>
          <w:rFonts w:ascii="Arial" w:hAnsi="Arial" w:cs="Arial"/>
          <w:b/>
          <w:lang w:val="es-MX" w:eastAsia="es-MX"/>
        </w:rPr>
        <w:t>2.    Doctor o Doctora en Psicología Social</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851"/>
        <w:jc w:val="both"/>
        <w:rPr>
          <w:rFonts w:ascii="Arial" w:hAnsi="Arial" w:cs="Arial"/>
          <w:lang w:val="es-MX" w:eastAsia="es-MX"/>
        </w:rPr>
      </w:pPr>
      <w:r w:rsidRPr="00743546">
        <w:rPr>
          <w:rFonts w:ascii="Arial" w:hAnsi="Arial" w:cs="Arial"/>
          <w:lang w:val="es-MX" w:eastAsia="es-MX"/>
        </w:rPr>
        <w:t>Haber cubierto un mínimo de 384 créditos, conforme lo establece el Plan de Estudios, y</w:t>
      </w:r>
    </w:p>
    <w:p w:rsidR="00A205ED" w:rsidRDefault="00A205ED" w:rsidP="00A205ED">
      <w:pPr>
        <w:autoSpaceDE w:val="0"/>
        <w:autoSpaceDN w:val="0"/>
        <w:adjustRightInd w:val="0"/>
        <w:jc w:val="both"/>
        <w:rPr>
          <w:rFonts w:ascii="Arial" w:hAnsi="Arial" w:cs="Arial"/>
          <w:lang w:val="es-MX" w:eastAsia="es-MX"/>
        </w:rPr>
      </w:pPr>
    </w:p>
    <w:p w:rsidR="00A205ED" w:rsidRDefault="00A205ED" w:rsidP="00A205ED">
      <w:pPr>
        <w:autoSpaceDE w:val="0"/>
        <w:autoSpaceDN w:val="0"/>
        <w:adjustRightInd w:val="0"/>
        <w:ind w:left="851"/>
        <w:jc w:val="both"/>
        <w:rPr>
          <w:rFonts w:ascii="Arial" w:hAnsi="Arial" w:cs="Arial"/>
          <w:lang w:val="es-MX" w:eastAsia="es-MX"/>
        </w:rPr>
      </w:pPr>
      <w:r w:rsidRPr="00A205ED">
        <w:rPr>
          <w:rFonts w:ascii="Arial" w:hAnsi="Arial" w:cs="Arial"/>
          <w:lang w:val="es-MX" w:eastAsia="es-MX"/>
        </w:rPr>
        <w:lastRenderedPageBreak/>
        <w:t>Acreditar el nivel B2 conforme al Programa de Enseñanza de Lenguas Extranjeras, de la Unidad Iztapalapa de la Universidad Autónoma</w:t>
      </w:r>
      <w:r>
        <w:rPr>
          <w:rFonts w:ascii="Arial" w:hAnsi="Arial" w:cs="Arial"/>
          <w:lang w:val="es-MX" w:eastAsia="es-MX"/>
        </w:rPr>
        <w:t xml:space="preserve"> </w:t>
      </w:r>
      <w:r w:rsidRPr="00A205ED">
        <w:rPr>
          <w:rFonts w:ascii="Arial" w:hAnsi="Arial" w:cs="Arial"/>
          <w:lang w:val="es-MX" w:eastAsia="es-MX"/>
        </w:rPr>
        <w:t>Metropolitana, mediante la presentación de un certificado vigente, no mayor a dos años, de una institución con reconocimiento oficial</w:t>
      </w:r>
      <w:r>
        <w:rPr>
          <w:rFonts w:ascii="Arial" w:hAnsi="Arial" w:cs="Arial"/>
          <w:lang w:val="es-MX" w:eastAsia="es-MX"/>
        </w:rPr>
        <w:t xml:space="preserve"> </w:t>
      </w:r>
      <w:r w:rsidRPr="00A205ED">
        <w:rPr>
          <w:rFonts w:ascii="Arial" w:hAnsi="Arial" w:cs="Arial"/>
          <w:lang w:val="es-MX" w:eastAsia="es-MX"/>
        </w:rPr>
        <w:t>(Cambridge, Consejo Británico, UNAM, entre otras), o a través de los cursos que imparte la Coordinación de Enseñanza de Lenguas</w:t>
      </w:r>
      <w:r>
        <w:rPr>
          <w:rFonts w:ascii="Arial" w:hAnsi="Arial" w:cs="Arial"/>
          <w:lang w:val="es-MX" w:eastAsia="es-MX"/>
        </w:rPr>
        <w:t xml:space="preserve"> </w:t>
      </w:r>
      <w:r w:rsidRPr="00A205ED">
        <w:rPr>
          <w:rFonts w:ascii="Arial" w:hAnsi="Arial" w:cs="Arial"/>
          <w:lang w:val="es-MX" w:eastAsia="es-MX"/>
        </w:rPr>
        <w:t>Extranjeras de la Universidad Autónoma Metropolitana</w:t>
      </w:r>
      <w:r w:rsidR="000230CC">
        <w:rPr>
          <w:rFonts w:ascii="Arial" w:hAnsi="Arial" w:cs="Arial"/>
          <w:lang w:val="es-MX" w:eastAsia="es-MX"/>
        </w:rPr>
        <w:t>,</w:t>
      </w:r>
      <w:r w:rsidRPr="00A205ED">
        <w:rPr>
          <w:rFonts w:ascii="Arial" w:hAnsi="Arial" w:cs="Arial"/>
          <w:lang w:val="es-MX" w:eastAsia="es-MX"/>
        </w:rPr>
        <w:t xml:space="preserve"> Unidad Iztapalapa.</w:t>
      </w:r>
    </w:p>
    <w:p w:rsidR="00DA3608" w:rsidRDefault="00DA3608" w:rsidP="00A205ED">
      <w:pPr>
        <w:autoSpaceDE w:val="0"/>
        <w:autoSpaceDN w:val="0"/>
        <w:adjustRightInd w:val="0"/>
        <w:ind w:left="851"/>
        <w:jc w:val="both"/>
        <w:rPr>
          <w:rFonts w:ascii="Arial" w:hAnsi="Arial" w:cs="Arial"/>
          <w:lang w:val="es-MX" w:eastAsia="es-MX"/>
        </w:rPr>
      </w:pPr>
    </w:p>
    <w:p w:rsidR="00A205ED" w:rsidRPr="00743546" w:rsidRDefault="00A205ED" w:rsidP="00743546">
      <w:pPr>
        <w:autoSpaceDE w:val="0"/>
        <w:autoSpaceDN w:val="0"/>
        <w:adjustRightInd w:val="0"/>
        <w:ind w:left="851"/>
        <w:jc w:val="both"/>
        <w:rPr>
          <w:rFonts w:ascii="Arial" w:hAnsi="Arial" w:cs="Arial"/>
          <w:lang w:val="es-MX" w:eastAsia="es-MX"/>
        </w:rPr>
      </w:pPr>
    </w:p>
    <w:p w:rsidR="00196309" w:rsidRPr="00743546" w:rsidRDefault="000B6E06" w:rsidP="00743546">
      <w:pPr>
        <w:pStyle w:val="P1"/>
        <w:ind w:left="426" w:hanging="426"/>
        <w:jc w:val="both"/>
        <w:rPr>
          <w:rFonts w:ascii="Arial" w:hAnsi="Arial" w:cs="Arial"/>
          <w:b/>
          <w:sz w:val="20"/>
        </w:rPr>
      </w:pPr>
      <w:r w:rsidRPr="00743546">
        <w:rPr>
          <w:rFonts w:ascii="Arial" w:hAnsi="Arial" w:cs="Arial"/>
          <w:b/>
          <w:sz w:val="20"/>
        </w:rPr>
        <w:t>XII.</w:t>
      </w:r>
      <w:r w:rsidRPr="00743546">
        <w:rPr>
          <w:rFonts w:ascii="Arial" w:hAnsi="Arial" w:cs="Arial"/>
          <w:b/>
          <w:sz w:val="20"/>
        </w:rPr>
        <w:tab/>
      </w:r>
      <w:r w:rsidR="00196309" w:rsidRPr="00743546">
        <w:rPr>
          <w:rFonts w:ascii="Arial" w:hAnsi="Arial" w:cs="Arial"/>
          <w:b/>
          <w:sz w:val="20"/>
        </w:rPr>
        <w:t>MODALIDADES DE OPERACI</w:t>
      </w:r>
      <w:r w:rsidR="004C121F" w:rsidRPr="00743546">
        <w:rPr>
          <w:rFonts w:ascii="Arial" w:hAnsi="Arial" w:cs="Arial"/>
          <w:b/>
          <w:sz w:val="20"/>
        </w:rPr>
        <w:t>Ó</w:t>
      </w:r>
      <w:r w:rsidR="00196309" w:rsidRPr="00743546">
        <w:rPr>
          <w:rFonts w:ascii="Arial" w:hAnsi="Arial" w:cs="Arial"/>
          <w:b/>
          <w:sz w:val="20"/>
        </w:rPr>
        <w:t>N</w:t>
      </w:r>
    </w:p>
    <w:p w:rsidR="00196309" w:rsidRPr="00743546" w:rsidRDefault="00196309" w:rsidP="00743546">
      <w:pPr>
        <w:pStyle w:val="P1"/>
        <w:jc w:val="both"/>
        <w:rPr>
          <w:rFonts w:ascii="Arial" w:hAnsi="Arial" w:cs="Arial"/>
          <w:sz w:val="20"/>
        </w:rPr>
      </w:pPr>
    </w:p>
    <w:p w:rsidR="00743546" w:rsidRPr="00743546" w:rsidRDefault="00743546" w:rsidP="00743546">
      <w:pPr>
        <w:autoSpaceDE w:val="0"/>
        <w:autoSpaceDN w:val="0"/>
        <w:adjustRightInd w:val="0"/>
        <w:ind w:left="426"/>
        <w:jc w:val="both"/>
        <w:rPr>
          <w:rFonts w:ascii="Arial" w:hAnsi="Arial" w:cs="Arial"/>
          <w:lang w:val="es-MX" w:eastAsia="es-MX"/>
        </w:rPr>
      </w:pPr>
      <w:r w:rsidRPr="00743546">
        <w:rPr>
          <w:rFonts w:ascii="Arial" w:hAnsi="Arial" w:cs="Arial"/>
          <w:lang w:val="es-MX" w:eastAsia="es-MX"/>
        </w:rPr>
        <w:t>De acuerdo con lo establecido en el Reglamento de Estudios Superiores (RES), en el Reglamento</w:t>
      </w:r>
      <w:r>
        <w:rPr>
          <w:rFonts w:ascii="Arial" w:hAnsi="Arial" w:cs="Arial"/>
          <w:lang w:val="es-MX" w:eastAsia="es-MX"/>
        </w:rPr>
        <w:t xml:space="preserve"> </w:t>
      </w:r>
      <w:r w:rsidRPr="00743546">
        <w:rPr>
          <w:rFonts w:ascii="Arial" w:hAnsi="Arial" w:cs="Arial"/>
          <w:lang w:val="es-MX" w:eastAsia="es-MX"/>
        </w:rPr>
        <w:t>Orgánico (RO) y en los Lineamientos para la Operación del Sistema Divisional de Posgrado de la División de</w:t>
      </w:r>
      <w:r>
        <w:rPr>
          <w:rFonts w:ascii="Arial" w:hAnsi="Arial" w:cs="Arial"/>
          <w:lang w:val="es-MX" w:eastAsia="es-MX"/>
        </w:rPr>
        <w:t xml:space="preserve"> </w:t>
      </w:r>
      <w:r w:rsidRPr="00743546">
        <w:rPr>
          <w:rFonts w:ascii="Arial" w:hAnsi="Arial" w:cs="Arial"/>
          <w:lang w:val="es-MX" w:eastAsia="es-MX"/>
        </w:rPr>
        <w:t>Ciencias Sociales y Humanidades de la UAM</w:t>
      </w:r>
      <w:r w:rsidR="002B47BA">
        <w:rPr>
          <w:rFonts w:ascii="Arial" w:hAnsi="Arial" w:cs="Arial"/>
          <w:lang w:val="es-MX" w:eastAsia="es-MX"/>
        </w:rPr>
        <w:t>,</w:t>
      </w:r>
      <w:bookmarkStart w:id="0" w:name="_GoBack"/>
      <w:bookmarkEnd w:id="0"/>
      <w:r w:rsidRPr="00743546">
        <w:rPr>
          <w:rFonts w:ascii="Arial" w:hAnsi="Arial" w:cs="Arial"/>
          <w:lang w:val="es-MX" w:eastAsia="es-MX"/>
        </w:rPr>
        <w:t xml:space="preserve"> </w:t>
      </w:r>
      <w:r w:rsidR="00A205ED">
        <w:rPr>
          <w:rFonts w:ascii="Arial" w:hAnsi="Arial" w:cs="Arial"/>
          <w:lang w:val="es-MX" w:eastAsia="es-MX"/>
        </w:rPr>
        <w:t xml:space="preserve">Unidad </w:t>
      </w:r>
      <w:r w:rsidRPr="00743546">
        <w:rPr>
          <w:rFonts w:ascii="Arial" w:hAnsi="Arial" w:cs="Arial"/>
          <w:lang w:val="es-MX" w:eastAsia="es-MX"/>
        </w:rPr>
        <w:t>Iztapalapa vigentes, el Posgrado operará de conformidad con las</w:t>
      </w:r>
      <w:r>
        <w:rPr>
          <w:rFonts w:ascii="Arial" w:hAnsi="Arial" w:cs="Arial"/>
          <w:lang w:val="es-MX" w:eastAsia="es-MX"/>
        </w:rPr>
        <w:t xml:space="preserve"> </w:t>
      </w:r>
      <w:r w:rsidRPr="00743546">
        <w:rPr>
          <w:rFonts w:ascii="Arial" w:hAnsi="Arial" w:cs="Arial"/>
          <w:lang w:val="es-MX" w:eastAsia="es-MX"/>
        </w:rPr>
        <w:t>siguientes especificaciones:</w:t>
      </w:r>
    </w:p>
    <w:p w:rsidR="00743546" w:rsidRDefault="00743546" w:rsidP="00743546">
      <w:pPr>
        <w:autoSpaceDE w:val="0"/>
        <w:autoSpaceDN w:val="0"/>
        <w:adjustRightInd w:val="0"/>
        <w:jc w:val="both"/>
        <w:rPr>
          <w:rFonts w:ascii="Arial" w:hAnsi="Arial" w:cs="Arial"/>
          <w:b/>
          <w:bCs/>
          <w:lang w:val="es-MX" w:eastAsia="es-MX"/>
        </w:rPr>
      </w:pPr>
    </w:p>
    <w:p w:rsidR="00743546" w:rsidRPr="00743546" w:rsidRDefault="00743546" w:rsidP="00743546">
      <w:pPr>
        <w:tabs>
          <w:tab w:val="left" w:pos="851"/>
        </w:tabs>
        <w:autoSpaceDE w:val="0"/>
        <w:autoSpaceDN w:val="0"/>
        <w:adjustRightInd w:val="0"/>
        <w:ind w:left="426"/>
        <w:jc w:val="both"/>
        <w:rPr>
          <w:rFonts w:ascii="Arial" w:hAnsi="Arial" w:cs="Arial"/>
          <w:b/>
          <w:bCs/>
          <w:lang w:val="es-MX" w:eastAsia="es-MX"/>
        </w:rPr>
      </w:pPr>
      <w:r w:rsidRPr="00743546">
        <w:rPr>
          <w:rFonts w:ascii="Arial" w:hAnsi="Arial" w:cs="Arial"/>
          <w:b/>
          <w:bCs/>
          <w:lang w:val="es-MX" w:eastAsia="es-MX"/>
        </w:rPr>
        <w:t xml:space="preserve">1. </w:t>
      </w:r>
      <w:r>
        <w:rPr>
          <w:rFonts w:ascii="Arial" w:hAnsi="Arial" w:cs="Arial"/>
          <w:b/>
          <w:bCs/>
          <w:lang w:val="es-MX" w:eastAsia="es-MX"/>
        </w:rPr>
        <w:t xml:space="preserve">   </w:t>
      </w:r>
      <w:r w:rsidRPr="00743546">
        <w:rPr>
          <w:rFonts w:ascii="Arial" w:hAnsi="Arial" w:cs="Arial"/>
          <w:b/>
          <w:bCs/>
          <w:lang w:val="es-MX" w:eastAsia="es-MX"/>
        </w:rPr>
        <w:t>Organización académica del posgrado</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851"/>
        <w:jc w:val="both"/>
        <w:rPr>
          <w:rFonts w:ascii="Arial" w:hAnsi="Arial" w:cs="Arial"/>
          <w:lang w:val="es-MX" w:eastAsia="es-MX"/>
        </w:rPr>
      </w:pPr>
      <w:r w:rsidRPr="00743546">
        <w:rPr>
          <w:rFonts w:ascii="Arial" w:hAnsi="Arial" w:cs="Arial"/>
          <w:lang w:val="es-MX" w:eastAsia="es-MX"/>
        </w:rPr>
        <w:t>Comité de Posgrado: estará integrado por cuatro profesores(as) y el Coordinador(a) de Estudios, quien lo</w:t>
      </w:r>
      <w:r>
        <w:rPr>
          <w:rFonts w:ascii="Arial" w:hAnsi="Arial" w:cs="Arial"/>
          <w:lang w:val="es-MX" w:eastAsia="es-MX"/>
        </w:rPr>
        <w:t xml:space="preserve"> </w:t>
      </w:r>
      <w:r w:rsidRPr="00743546">
        <w:rPr>
          <w:rFonts w:ascii="Arial" w:hAnsi="Arial" w:cs="Arial"/>
          <w:lang w:val="es-MX" w:eastAsia="es-MX"/>
        </w:rPr>
        <w:t>presidirá. Los integrantes del Comité serán nombrados por el director(a) de la División, previa auscultación a la</w:t>
      </w:r>
      <w:r>
        <w:rPr>
          <w:rFonts w:ascii="Arial" w:hAnsi="Arial" w:cs="Arial"/>
          <w:lang w:val="es-MX" w:eastAsia="es-MX"/>
        </w:rPr>
        <w:t xml:space="preserve"> </w:t>
      </w:r>
      <w:r w:rsidRPr="00743546">
        <w:rPr>
          <w:rFonts w:ascii="Arial" w:hAnsi="Arial" w:cs="Arial"/>
          <w:lang w:val="es-MX" w:eastAsia="es-MX"/>
        </w:rPr>
        <w:t>planta académica. Deberán tener el grado de doctor(a) y formar parte del núcleo básico. Durarán en su cargo,</w:t>
      </w:r>
      <w:r>
        <w:rPr>
          <w:rFonts w:ascii="Arial" w:hAnsi="Arial" w:cs="Arial"/>
          <w:lang w:val="es-MX" w:eastAsia="es-MX"/>
        </w:rPr>
        <w:t xml:space="preserve"> </w:t>
      </w:r>
      <w:r w:rsidRPr="00743546">
        <w:rPr>
          <w:rFonts w:ascii="Arial" w:hAnsi="Arial" w:cs="Arial"/>
          <w:lang w:val="es-MX" w:eastAsia="es-MX"/>
        </w:rPr>
        <w:t>preferentemente, tres años, pero podrán ocuparlo por un periodo consecutivo más; en caso de periodos no</w:t>
      </w:r>
      <w:r>
        <w:rPr>
          <w:rFonts w:ascii="Arial" w:hAnsi="Arial" w:cs="Arial"/>
          <w:lang w:val="es-MX" w:eastAsia="es-MX"/>
        </w:rPr>
        <w:t xml:space="preserve"> </w:t>
      </w:r>
      <w:r w:rsidRPr="00743546">
        <w:rPr>
          <w:rFonts w:ascii="Arial" w:hAnsi="Arial" w:cs="Arial"/>
          <w:lang w:val="es-MX" w:eastAsia="es-MX"/>
        </w:rPr>
        <w:t>consecutivos, no hay límite en la cantidad de veces que pueden ser designados.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851"/>
        <w:jc w:val="both"/>
        <w:rPr>
          <w:rFonts w:ascii="Arial" w:hAnsi="Arial" w:cs="Arial"/>
          <w:lang w:val="es-MX" w:eastAsia="es-MX"/>
        </w:rPr>
      </w:pPr>
      <w:r w:rsidRPr="00743546">
        <w:rPr>
          <w:rFonts w:ascii="Arial" w:hAnsi="Arial" w:cs="Arial"/>
          <w:lang w:val="es-MX" w:eastAsia="es-MX"/>
        </w:rPr>
        <w:t>Se procurará que los miembros del Comité sean sustituidos de manera escalonada para darle continuidad a su</w:t>
      </w:r>
      <w:r>
        <w:rPr>
          <w:rFonts w:ascii="Arial" w:hAnsi="Arial" w:cs="Arial"/>
          <w:lang w:val="es-MX" w:eastAsia="es-MX"/>
        </w:rPr>
        <w:t xml:space="preserve"> </w:t>
      </w:r>
      <w:r w:rsidRPr="00743546">
        <w:rPr>
          <w:rFonts w:ascii="Arial" w:hAnsi="Arial" w:cs="Arial"/>
          <w:lang w:val="es-MX" w:eastAsia="es-MX"/>
        </w:rPr>
        <w:t>funcionamiento.</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851"/>
        <w:jc w:val="both"/>
        <w:rPr>
          <w:rFonts w:ascii="Arial" w:hAnsi="Arial" w:cs="Arial"/>
          <w:lang w:val="es-MX" w:eastAsia="es-MX"/>
        </w:rPr>
      </w:pPr>
      <w:r w:rsidRPr="00743546">
        <w:rPr>
          <w:rFonts w:ascii="Arial" w:hAnsi="Arial" w:cs="Arial"/>
          <w:lang w:val="es-MX" w:eastAsia="es-MX"/>
        </w:rPr>
        <w:t>Podrán ser miembros del Comité de Posgrado quienes:</w:t>
      </w:r>
    </w:p>
    <w:p w:rsidR="00743546" w:rsidRPr="00743546" w:rsidRDefault="00743546" w:rsidP="00463030">
      <w:pPr>
        <w:pStyle w:val="Prrafodelista"/>
        <w:numPr>
          <w:ilvl w:val="0"/>
          <w:numId w:val="14"/>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Pertenezcan al núcleo básico del Posgrado.</w:t>
      </w:r>
    </w:p>
    <w:p w:rsidR="00743546" w:rsidRPr="00743546" w:rsidRDefault="00743546" w:rsidP="00463030">
      <w:pPr>
        <w:pStyle w:val="Prrafodelista"/>
        <w:numPr>
          <w:ilvl w:val="0"/>
          <w:numId w:val="14"/>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Cuenten con reconocido prestigio y competencia profesional reflejada en obras publicadas.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851"/>
        <w:jc w:val="both"/>
        <w:rPr>
          <w:rFonts w:ascii="Arial" w:hAnsi="Arial" w:cs="Arial"/>
          <w:lang w:val="es-MX" w:eastAsia="es-MX"/>
        </w:rPr>
      </w:pPr>
      <w:r w:rsidRPr="00743546">
        <w:rPr>
          <w:rFonts w:ascii="Arial" w:hAnsi="Arial" w:cs="Arial"/>
          <w:lang w:val="es-MX" w:eastAsia="es-MX"/>
        </w:rPr>
        <w:t>Funciones del Comité de Posgrado</w:t>
      </w:r>
    </w:p>
    <w:p w:rsidR="00743546" w:rsidRPr="00743546" w:rsidRDefault="00743546" w:rsidP="00463030">
      <w:pPr>
        <w:pStyle w:val="Prrafodelista"/>
        <w:numPr>
          <w:ilvl w:val="0"/>
          <w:numId w:val="15"/>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Dirigir el desarrollo del posgrado y todas las actividades relativas a los niveles de Maestría y Doctorado.</w:t>
      </w:r>
    </w:p>
    <w:p w:rsidR="00743546" w:rsidRPr="00743546" w:rsidRDefault="00743546" w:rsidP="00463030">
      <w:pPr>
        <w:pStyle w:val="Prrafodelista"/>
        <w:numPr>
          <w:ilvl w:val="0"/>
          <w:numId w:val="15"/>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Proponer al Consejo Divisional adecuaciones o modificaciones al Plan y a los Programas de Estudio.</w:t>
      </w:r>
    </w:p>
    <w:p w:rsidR="00743546" w:rsidRPr="00743546" w:rsidRDefault="00743546" w:rsidP="00463030">
      <w:pPr>
        <w:pStyle w:val="Prrafodelista"/>
        <w:numPr>
          <w:ilvl w:val="0"/>
          <w:numId w:val="15"/>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Promover las actividades necesarias para el mejoramiento y la difusión del posgrado.</w:t>
      </w:r>
    </w:p>
    <w:p w:rsidR="00743546" w:rsidRPr="00743546" w:rsidRDefault="00743546" w:rsidP="00463030">
      <w:pPr>
        <w:pStyle w:val="Prrafodelista"/>
        <w:numPr>
          <w:ilvl w:val="0"/>
          <w:numId w:val="15"/>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Supervisar la operación del posgrado en Psicología Social.</w:t>
      </w:r>
    </w:p>
    <w:p w:rsidR="00743546" w:rsidRPr="00743546" w:rsidRDefault="00743546" w:rsidP="00463030">
      <w:pPr>
        <w:pStyle w:val="Prrafodelista"/>
        <w:numPr>
          <w:ilvl w:val="0"/>
          <w:numId w:val="15"/>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Participar con el Consejo Divisional en la evaluación del funcionamiento del posgrado.</w:t>
      </w:r>
    </w:p>
    <w:p w:rsidR="00743546" w:rsidRPr="00743546" w:rsidRDefault="00743546" w:rsidP="00463030">
      <w:pPr>
        <w:pStyle w:val="Prrafodelista"/>
        <w:numPr>
          <w:ilvl w:val="0"/>
          <w:numId w:val="15"/>
        </w:numPr>
        <w:autoSpaceDE w:val="0"/>
        <w:autoSpaceDN w:val="0"/>
        <w:adjustRightInd w:val="0"/>
        <w:ind w:left="1276" w:hanging="425"/>
        <w:jc w:val="both"/>
        <w:rPr>
          <w:rFonts w:ascii="Arial" w:hAnsi="Arial" w:cs="Arial"/>
          <w:lang w:val="es-MX" w:eastAsia="es-MX"/>
        </w:rPr>
      </w:pPr>
      <w:r w:rsidRPr="00743546">
        <w:rPr>
          <w:rFonts w:ascii="Arial" w:hAnsi="Arial" w:cs="Arial"/>
          <w:lang w:val="es-MX" w:eastAsia="es-MX"/>
        </w:rPr>
        <w:t>Establecer los criterios de admisión al posgrado.</w:t>
      </w:r>
    </w:p>
    <w:p w:rsidR="00743546" w:rsidRPr="00743546" w:rsidRDefault="00743546" w:rsidP="00463030">
      <w:pPr>
        <w:pStyle w:val="P1"/>
        <w:numPr>
          <w:ilvl w:val="0"/>
          <w:numId w:val="15"/>
        </w:numPr>
        <w:ind w:left="1276" w:hanging="425"/>
        <w:jc w:val="both"/>
        <w:rPr>
          <w:rFonts w:ascii="Arial" w:hAnsi="Arial" w:cs="Arial"/>
          <w:sz w:val="20"/>
        </w:rPr>
      </w:pPr>
      <w:r w:rsidRPr="00743546">
        <w:rPr>
          <w:rFonts w:ascii="Arial" w:hAnsi="Arial" w:cs="Arial"/>
          <w:sz w:val="20"/>
          <w:lang w:val="es-MX" w:eastAsia="es-MX"/>
        </w:rPr>
        <w:t>Resolver las situaciones no previstas en relación con la evaluación de la ICR y la tesis.</w:t>
      </w:r>
    </w:p>
    <w:p w:rsidR="00743546" w:rsidRDefault="00743546" w:rsidP="00743546">
      <w:pPr>
        <w:autoSpaceDE w:val="0"/>
        <w:autoSpaceDN w:val="0"/>
        <w:adjustRightInd w:val="0"/>
        <w:jc w:val="both"/>
        <w:rPr>
          <w:rFonts w:ascii="Arial" w:hAnsi="Arial" w:cs="Arial"/>
          <w:b/>
          <w:bCs/>
          <w:lang w:val="es-MX" w:eastAsia="es-MX"/>
        </w:rPr>
      </w:pPr>
    </w:p>
    <w:p w:rsidR="00743546" w:rsidRPr="00743546" w:rsidRDefault="00743546" w:rsidP="00743546">
      <w:pPr>
        <w:tabs>
          <w:tab w:val="left" w:pos="851"/>
        </w:tabs>
        <w:autoSpaceDE w:val="0"/>
        <w:autoSpaceDN w:val="0"/>
        <w:adjustRightInd w:val="0"/>
        <w:ind w:left="426"/>
        <w:jc w:val="both"/>
        <w:rPr>
          <w:rFonts w:ascii="Arial" w:hAnsi="Arial" w:cs="Arial"/>
          <w:b/>
          <w:bCs/>
          <w:lang w:val="es-MX" w:eastAsia="es-MX"/>
        </w:rPr>
      </w:pPr>
      <w:r w:rsidRPr="00743546">
        <w:rPr>
          <w:rFonts w:ascii="Arial" w:hAnsi="Arial" w:cs="Arial"/>
          <w:b/>
          <w:bCs/>
          <w:lang w:val="es-MX" w:eastAsia="es-MX"/>
        </w:rPr>
        <w:t xml:space="preserve">2. </w:t>
      </w:r>
      <w:r>
        <w:rPr>
          <w:rFonts w:ascii="Arial" w:hAnsi="Arial" w:cs="Arial"/>
          <w:b/>
          <w:bCs/>
          <w:lang w:val="es-MX" w:eastAsia="es-MX"/>
        </w:rPr>
        <w:t xml:space="preserve">   </w:t>
      </w:r>
      <w:r w:rsidRPr="00743546">
        <w:rPr>
          <w:rFonts w:ascii="Arial" w:hAnsi="Arial" w:cs="Arial"/>
          <w:b/>
          <w:bCs/>
          <w:lang w:val="es-MX" w:eastAsia="es-MX"/>
        </w:rPr>
        <w:t xml:space="preserve">Director, lector y asesores de la Idónea Comunicación de Resultados, </w:t>
      </w:r>
      <w:r w:rsidR="00BC41B6" w:rsidRPr="00743546">
        <w:rPr>
          <w:rFonts w:ascii="Arial" w:hAnsi="Arial" w:cs="Arial"/>
          <w:b/>
          <w:bCs/>
          <w:lang w:val="es-MX" w:eastAsia="es-MX"/>
        </w:rPr>
        <w:t xml:space="preserve">Examen </w:t>
      </w:r>
      <w:r w:rsidR="00BC41B6">
        <w:rPr>
          <w:rFonts w:ascii="Arial" w:hAnsi="Arial" w:cs="Arial"/>
          <w:b/>
          <w:bCs/>
          <w:lang w:val="es-MX" w:eastAsia="es-MX"/>
        </w:rPr>
        <w:t>d</w:t>
      </w:r>
      <w:r w:rsidR="00BC41B6" w:rsidRPr="00743546">
        <w:rPr>
          <w:rFonts w:ascii="Arial" w:hAnsi="Arial" w:cs="Arial"/>
          <w:b/>
          <w:bCs/>
          <w:lang w:val="es-MX" w:eastAsia="es-MX"/>
        </w:rPr>
        <w:t xml:space="preserve">e Grado, Tesis </w:t>
      </w:r>
      <w:r w:rsidR="00BC41B6">
        <w:rPr>
          <w:rFonts w:ascii="Arial" w:hAnsi="Arial" w:cs="Arial"/>
          <w:b/>
          <w:bCs/>
          <w:lang w:val="es-MX" w:eastAsia="es-MX"/>
        </w:rPr>
        <w:t xml:space="preserve">y </w:t>
      </w:r>
      <w:r w:rsidR="00BC41B6" w:rsidRPr="00743546">
        <w:rPr>
          <w:rFonts w:ascii="Arial" w:hAnsi="Arial" w:cs="Arial"/>
          <w:b/>
          <w:bCs/>
          <w:lang w:val="es-MX" w:eastAsia="es-MX"/>
        </w:rPr>
        <w:t>Disertación Pública</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tabs>
          <w:tab w:val="left" w:pos="1276"/>
        </w:tabs>
        <w:autoSpaceDE w:val="0"/>
        <w:autoSpaceDN w:val="0"/>
        <w:adjustRightInd w:val="0"/>
        <w:ind w:left="851"/>
        <w:jc w:val="both"/>
        <w:rPr>
          <w:rFonts w:ascii="Arial" w:hAnsi="Arial" w:cs="Arial"/>
          <w:lang w:val="es-MX" w:eastAsia="es-MX"/>
        </w:rPr>
      </w:pPr>
      <w:r w:rsidRPr="00743546">
        <w:rPr>
          <w:rFonts w:ascii="Arial" w:hAnsi="Arial" w:cs="Arial"/>
          <w:lang w:val="es-MX" w:eastAsia="es-MX"/>
        </w:rPr>
        <w:t>i.</w:t>
      </w:r>
      <w:r>
        <w:rPr>
          <w:rFonts w:ascii="Arial" w:hAnsi="Arial" w:cs="Arial"/>
          <w:lang w:val="es-MX" w:eastAsia="es-MX"/>
        </w:rPr>
        <w:t xml:space="preserve">     </w:t>
      </w:r>
      <w:r w:rsidRPr="00743546">
        <w:rPr>
          <w:rFonts w:ascii="Arial" w:hAnsi="Arial" w:cs="Arial"/>
          <w:lang w:val="es-MX" w:eastAsia="es-MX"/>
        </w:rPr>
        <w:t>Director(a) de la Idónea Comunicación de Resultados (en adelante ICR) o tesis y asesores(as).</w:t>
      </w:r>
    </w:p>
    <w:p w:rsidR="00743546" w:rsidRPr="00743546" w:rsidRDefault="00743546" w:rsidP="00A205ED">
      <w:pPr>
        <w:autoSpaceDE w:val="0"/>
        <w:autoSpaceDN w:val="0"/>
        <w:adjustRightInd w:val="0"/>
        <w:ind w:left="1276"/>
        <w:jc w:val="both"/>
        <w:rPr>
          <w:rFonts w:ascii="Arial" w:hAnsi="Arial" w:cs="Arial"/>
          <w:lang w:val="es-MX" w:eastAsia="es-MX"/>
        </w:rPr>
      </w:pPr>
      <w:r w:rsidRPr="00743546">
        <w:rPr>
          <w:rFonts w:ascii="Arial" w:hAnsi="Arial" w:cs="Arial"/>
          <w:lang w:val="es-MX" w:eastAsia="es-MX"/>
        </w:rPr>
        <w:t>Cada alumno(a) contará con un Director(a) y, en su caso, con un codirector(a), según lo establecen los</w:t>
      </w:r>
      <w:r>
        <w:rPr>
          <w:rFonts w:ascii="Arial" w:hAnsi="Arial" w:cs="Arial"/>
          <w:lang w:val="es-MX" w:eastAsia="es-MX"/>
        </w:rPr>
        <w:t xml:space="preserve"> </w:t>
      </w:r>
      <w:r w:rsidRPr="00743546">
        <w:rPr>
          <w:rFonts w:ascii="Arial" w:hAnsi="Arial" w:cs="Arial"/>
          <w:lang w:val="es-MX" w:eastAsia="es-MX"/>
        </w:rPr>
        <w:t>Lineamientos Divisionales.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1276"/>
        <w:jc w:val="both"/>
        <w:rPr>
          <w:rFonts w:ascii="Arial" w:hAnsi="Arial" w:cs="Arial"/>
          <w:lang w:val="es-MX" w:eastAsia="es-MX"/>
        </w:rPr>
      </w:pPr>
      <w:r w:rsidRPr="00743546">
        <w:rPr>
          <w:rFonts w:ascii="Arial" w:hAnsi="Arial" w:cs="Arial"/>
          <w:lang w:val="es-MX" w:eastAsia="es-MX"/>
        </w:rPr>
        <w:t>Para cada proyecto de investigación en Maestría o Doctorado, habrá un director(a) y un(a) lector(a) que</w:t>
      </w:r>
      <w:r>
        <w:rPr>
          <w:rFonts w:ascii="Arial" w:hAnsi="Arial" w:cs="Arial"/>
          <w:lang w:val="es-MX" w:eastAsia="es-MX"/>
        </w:rPr>
        <w:t xml:space="preserve"> </w:t>
      </w:r>
      <w:r w:rsidRPr="00743546">
        <w:rPr>
          <w:rFonts w:ascii="Arial" w:hAnsi="Arial" w:cs="Arial"/>
          <w:lang w:val="es-MX" w:eastAsia="es-MX"/>
        </w:rPr>
        <w:t>conformarán el Comité de la ICR o de Tesis, quienes harán el seguimiento de los avances de las</w:t>
      </w:r>
      <w:r>
        <w:rPr>
          <w:rFonts w:ascii="Arial" w:hAnsi="Arial" w:cs="Arial"/>
          <w:lang w:val="es-MX" w:eastAsia="es-MX"/>
        </w:rPr>
        <w:t xml:space="preserve"> </w:t>
      </w:r>
      <w:r w:rsidRPr="00743546">
        <w:rPr>
          <w:rFonts w:ascii="Arial" w:hAnsi="Arial" w:cs="Arial"/>
          <w:lang w:val="es-MX" w:eastAsia="es-MX"/>
        </w:rPr>
        <w:t>investigaciones del alumna</w:t>
      </w:r>
      <w:r w:rsidR="00A205ED">
        <w:rPr>
          <w:rFonts w:ascii="Arial" w:hAnsi="Arial" w:cs="Arial"/>
          <w:lang w:val="es-MX" w:eastAsia="es-MX"/>
        </w:rPr>
        <w:t>do</w:t>
      </w:r>
      <w:r w:rsidRPr="00743546">
        <w:rPr>
          <w:rFonts w:ascii="Arial" w:hAnsi="Arial" w:cs="Arial"/>
          <w:lang w:val="es-MX" w:eastAsia="es-MX"/>
        </w:rPr>
        <w:t xml:space="preserve"> durante su estancia en el posgrado. En su caso, </w:t>
      </w:r>
      <w:r w:rsidR="00A205ED">
        <w:rPr>
          <w:rFonts w:ascii="Arial" w:hAnsi="Arial" w:cs="Arial"/>
          <w:lang w:val="es-MX" w:eastAsia="es-MX"/>
        </w:rPr>
        <w:t xml:space="preserve">el </w:t>
      </w:r>
      <w:r w:rsidR="00A205ED" w:rsidRPr="00743546">
        <w:rPr>
          <w:rFonts w:ascii="Arial" w:hAnsi="Arial" w:cs="Arial"/>
          <w:lang w:val="es-MX" w:eastAsia="es-MX"/>
        </w:rPr>
        <w:t>alumna</w:t>
      </w:r>
      <w:r w:rsidR="00A205ED">
        <w:rPr>
          <w:rFonts w:ascii="Arial" w:hAnsi="Arial" w:cs="Arial"/>
          <w:lang w:val="es-MX" w:eastAsia="es-MX"/>
        </w:rPr>
        <w:t>do</w:t>
      </w:r>
      <w:r w:rsidRPr="00743546">
        <w:rPr>
          <w:rFonts w:ascii="Arial" w:hAnsi="Arial" w:cs="Arial"/>
          <w:lang w:val="es-MX" w:eastAsia="es-MX"/>
        </w:rPr>
        <w:t xml:space="preserve"> contará</w:t>
      </w:r>
      <w:r>
        <w:rPr>
          <w:rFonts w:ascii="Arial" w:hAnsi="Arial" w:cs="Arial"/>
          <w:lang w:val="es-MX" w:eastAsia="es-MX"/>
        </w:rPr>
        <w:t xml:space="preserve"> </w:t>
      </w:r>
      <w:r w:rsidRPr="00743546">
        <w:rPr>
          <w:rFonts w:ascii="Arial" w:hAnsi="Arial" w:cs="Arial"/>
          <w:lang w:val="es-MX" w:eastAsia="es-MX"/>
        </w:rPr>
        <w:t>con asesores(as) designados por su Comité de la ICR o de Tesis.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1276"/>
        <w:jc w:val="both"/>
        <w:rPr>
          <w:rFonts w:ascii="Arial" w:hAnsi="Arial" w:cs="Arial"/>
          <w:lang w:val="es-MX" w:eastAsia="es-MX"/>
        </w:rPr>
      </w:pPr>
      <w:r w:rsidRPr="00743546">
        <w:rPr>
          <w:rFonts w:ascii="Arial" w:hAnsi="Arial" w:cs="Arial"/>
          <w:lang w:val="es-MX" w:eastAsia="es-MX"/>
        </w:rPr>
        <w:t>Aquellos que participarán en la elaboración de la ICR o de Tesis son:</w:t>
      </w:r>
    </w:p>
    <w:p w:rsidR="00743546" w:rsidRPr="00743546" w:rsidRDefault="00743546" w:rsidP="00463030">
      <w:pPr>
        <w:pStyle w:val="Prrafodelista"/>
        <w:numPr>
          <w:ilvl w:val="0"/>
          <w:numId w:val="16"/>
        </w:numPr>
        <w:autoSpaceDE w:val="0"/>
        <w:autoSpaceDN w:val="0"/>
        <w:adjustRightInd w:val="0"/>
        <w:ind w:left="1701" w:hanging="425"/>
        <w:jc w:val="both"/>
        <w:rPr>
          <w:rFonts w:ascii="Arial" w:hAnsi="Arial" w:cs="Arial"/>
          <w:lang w:val="es-MX" w:eastAsia="es-MX"/>
        </w:rPr>
      </w:pPr>
      <w:r w:rsidRPr="00743546">
        <w:rPr>
          <w:rFonts w:ascii="Arial" w:hAnsi="Arial" w:cs="Arial"/>
          <w:lang w:val="es-MX" w:eastAsia="es-MX"/>
        </w:rPr>
        <w:t>director(a), guiará al alumno(a) en el desarrollo de su investigación,</w:t>
      </w:r>
    </w:p>
    <w:p w:rsidR="00743546" w:rsidRPr="00743546" w:rsidRDefault="00743546" w:rsidP="00463030">
      <w:pPr>
        <w:pStyle w:val="Prrafodelista"/>
        <w:numPr>
          <w:ilvl w:val="0"/>
          <w:numId w:val="16"/>
        </w:numPr>
        <w:autoSpaceDE w:val="0"/>
        <w:autoSpaceDN w:val="0"/>
        <w:adjustRightInd w:val="0"/>
        <w:ind w:left="1701" w:hanging="425"/>
        <w:jc w:val="both"/>
        <w:rPr>
          <w:rFonts w:ascii="Arial" w:hAnsi="Arial" w:cs="Arial"/>
          <w:lang w:val="es-MX" w:eastAsia="es-MX"/>
        </w:rPr>
      </w:pPr>
      <w:r w:rsidRPr="00743546">
        <w:rPr>
          <w:rFonts w:ascii="Arial" w:hAnsi="Arial" w:cs="Arial"/>
          <w:lang w:val="es-MX" w:eastAsia="es-MX"/>
        </w:rPr>
        <w:t>lector(a), hará una evaluación y recomendaciones para el mejor desarrollo de las investigaciones de los alumnos(as) y, en su caso,</w:t>
      </w:r>
    </w:p>
    <w:p w:rsidR="00743546" w:rsidRPr="00743546" w:rsidRDefault="00743546" w:rsidP="00463030">
      <w:pPr>
        <w:pStyle w:val="Prrafodelista"/>
        <w:numPr>
          <w:ilvl w:val="0"/>
          <w:numId w:val="16"/>
        </w:numPr>
        <w:autoSpaceDE w:val="0"/>
        <w:autoSpaceDN w:val="0"/>
        <w:adjustRightInd w:val="0"/>
        <w:ind w:left="1701" w:hanging="425"/>
        <w:jc w:val="both"/>
        <w:rPr>
          <w:rFonts w:ascii="Arial" w:hAnsi="Arial" w:cs="Arial"/>
          <w:lang w:val="es-MX" w:eastAsia="es-MX"/>
        </w:rPr>
      </w:pPr>
      <w:r w:rsidRPr="00743546">
        <w:rPr>
          <w:rFonts w:ascii="Arial" w:hAnsi="Arial" w:cs="Arial"/>
          <w:lang w:val="es-MX" w:eastAsia="es-MX"/>
        </w:rPr>
        <w:t>asesor(a), tendrá a su cargo guiar al alumno(a) en aspectos específicos necesarios para el buen desarrollo de la idónea comunicación de resultados o de la tesis.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autoSpaceDE w:val="0"/>
        <w:autoSpaceDN w:val="0"/>
        <w:adjustRightInd w:val="0"/>
        <w:ind w:left="1276"/>
        <w:jc w:val="both"/>
        <w:rPr>
          <w:rFonts w:ascii="Arial" w:hAnsi="Arial" w:cs="Arial"/>
          <w:lang w:val="es-MX" w:eastAsia="es-MX"/>
        </w:rPr>
      </w:pPr>
      <w:r w:rsidRPr="00743546">
        <w:rPr>
          <w:rFonts w:ascii="Arial" w:hAnsi="Arial" w:cs="Arial"/>
          <w:lang w:val="es-MX" w:eastAsia="es-MX"/>
        </w:rPr>
        <w:t>La evaluación de cada seminario de investigación o de tesis será decidida de acuerdo con las metas</w:t>
      </w:r>
      <w:r>
        <w:rPr>
          <w:rFonts w:ascii="Arial" w:hAnsi="Arial" w:cs="Arial"/>
          <w:lang w:val="es-MX" w:eastAsia="es-MX"/>
        </w:rPr>
        <w:t xml:space="preserve"> </w:t>
      </w:r>
      <w:r w:rsidRPr="00743546">
        <w:rPr>
          <w:rFonts w:ascii="Arial" w:hAnsi="Arial" w:cs="Arial"/>
          <w:lang w:val="es-MX" w:eastAsia="es-MX"/>
        </w:rPr>
        <w:t>trimestrales acordadas en función de los siguientes criterios: 1) el avance escrito trimestral de la Idónea</w:t>
      </w:r>
      <w:r>
        <w:rPr>
          <w:rFonts w:ascii="Arial" w:hAnsi="Arial" w:cs="Arial"/>
          <w:lang w:val="es-MX" w:eastAsia="es-MX"/>
        </w:rPr>
        <w:t xml:space="preserve"> </w:t>
      </w:r>
      <w:r w:rsidRPr="00743546">
        <w:rPr>
          <w:rFonts w:ascii="Arial" w:hAnsi="Arial" w:cs="Arial"/>
          <w:lang w:val="es-MX" w:eastAsia="es-MX"/>
        </w:rPr>
        <w:t>Comunicación de Resultados o Tesis y 2) la evaluación del director(a) de la ICR o de Tesis.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43546">
      <w:pPr>
        <w:tabs>
          <w:tab w:val="left" w:pos="1276"/>
        </w:tabs>
        <w:autoSpaceDE w:val="0"/>
        <w:autoSpaceDN w:val="0"/>
        <w:adjustRightInd w:val="0"/>
        <w:ind w:left="851"/>
        <w:jc w:val="both"/>
        <w:rPr>
          <w:rFonts w:ascii="Arial" w:hAnsi="Arial" w:cs="Arial"/>
          <w:lang w:val="es-MX" w:eastAsia="es-MX"/>
        </w:rPr>
      </w:pPr>
      <w:r w:rsidRPr="00743546">
        <w:rPr>
          <w:rFonts w:ascii="Arial" w:hAnsi="Arial" w:cs="Arial"/>
          <w:lang w:val="es-MX" w:eastAsia="es-MX"/>
        </w:rPr>
        <w:t xml:space="preserve">ii. </w:t>
      </w:r>
      <w:r>
        <w:rPr>
          <w:rFonts w:ascii="Arial" w:hAnsi="Arial" w:cs="Arial"/>
          <w:lang w:val="es-MX" w:eastAsia="es-MX"/>
        </w:rPr>
        <w:t xml:space="preserve">   </w:t>
      </w:r>
      <w:r w:rsidRPr="00743546">
        <w:rPr>
          <w:rFonts w:ascii="Arial" w:hAnsi="Arial" w:cs="Arial"/>
          <w:lang w:val="es-MX" w:eastAsia="es-MX"/>
        </w:rPr>
        <w:t xml:space="preserve">Evaluación de la </w:t>
      </w:r>
      <w:r w:rsidR="00BC41B6" w:rsidRPr="00BC41B6">
        <w:rPr>
          <w:rFonts w:ascii="Arial" w:hAnsi="Arial" w:cs="Arial"/>
          <w:lang w:val="es-MX" w:eastAsia="es-MX"/>
        </w:rPr>
        <w:t xml:space="preserve">Idónea Comunicación </w:t>
      </w:r>
      <w:r w:rsidR="00BC41B6">
        <w:rPr>
          <w:rFonts w:ascii="Arial" w:hAnsi="Arial" w:cs="Arial"/>
          <w:lang w:val="es-MX" w:eastAsia="es-MX"/>
        </w:rPr>
        <w:t>d</w:t>
      </w:r>
      <w:r w:rsidR="00BC41B6" w:rsidRPr="00BC41B6">
        <w:rPr>
          <w:rFonts w:ascii="Arial" w:hAnsi="Arial" w:cs="Arial"/>
          <w:lang w:val="es-MX" w:eastAsia="es-MX"/>
        </w:rPr>
        <w:t xml:space="preserve">e Resultados </w:t>
      </w:r>
      <w:r w:rsidR="00BC41B6">
        <w:rPr>
          <w:rFonts w:ascii="Arial" w:hAnsi="Arial" w:cs="Arial"/>
          <w:lang w:val="es-MX" w:eastAsia="es-MX"/>
        </w:rPr>
        <w:t>o</w:t>
      </w:r>
      <w:r w:rsidR="00BC41B6" w:rsidRPr="00BC41B6">
        <w:rPr>
          <w:rFonts w:ascii="Arial" w:hAnsi="Arial" w:cs="Arial"/>
          <w:lang w:val="es-MX" w:eastAsia="es-MX"/>
        </w:rPr>
        <w:t xml:space="preserve"> </w:t>
      </w:r>
      <w:r w:rsidR="00BC41B6">
        <w:rPr>
          <w:rFonts w:ascii="Arial" w:hAnsi="Arial" w:cs="Arial"/>
          <w:lang w:val="es-MX" w:eastAsia="es-MX"/>
        </w:rPr>
        <w:t>d</w:t>
      </w:r>
      <w:r w:rsidR="00BC41B6" w:rsidRPr="00BC41B6">
        <w:rPr>
          <w:rFonts w:ascii="Arial" w:hAnsi="Arial" w:cs="Arial"/>
          <w:lang w:val="es-MX" w:eastAsia="es-MX"/>
        </w:rPr>
        <w:t xml:space="preserve">e </w:t>
      </w:r>
      <w:r w:rsidR="00BC41B6">
        <w:rPr>
          <w:rFonts w:ascii="Arial" w:hAnsi="Arial" w:cs="Arial"/>
          <w:lang w:val="es-MX" w:eastAsia="es-MX"/>
        </w:rPr>
        <w:t>l</w:t>
      </w:r>
      <w:r w:rsidR="00BC41B6" w:rsidRPr="00BC41B6">
        <w:rPr>
          <w:rFonts w:ascii="Arial" w:hAnsi="Arial" w:cs="Arial"/>
          <w:lang w:val="es-MX" w:eastAsia="es-MX"/>
        </w:rPr>
        <w:t>a Tesis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30311">
      <w:pPr>
        <w:autoSpaceDE w:val="0"/>
        <w:autoSpaceDN w:val="0"/>
        <w:adjustRightInd w:val="0"/>
        <w:ind w:left="1276"/>
        <w:jc w:val="both"/>
        <w:rPr>
          <w:rFonts w:ascii="Arial" w:hAnsi="Arial" w:cs="Arial"/>
          <w:lang w:val="es-MX" w:eastAsia="es-MX"/>
        </w:rPr>
      </w:pPr>
      <w:r w:rsidRPr="00743546">
        <w:rPr>
          <w:rFonts w:ascii="Arial" w:hAnsi="Arial" w:cs="Arial"/>
          <w:lang w:val="es-MX" w:eastAsia="es-MX"/>
        </w:rPr>
        <w:t>Una vez aprobada la idónea comunicación de resultados o la tesis por el director(a), el Comité de Posgrado</w:t>
      </w:r>
      <w:r>
        <w:rPr>
          <w:rFonts w:ascii="Arial" w:hAnsi="Arial" w:cs="Arial"/>
          <w:lang w:val="es-MX" w:eastAsia="es-MX"/>
        </w:rPr>
        <w:t xml:space="preserve"> </w:t>
      </w:r>
      <w:r w:rsidRPr="00743546">
        <w:rPr>
          <w:rFonts w:ascii="Arial" w:hAnsi="Arial" w:cs="Arial"/>
          <w:lang w:val="es-MX" w:eastAsia="es-MX"/>
        </w:rPr>
        <w:t>nombrará, considerando la sugerencia del director(a) de la idónea comunicación de resultados o tesis, dos</w:t>
      </w:r>
      <w:r>
        <w:rPr>
          <w:rFonts w:ascii="Arial" w:hAnsi="Arial" w:cs="Arial"/>
          <w:lang w:val="es-MX" w:eastAsia="es-MX"/>
        </w:rPr>
        <w:t xml:space="preserve"> </w:t>
      </w:r>
      <w:r w:rsidRPr="00743546">
        <w:rPr>
          <w:rFonts w:ascii="Arial" w:hAnsi="Arial" w:cs="Arial"/>
          <w:lang w:val="es-MX" w:eastAsia="es-MX"/>
        </w:rPr>
        <w:t>sinodales que la evaluarán y al menos uno de ellos deberá ser externo.</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30311">
      <w:pPr>
        <w:autoSpaceDE w:val="0"/>
        <w:autoSpaceDN w:val="0"/>
        <w:adjustRightInd w:val="0"/>
        <w:ind w:left="1276"/>
        <w:jc w:val="both"/>
        <w:rPr>
          <w:rFonts w:ascii="Arial" w:hAnsi="Arial" w:cs="Arial"/>
          <w:lang w:val="es-MX" w:eastAsia="es-MX"/>
        </w:rPr>
      </w:pPr>
      <w:r w:rsidRPr="00743546">
        <w:rPr>
          <w:rFonts w:ascii="Arial" w:hAnsi="Arial" w:cs="Arial"/>
          <w:lang w:val="es-MX" w:eastAsia="es-MX"/>
        </w:rPr>
        <w:t xml:space="preserve">El resultado de la evaluación podrá ser </w:t>
      </w:r>
      <w:r w:rsidRPr="00743546">
        <w:rPr>
          <w:rFonts w:ascii="Arial" w:hAnsi="Arial" w:cs="Arial"/>
          <w:i/>
          <w:iCs/>
          <w:lang w:val="es-MX" w:eastAsia="es-MX"/>
        </w:rPr>
        <w:t>aprobada o condicionada</w:t>
      </w:r>
      <w:r w:rsidRPr="00743546">
        <w:rPr>
          <w:rFonts w:ascii="Arial" w:hAnsi="Arial" w:cs="Arial"/>
          <w:lang w:val="es-MX" w:eastAsia="es-MX"/>
        </w:rPr>
        <w:t>. En el primer caso (</w:t>
      </w:r>
      <w:r w:rsidRPr="00743546">
        <w:rPr>
          <w:rFonts w:ascii="Arial" w:hAnsi="Arial" w:cs="Arial"/>
          <w:i/>
          <w:iCs/>
          <w:lang w:val="es-MX" w:eastAsia="es-MX"/>
        </w:rPr>
        <w:t>aprobada</w:t>
      </w:r>
      <w:r w:rsidRPr="00743546">
        <w:rPr>
          <w:rFonts w:ascii="Arial" w:hAnsi="Arial" w:cs="Arial"/>
          <w:lang w:val="es-MX" w:eastAsia="es-MX"/>
        </w:rPr>
        <w:t>), el Comité de</w:t>
      </w:r>
      <w:r>
        <w:rPr>
          <w:rFonts w:ascii="Arial" w:hAnsi="Arial" w:cs="Arial"/>
          <w:lang w:val="es-MX" w:eastAsia="es-MX"/>
        </w:rPr>
        <w:t xml:space="preserve"> </w:t>
      </w:r>
      <w:r w:rsidRPr="00743546">
        <w:rPr>
          <w:rFonts w:ascii="Arial" w:hAnsi="Arial" w:cs="Arial"/>
          <w:lang w:val="es-MX" w:eastAsia="es-MX"/>
        </w:rPr>
        <w:t>Posgrado autorizará el trámite para el examen de grado o la disertación pública correspondiente. En el segundo caso (</w:t>
      </w:r>
      <w:r w:rsidRPr="00743546">
        <w:rPr>
          <w:rFonts w:ascii="Arial" w:hAnsi="Arial" w:cs="Arial"/>
          <w:i/>
          <w:iCs/>
          <w:lang w:val="es-MX" w:eastAsia="es-MX"/>
        </w:rPr>
        <w:t>condicionada</w:t>
      </w:r>
      <w:r w:rsidRPr="00743546">
        <w:rPr>
          <w:rFonts w:ascii="Arial" w:hAnsi="Arial" w:cs="Arial"/>
          <w:lang w:val="es-MX" w:eastAsia="es-MX"/>
        </w:rPr>
        <w:t>), el alumno(a) hará las modificaciones pertinentes y los sinodales volverán a</w:t>
      </w:r>
      <w:r>
        <w:rPr>
          <w:rFonts w:ascii="Arial" w:hAnsi="Arial" w:cs="Arial"/>
          <w:lang w:val="es-MX" w:eastAsia="es-MX"/>
        </w:rPr>
        <w:t xml:space="preserve"> </w:t>
      </w:r>
      <w:r w:rsidRPr="00743546">
        <w:rPr>
          <w:rFonts w:ascii="Arial" w:hAnsi="Arial" w:cs="Arial"/>
          <w:lang w:val="es-MX" w:eastAsia="es-MX"/>
        </w:rPr>
        <w:t>revisar la idónea comunicación de resultados o la tesis. Existirá solo una oportunidad para presentar el</w:t>
      </w:r>
      <w:r>
        <w:rPr>
          <w:rFonts w:ascii="Arial" w:hAnsi="Arial" w:cs="Arial"/>
          <w:lang w:val="es-MX" w:eastAsia="es-MX"/>
        </w:rPr>
        <w:t xml:space="preserve"> </w:t>
      </w:r>
      <w:r w:rsidRPr="00743546">
        <w:rPr>
          <w:rFonts w:ascii="Arial" w:hAnsi="Arial" w:cs="Arial"/>
          <w:lang w:val="es-MX" w:eastAsia="es-MX"/>
        </w:rPr>
        <w:t>examen de grado o disertación pública. El Comité de Posgrado resolverá las situaciones no previstas en</w:t>
      </w:r>
      <w:r>
        <w:rPr>
          <w:rFonts w:ascii="Arial" w:hAnsi="Arial" w:cs="Arial"/>
          <w:lang w:val="es-MX" w:eastAsia="es-MX"/>
        </w:rPr>
        <w:t xml:space="preserve"> </w:t>
      </w:r>
      <w:r w:rsidRPr="00743546">
        <w:rPr>
          <w:rFonts w:ascii="Arial" w:hAnsi="Arial" w:cs="Arial"/>
          <w:lang w:val="es-MX" w:eastAsia="es-MX"/>
        </w:rPr>
        <w:t>relación con la evaluación de la ICR y la Tesis.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30311">
      <w:pPr>
        <w:autoSpaceDE w:val="0"/>
        <w:autoSpaceDN w:val="0"/>
        <w:adjustRightInd w:val="0"/>
        <w:ind w:left="1276"/>
        <w:jc w:val="both"/>
        <w:rPr>
          <w:rFonts w:ascii="Arial" w:hAnsi="Arial" w:cs="Arial"/>
          <w:lang w:val="es-MX" w:eastAsia="es-MX"/>
        </w:rPr>
      </w:pPr>
      <w:r w:rsidRPr="00743546">
        <w:rPr>
          <w:rFonts w:ascii="Arial" w:hAnsi="Arial" w:cs="Arial"/>
          <w:lang w:val="es-MX" w:eastAsia="es-MX"/>
        </w:rPr>
        <w:t>El Comité de Posgrado nombrará a alguno de sus miembros como sinodal sustituto en el caso de la</w:t>
      </w:r>
      <w:r w:rsidR="00730311">
        <w:rPr>
          <w:rFonts w:ascii="Arial" w:hAnsi="Arial" w:cs="Arial"/>
          <w:lang w:val="es-MX" w:eastAsia="es-MX"/>
        </w:rPr>
        <w:t xml:space="preserve"> </w:t>
      </w:r>
      <w:r w:rsidRPr="00743546">
        <w:rPr>
          <w:rFonts w:ascii="Arial" w:hAnsi="Arial" w:cs="Arial"/>
          <w:lang w:val="es-MX" w:eastAsia="es-MX"/>
        </w:rPr>
        <w:t>imposibilidad de asistencia del sinodal previamente asignado.</w:t>
      </w:r>
    </w:p>
    <w:p w:rsidR="00743546" w:rsidRDefault="00743546" w:rsidP="00743546">
      <w:pPr>
        <w:autoSpaceDE w:val="0"/>
        <w:autoSpaceDN w:val="0"/>
        <w:adjustRightInd w:val="0"/>
        <w:jc w:val="both"/>
        <w:rPr>
          <w:rFonts w:ascii="Arial" w:hAnsi="Arial" w:cs="Arial"/>
          <w:b/>
          <w:bCs/>
          <w:lang w:val="es-MX" w:eastAsia="es-MX"/>
        </w:rPr>
      </w:pPr>
    </w:p>
    <w:p w:rsidR="00743546" w:rsidRPr="00743546" w:rsidRDefault="00743546" w:rsidP="00BC41B6">
      <w:pPr>
        <w:tabs>
          <w:tab w:val="left" w:pos="993"/>
        </w:tabs>
        <w:autoSpaceDE w:val="0"/>
        <w:autoSpaceDN w:val="0"/>
        <w:adjustRightInd w:val="0"/>
        <w:ind w:left="1134" w:hanging="709"/>
        <w:jc w:val="both"/>
        <w:rPr>
          <w:rFonts w:ascii="Arial" w:hAnsi="Arial" w:cs="Arial"/>
          <w:b/>
          <w:bCs/>
          <w:lang w:val="es-MX" w:eastAsia="es-MX"/>
        </w:rPr>
      </w:pPr>
      <w:r w:rsidRPr="00743546">
        <w:rPr>
          <w:rFonts w:ascii="Arial" w:hAnsi="Arial" w:cs="Arial"/>
          <w:b/>
          <w:bCs/>
          <w:lang w:val="es-MX" w:eastAsia="es-MX"/>
        </w:rPr>
        <w:t xml:space="preserve">3. </w:t>
      </w:r>
      <w:r w:rsidR="00730311">
        <w:rPr>
          <w:rFonts w:ascii="Arial" w:hAnsi="Arial" w:cs="Arial"/>
          <w:b/>
          <w:bCs/>
          <w:lang w:val="es-MX" w:eastAsia="es-MX"/>
        </w:rPr>
        <w:t xml:space="preserve">   </w:t>
      </w:r>
      <w:r w:rsidRPr="00743546">
        <w:rPr>
          <w:rFonts w:ascii="Arial" w:hAnsi="Arial" w:cs="Arial"/>
          <w:b/>
          <w:bCs/>
          <w:lang w:val="es-MX" w:eastAsia="es-MX"/>
        </w:rPr>
        <w:t xml:space="preserve">Requisitos para fungir como directores(as), lectores(as), asesores(as) y sinodales de la </w:t>
      </w:r>
      <w:r w:rsidR="00BC41B6">
        <w:rPr>
          <w:rFonts w:ascii="Arial" w:hAnsi="Arial" w:cs="Arial"/>
          <w:b/>
          <w:bCs/>
          <w:lang w:val="es-MX" w:eastAsia="es-MX"/>
        </w:rPr>
        <w:t>I</w:t>
      </w:r>
      <w:r w:rsidRPr="00743546">
        <w:rPr>
          <w:rFonts w:ascii="Arial" w:hAnsi="Arial" w:cs="Arial"/>
          <w:b/>
          <w:bCs/>
          <w:lang w:val="es-MX" w:eastAsia="es-MX"/>
        </w:rPr>
        <w:t>dónea</w:t>
      </w:r>
      <w:r w:rsidR="00730311">
        <w:rPr>
          <w:rFonts w:ascii="Arial" w:hAnsi="Arial" w:cs="Arial"/>
          <w:b/>
          <w:bCs/>
          <w:lang w:val="es-MX" w:eastAsia="es-MX"/>
        </w:rPr>
        <w:t xml:space="preserve"> </w:t>
      </w:r>
      <w:r w:rsidR="00BC41B6">
        <w:rPr>
          <w:rFonts w:ascii="Arial" w:hAnsi="Arial" w:cs="Arial"/>
          <w:b/>
          <w:bCs/>
          <w:lang w:val="es-MX" w:eastAsia="es-MX"/>
        </w:rPr>
        <w:t>C</w:t>
      </w:r>
      <w:r w:rsidRPr="00743546">
        <w:rPr>
          <w:rFonts w:ascii="Arial" w:hAnsi="Arial" w:cs="Arial"/>
          <w:b/>
          <w:bCs/>
          <w:lang w:val="es-MX" w:eastAsia="es-MX"/>
        </w:rPr>
        <w:t xml:space="preserve">omunicación de </w:t>
      </w:r>
      <w:r w:rsidR="00BC41B6">
        <w:rPr>
          <w:rFonts w:ascii="Arial" w:hAnsi="Arial" w:cs="Arial"/>
          <w:b/>
          <w:bCs/>
          <w:lang w:val="es-MX" w:eastAsia="es-MX"/>
        </w:rPr>
        <w:t>R</w:t>
      </w:r>
      <w:r w:rsidRPr="00743546">
        <w:rPr>
          <w:rFonts w:ascii="Arial" w:hAnsi="Arial" w:cs="Arial"/>
          <w:b/>
          <w:bCs/>
          <w:lang w:val="es-MX" w:eastAsia="es-MX"/>
        </w:rPr>
        <w:t xml:space="preserve">esultados y </w:t>
      </w:r>
      <w:r w:rsidR="00BC41B6">
        <w:rPr>
          <w:rFonts w:ascii="Arial" w:hAnsi="Arial" w:cs="Arial"/>
          <w:b/>
          <w:bCs/>
          <w:lang w:val="es-MX" w:eastAsia="es-MX"/>
        </w:rPr>
        <w:t>T</w:t>
      </w:r>
      <w:r w:rsidRPr="00743546">
        <w:rPr>
          <w:rFonts w:ascii="Arial" w:hAnsi="Arial" w:cs="Arial"/>
          <w:b/>
          <w:bCs/>
          <w:lang w:val="es-MX" w:eastAsia="es-MX"/>
        </w:rPr>
        <w:t>esis</w:t>
      </w:r>
    </w:p>
    <w:p w:rsidR="00743546" w:rsidRDefault="00743546" w:rsidP="00743546">
      <w:pPr>
        <w:autoSpaceDE w:val="0"/>
        <w:autoSpaceDN w:val="0"/>
        <w:adjustRightInd w:val="0"/>
        <w:jc w:val="both"/>
        <w:rPr>
          <w:rFonts w:ascii="Arial" w:hAnsi="Arial" w:cs="Arial"/>
          <w:lang w:val="es-MX" w:eastAsia="es-MX"/>
        </w:rPr>
      </w:pPr>
    </w:p>
    <w:p w:rsidR="00743546" w:rsidRPr="00743546" w:rsidRDefault="00743546" w:rsidP="00730311">
      <w:pPr>
        <w:autoSpaceDE w:val="0"/>
        <w:autoSpaceDN w:val="0"/>
        <w:adjustRightInd w:val="0"/>
        <w:ind w:left="1418" w:hanging="425"/>
        <w:jc w:val="both"/>
        <w:rPr>
          <w:rFonts w:ascii="Arial" w:hAnsi="Arial" w:cs="Arial"/>
          <w:lang w:val="es-MX" w:eastAsia="es-MX"/>
        </w:rPr>
      </w:pPr>
      <w:r w:rsidRPr="00743546">
        <w:rPr>
          <w:rFonts w:ascii="Arial" w:hAnsi="Arial" w:cs="Arial"/>
          <w:lang w:val="es-MX" w:eastAsia="es-MX"/>
        </w:rPr>
        <w:t xml:space="preserve">i. </w:t>
      </w:r>
      <w:r w:rsidR="00730311">
        <w:rPr>
          <w:rFonts w:ascii="Arial" w:hAnsi="Arial" w:cs="Arial"/>
          <w:lang w:val="es-MX" w:eastAsia="es-MX"/>
        </w:rPr>
        <w:t xml:space="preserve">   </w:t>
      </w:r>
      <w:r w:rsidRPr="00743546">
        <w:rPr>
          <w:rFonts w:ascii="Arial" w:hAnsi="Arial" w:cs="Arial"/>
          <w:lang w:val="es-MX" w:eastAsia="es-MX"/>
        </w:rPr>
        <w:t>Los directores(as) y, en su caso, co-directores(as) de las idóneas comunicaciones de resultados o de las</w:t>
      </w:r>
      <w:r w:rsidR="00730311">
        <w:rPr>
          <w:rFonts w:ascii="Arial" w:hAnsi="Arial" w:cs="Arial"/>
          <w:lang w:val="es-MX" w:eastAsia="es-MX"/>
        </w:rPr>
        <w:t xml:space="preserve"> </w:t>
      </w:r>
      <w:r w:rsidRPr="00743546">
        <w:rPr>
          <w:rFonts w:ascii="Arial" w:hAnsi="Arial" w:cs="Arial"/>
          <w:lang w:val="es-MX" w:eastAsia="es-MX"/>
        </w:rPr>
        <w:t>tesis serán profesores(as) integrantes del núcleo básico del Posgrado.</w:t>
      </w:r>
    </w:p>
    <w:p w:rsidR="00743546" w:rsidRPr="00743546" w:rsidRDefault="00743546" w:rsidP="00730311">
      <w:pPr>
        <w:autoSpaceDE w:val="0"/>
        <w:autoSpaceDN w:val="0"/>
        <w:adjustRightInd w:val="0"/>
        <w:ind w:left="993"/>
        <w:jc w:val="both"/>
        <w:rPr>
          <w:rFonts w:ascii="Arial" w:hAnsi="Arial" w:cs="Arial"/>
          <w:lang w:val="es-MX" w:eastAsia="es-MX"/>
        </w:rPr>
      </w:pPr>
      <w:r w:rsidRPr="00743546">
        <w:rPr>
          <w:rFonts w:ascii="Arial" w:hAnsi="Arial" w:cs="Arial"/>
          <w:lang w:val="es-MX" w:eastAsia="es-MX"/>
        </w:rPr>
        <w:t xml:space="preserve">ii. </w:t>
      </w:r>
      <w:r w:rsidR="00730311">
        <w:rPr>
          <w:rFonts w:ascii="Arial" w:hAnsi="Arial" w:cs="Arial"/>
          <w:lang w:val="es-MX" w:eastAsia="es-MX"/>
        </w:rPr>
        <w:t xml:space="preserve">    </w:t>
      </w:r>
      <w:r w:rsidRPr="00743546">
        <w:rPr>
          <w:rFonts w:ascii="Arial" w:hAnsi="Arial" w:cs="Arial"/>
          <w:lang w:val="es-MX" w:eastAsia="es-MX"/>
        </w:rPr>
        <w:t>Los lectores(as) serán asignados por el Comité de Posgrado.</w:t>
      </w:r>
    </w:p>
    <w:p w:rsidR="00743546" w:rsidRPr="00743546" w:rsidRDefault="00743546" w:rsidP="00730311">
      <w:pPr>
        <w:autoSpaceDE w:val="0"/>
        <w:autoSpaceDN w:val="0"/>
        <w:adjustRightInd w:val="0"/>
        <w:ind w:left="1418" w:hanging="425"/>
        <w:jc w:val="both"/>
        <w:rPr>
          <w:rFonts w:ascii="Arial" w:hAnsi="Arial" w:cs="Arial"/>
          <w:lang w:val="es-MX" w:eastAsia="es-MX"/>
        </w:rPr>
      </w:pPr>
      <w:r w:rsidRPr="00743546">
        <w:rPr>
          <w:rFonts w:ascii="Arial" w:hAnsi="Arial" w:cs="Arial"/>
          <w:lang w:val="es-MX" w:eastAsia="es-MX"/>
        </w:rPr>
        <w:t xml:space="preserve">iii. </w:t>
      </w:r>
      <w:r w:rsidR="00730311">
        <w:rPr>
          <w:rFonts w:ascii="Arial" w:hAnsi="Arial" w:cs="Arial"/>
          <w:lang w:val="es-MX" w:eastAsia="es-MX"/>
        </w:rPr>
        <w:t xml:space="preserve">  </w:t>
      </w:r>
      <w:r w:rsidRPr="00743546">
        <w:rPr>
          <w:rFonts w:ascii="Arial" w:hAnsi="Arial" w:cs="Arial"/>
          <w:lang w:val="es-MX" w:eastAsia="es-MX"/>
        </w:rPr>
        <w:t>Quienes sean nombrados asesores(as) de la idónea comunicación de resultados o de la tesis podrán ser</w:t>
      </w:r>
      <w:r w:rsidR="00730311">
        <w:rPr>
          <w:rFonts w:ascii="Arial" w:hAnsi="Arial" w:cs="Arial"/>
          <w:lang w:val="es-MX" w:eastAsia="es-MX"/>
        </w:rPr>
        <w:t xml:space="preserve"> </w:t>
      </w:r>
      <w:r w:rsidRPr="00743546">
        <w:rPr>
          <w:rFonts w:ascii="Arial" w:hAnsi="Arial" w:cs="Arial"/>
          <w:lang w:val="es-MX" w:eastAsia="es-MX"/>
        </w:rPr>
        <w:t>profesores(as) internos o externos de la UAM, en función del tema de investigación del alumno(a).</w:t>
      </w:r>
    </w:p>
    <w:p w:rsidR="00743546" w:rsidRPr="00743546" w:rsidRDefault="00743546" w:rsidP="00730311">
      <w:pPr>
        <w:autoSpaceDE w:val="0"/>
        <w:autoSpaceDN w:val="0"/>
        <w:adjustRightInd w:val="0"/>
        <w:ind w:left="1418" w:hanging="425"/>
        <w:jc w:val="both"/>
        <w:rPr>
          <w:rFonts w:ascii="Arial" w:hAnsi="Arial" w:cs="Arial"/>
          <w:lang w:val="es-MX" w:eastAsia="es-MX"/>
        </w:rPr>
      </w:pPr>
      <w:r w:rsidRPr="00743546">
        <w:rPr>
          <w:rFonts w:ascii="Arial" w:hAnsi="Arial" w:cs="Arial"/>
          <w:lang w:val="es-MX" w:eastAsia="es-MX"/>
        </w:rPr>
        <w:lastRenderedPageBreak/>
        <w:t xml:space="preserve">iv. </w:t>
      </w:r>
      <w:r w:rsidR="00730311">
        <w:rPr>
          <w:rFonts w:ascii="Arial" w:hAnsi="Arial" w:cs="Arial"/>
          <w:lang w:val="es-MX" w:eastAsia="es-MX"/>
        </w:rPr>
        <w:t xml:space="preserve">  </w:t>
      </w:r>
      <w:r w:rsidRPr="00743546">
        <w:rPr>
          <w:rFonts w:ascii="Arial" w:hAnsi="Arial" w:cs="Arial"/>
          <w:lang w:val="es-MX" w:eastAsia="es-MX"/>
        </w:rPr>
        <w:t>Los sinodales de la ICR o de la Tesis, así como del examen de grado o la disertación pública respectiva</w:t>
      </w:r>
      <w:r w:rsidR="000230CC">
        <w:rPr>
          <w:rFonts w:ascii="Arial" w:hAnsi="Arial" w:cs="Arial"/>
          <w:lang w:val="es-MX" w:eastAsia="es-MX"/>
        </w:rPr>
        <w:t>,</w:t>
      </w:r>
      <w:r w:rsidR="00730311">
        <w:rPr>
          <w:rFonts w:ascii="Arial" w:hAnsi="Arial" w:cs="Arial"/>
          <w:lang w:val="es-MX" w:eastAsia="es-MX"/>
        </w:rPr>
        <w:t xml:space="preserve"> </w:t>
      </w:r>
      <w:r w:rsidRPr="00743546">
        <w:rPr>
          <w:rFonts w:ascii="Arial" w:hAnsi="Arial" w:cs="Arial"/>
          <w:lang w:val="es-MX" w:eastAsia="es-MX"/>
        </w:rPr>
        <w:t>podrán ser profesores(as) internos o externos de la UAM, en función del tema de investigación. Al menos</w:t>
      </w:r>
      <w:r w:rsidR="00730311">
        <w:rPr>
          <w:rFonts w:ascii="Arial" w:hAnsi="Arial" w:cs="Arial"/>
          <w:lang w:val="es-MX" w:eastAsia="es-MX"/>
        </w:rPr>
        <w:t xml:space="preserve"> </w:t>
      </w:r>
      <w:r w:rsidRPr="00743546">
        <w:rPr>
          <w:rFonts w:ascii="Arial" w:hAnsi="Arial" w:cs="Arial"/>
          <w:lang w:val="es-MX" w:eastAsia="es-MX"/>
        </w:rPr>
        <w:t>uno de los sinodales deberá ser externo.</w:t>
      </w:r>
    </w:p>
    <w:p w:rsidR="00730311" w:rsidRDefault="00730311" w:rsidP="00743546">
      <w:pPr>
        <w:autoSpaceDE w:val="0"/>
        <w:autoSpaceDN w:val="0"/>
        <w:adjustRightInd w:val="0"/>
        <w:jc w:val="both"/>
        <w:rPr>
          <w:rFonts w:ascii="Arial" w:hAnsi="Arial" w:cs="Arial"/>
          <w:b/>
          <w:bCs/>
          <w:lang w:val="es-MX" w:eastAsia="es-MX"/>
        </w:rPr>
      </w:pPr>
    </w:p>
    <w:p w:rsidR="00743546" w:rsidRPr="00743546" w:rsidRDefault="00743546" w:rsidP="00730311">
      <w:pPr>
        <w:tabs>
          <w:tab w:val="left" w:pos="993"/>
        </w:tabs>
        <w:autoSpaceDE w:val="0"/>
        <w:autoSpaceDN w:val="0"/>
        <w:adjustRightInd w:val="0"/>
        <w:ind w:left="567"/>
        <w:jc w:val="both"/>
        <w:rPr>
          <w:rFonts w:ascii="Arial" w:hAnsi="Arial" w:cs="Arial"/>
          <w:b/>
          <w:bCs/>
          <w:lang w:val="es-MX" w:eastAsia="es-MX"/>
        </w:rPr>
      </w:pPr>
      <w:r w:rsidRPr="00743546">
        <w:rPr>
          <w:rFonts w:ascii="Arial" w:hAnsi="Arial" w:cs="Arial"/>
          <w:b/>
          <w:bCs/>
          <w:lang w:val="es-MX" w:eastAsia="es-MX"/>
        </w:rPr>
        <w:t xml:space="preserve">4. </w:t>
      </w:r>
      <w:r w:rsidR="00730311">
        <w:rPr>
          <w:rFonts w:ascii="Arial" w:hAnsi="Arial" w:cs="Arial"/>
          <w:b/>
          <w:bCs/>
          <w:lang w:val="es-MX" w:eastAsia="es-MX"/>
        </w:rPr>
        <w:t xml:space="preserve">   </w:t>
      </w:r>
      <w:r w:rsidRPr="00743546">
        <w:rPr>
          <w:rFonts w:ascii="Arial" w:hAnsi="Arial" w:cs="Arial"/>
          <w:b/>
          <w:bCs/>
          <w:lang w:val="es-MX" w:eastAsia="es-MX"/>
        </w:rPr>
        <w:t>Modalidades de la Idónea Comunicación de Resultados, del Examen de Grado, de la Tesis y de la</w:t>
      </w:r>
      <w:r w:rsidR="00730311">
        <w:rPr>
          <w:rFonts w:ascii="Arial" w:hAnsi="Arial" w:cs="Arial"/>
          <w:b/>
          <w:bCs/>
          <w:lang w:val="es-MX" w:eastAsia="es-MX"/>
        </w:rPr>
        <w:t xml:space="preserve"> </w:t>
      </w:r>
      <w:r w:rsidRPr="00743546">
        <w:rPr>
          <w:rFonts w:ascii="Arial" w:hAnsi="Arial" w:cs="Arial"/>
          <w:b/>
          <w:bCs/>
          <w:lang w:val="es-MX" w:eastAsia="es-MX"/>
        </w:rPr>
        <w:t>Disertación Pública</w:t>
      </w:r>
    </w:p>
    <w:p w:rsidR="00743546" w:rsidRDefault="00743546" w:rsidP="00743546">
      <w:pPr>
        <w:autoSpaceDE w:val="0"/>
        <w:autoSpaceDN w:val="0"/>
        <w:adjustRightInd w:val="0"/>
        <w:jc w:val="both"/>
        <w:rPr>
          <w:rFonts w:ascii="Arial" w:hAnsi="Arial" w:cs="Arial"/>
          <w:lang w:val="es-MX" w:eastAsia="es-MX"/>
        </w:rPr>
      </w:pPr>
    </w:p>
    <w:p w:rsidR="00743546" w:rsidRPr="00E73D96" w:rsidRDefault="00743546" w:rsidP="00730311">
      <w:pPr>
        <w:tabs>
          <w:tab w:val="left" w:pos="1418"/>
        </w:tabs>
        <w:autoSpaceDE w:val="0"/>
        <w:autoSpaceDN w:val="0"/>
        <w:adjustRightInd w:val="0"/>
        <w:ind w:left="993"/>
        <w:jc w:val="both"/>
        <w:rPr>
          <w:rFonts w:ascii="Arial" w:hAnsi="Arial" w:cs="Arial"/>
          <w:lang w:val="es-MX" w:eastAsia="es-MX"/>
        </w:rPr>
      </w:pPr>
      <w:r w:rsidRPr="00E73D96">
        <w:rPr>
          <w:rFonts w:ascii="Arial" w:hAnsi="Arial" w:cs="Arial"/>
          <w:lang w:val="es-MX" w:eastAsia="es-MX"/>
        </w:rPr>
        <w:t xml:space="preserve">i. </w:t>
      </w:r>
      <w:r w:rsidR="00730311" w:rsidRPr="00E73D96">
        <w:rPr>
          <w:rFonts w:ascii="Arial" w:hAnsi="Arial" w:cs="Arial"/>
          <w:lang w:val="es-MX" w:eastAsia="es-MX"/>
        </w:rPr>
        <w:t xml:space="preserve">    </w:t>
      </w:r>
      <w:r w:rsidRPr="00E73D96">
        <w:rPr>
          <w:rFonts w:ascii="Arial" w:hAnsi="Arial" w:cs="Arial"/>
          <w:lang w:val="es-MX" w:eastAsia="es-MX"/>
        </w:rPr>
        <w:t>Maestría</w:t>
      </w:r>
    </w:p>
    <w:p w:rsidR="00730311" w:rsidRDefault="00730311" w:rsidP="00743546">
      <w:pPr>
        <w:autoSpaceDE w:val="0"/>
        <w:autoSpaceDN w:val="0"/>
        <w:adjustRightInd w:val="0"/>
        <w:jc w:val="both"/>
        <w:rPr>
          <w:rFonts w:ascii="Arial" w:hAnsi="Arial" w:cs="Arial"/>
          <w:lang w:val="es-MX" w:eastAsia="es-MX"/>
        </w:rPr>
      </w:pPr>
    </w:p>
    <w:p w:rsidR="00743546" w:rsidRPr="00743546" w:rsidRDefault="00743546" w:rsidP="00730311">
      <w:pPr>
        <w:autoSpaceDE w:val="0"/>
        <w:autoSpaceDN w:val="0"/>
        <w:adjustRightInd w:val="0"/>
        <w:ind w:left="1418"/>
        <w:jc w:val="both"/>
        <w:rPr>
          <w:rFonts w:ascii="Arial" w:hAnsi="Arial" w:cs="Arial"/>
        </w:rPr>
      </w:pPr>
      <w:r w:rsidRPr="00743546">
        <w:rPr>
          <w:rFonts w:ascii="Arial" w:hAnsi="Arial" w:cs="Arial"/>
          <w:lang w:val="es-MX" w:eastAsia="es-MX"/>
        </w:rPr>
        <w:t>Aprobar una idónea comunicación de resultados y sustentar y aprobar el examen de grado frente a un</w:t>
      </w:r>
      <w:r w:rsidR="00730311">
        <w:rPr>
          <w:rFonts w:ascii="Arial" w:hAnsi="Arial" w:cs="Arial"/>
          <w:lang w:val="es-MX" w:eastAsia="es-MX"/>
        </w:rPr>
        <w:t xml:space="preserve"> </w:t>
      </w:r>
      <w:r w:rsidRPr="00743546">
        <w:rPr>
          <w:rFonts w:ascii="Arial" w:hAnsi="Arial" w:cs="Arial"/>
          <w:lang w:val="es-MX" w:eastAsia="es-MX"/>
        </w:rPr>
        <w:t>jurado constituido por tres miembros, dos de los cu</w:t>
      </w:r>
      <w:r w:rsidR="00E73D96">
        <w:rPr>
          <w:rFonts w:ascii="Arial" w:hAnsi="Arial" w:cs="Arial"/>
          <w:lang w:val="es-MX" w:eastAsia="es-MX"/>
        </w:rPr>
        <w:t>a</w:t>
      </w:r>
      <w:r w:rsidRPr="00743546">
        <w:rPr>
          <w:rFonts w:ascii="Arial" w:hAnsi="Arial" w:cs="Arial"/>
          <w:lang w:val="es-MX" w:eastAsia="es-MX"/>
        </w:rPr>
        <w:t>les serán los sinodales que revisaron la idónea</w:t>
      </w:r>
      <w:r w:rsidR="00730311">
        <w:rPr>
          <w:rFonts w:ascii="Arial" w:hAnsi="Arial" w:cs="Arial"/>
          <w:lang w:val="es-MX" w:eastAsia="es-MX"/>
        </w:rPr>
        <w:t xml:space="preserve"> </w:t>
      </w:r>
      <w:r w:rsidRPr="00743546">
        <w:rPr>
          <w:rFonts w:ascii="Arial" w:hAnsi="Arial" w:cs="Arial"/>
          <w:lang w:val="es-MX" w:eastAsia="es-MX"/>
        </w:rPr>
        <w:t xml:space="preserve">comunicación de resultados y el tercero, el director(a) de </w:t>
      </w:r>
      <w:r w:rsidR="00E73D96">
        <w:rPr>
          <w:rFonts w:ascii="Arial" w:hAnsi="Arial" w:cs="Arial"/>
          <w:lang w:val="es-MX" w:eastAsia="es-MX"/>
        </w:rPr>
        <w:t>é</w:t>
      </w:r>
      <w:r w:rsidRPr="00743546">
        <w:rPr>
          <w:rFonts w:ascii="Arial" w:hAnsi="Arial" w:cs="Arial"/>
          <w:lang w:val="es-MX" w:eastAsia="es-MX"/>
        </w:rPr>
        <w:t>sta. Al menos uno de los sinodales deberá ser</w:t>
      </w:r>
      <w:r w:rsidR="00730311">
        <w:rPr>
          <w:rFonts w:ascii="Arial" w:hAnsi="Arial" w:cs="Arial"/>
          <w:lang w:val="es-MX" w:eastAsia="es-MX"/>
        </w:rPr>
        <w:t xml:space="preserve"> </w:t>
      </w:r>
      <w:r w:rsidRPr="00743546">
        <w:rPr>
          <w:rFonts w:ascii="Arial" w:hAnsi="Arial" w:cs="Arial"/>
          <w:lang w:val="es-MX" w:eastAsia="es-MX"/>
        </w:rPr>
        <w:t>externo.</w:t>
      </w:r>
    </w:p>
    <w:p w:rsidR="00730311" w:rsidRDefault="00730311" w:rsidP="00743546">
      <w:pPr>
        <w:autoSpaceDE w:val="0"/>
        <w:autoSpaceDN w:val="0"/>
        <w:adjustRightInd w:val="0"/>
        <w:jc w:val="both"/>
        <w:rPr>
          <w:rFonts w:ascii="Arial" w:hAnsi="Arial" w:cs="Arial"/>
          <w:lang w:val="es-MX" w:eastAsia="es-MX"/>
        </w:rPr>
      </w:pPr>
    </w:p>
    <w:p w:rsidR="00743546" w:rsidRPr="00E73D96" w:rsidRDefault="00743546" w:rsidP="00730311">
      <w:pPr>
        <w:tabs>
          <w:tab w:val="left" w:pos="1418"/>
        </w:tabs>
        <w:autoSpaceDE w:val="0"/>
        <w:autoSpaceDN w:val="0"/>
        <w:adjustRightInd w:val="0"/>
        <w:ind w:left="993"/>
        <w:jc w:val="both"/>
        <w:rPr>
          <w:rFonts w:ascii="Arial" w:hAnsi="Arial" w:cs="Arial"/>
          <w:lang w:val="es-MX" w:eastAsia="es-MX"/>
        </w:rPr>
      </w:pPr>
      <w:r w:rsidRPr="00E73D96">
        <w:rPr>
          <w:rFonts w:ascii="Arial" w:hAnsi="Arial" w:cs="Arial"/>
          <w:lang w:val="es-MX" w:eastAsia="es-MX"/>
        </w:rPr>
        <w:t>ii.</w:t>
      </w:r>
      <w:r w:rsidR="00730311" w:rsidRPr="00E73D96">
        <w:rPr>
          <w:rFonts w:ascii="Arial" w:hAnsi="Arial" w:cs="Arial"/>
          <w:lang w:val="es-MX" w:eastAsia="es-MX"/>
        </w:rPr>
        <w:t xml:space="preserve">    </w:t>
      </w:r>
      <w:r w:rsidRPr="00E73D96">
        <w:rPr>
          <w:rFonts w:ascii="Arial" w:hAnsi="Arial" w:cs="Arial"/>
          <w:lang w:val="es-MX" w:eastAsia="es-MX"/>
        </w:rPr>
        <w:t>Doctorado</w:t>
      </w:r>
    </w:p>
    <w:p w:rsidR="00730311" w:rsidRDefault="00730311" w:rsidP="00743546">
      <w:pPr>
        <w:autoSpaceDE w:val="0"/>
        <w:autoSpaceDN w:val="0"/>
        <w:adjustRightInd w:val="0"/>
        <w:jc w:val="both"/>
        <w:rPr>
          <w:rFonts w:ascii="Arial" w:hAnsi="Arial" w:cs="Arial"/>
          <w:lang w:val="es-MX" w:eastAsia="es-MX"/>
        </w:rPr>
      </w:pPr>
    </w:p>
    <w:p w:rsidR="00743546" w:rsidRPr="00743546" w:rsidRDefault="00743546" w:rsidP="00730311">
      <w:pPr>
        <w:autoSpaceDE w:val="0"/>
        <w:autoSpaceDN w:val="0"/>
        <w:adjustRightInd w:val="0"/>
        <w:ind w:left="1418"/>
        <w:jc w:val="both"/>
        <w:rPr>
          <w:rFonts w:ascii="Arial" w:hAnsi="Arial" w:cs="Arial"/>
          <w:lang w:val="es-MX" w:eastAsia="es-MX"/>
        </w:rPr>
      </w:pPr>
      <w:r w:rsidRPr="00743546">
        <w:rPr>
          <w:rFonts w:ascii="Arial" w:hAnsi="Arial" w:cs="Arial"/>
          <w:lang w:val="es-MX" w:eastAsia="es-MX"/>
        </w:rPr>
        <w:t>Presentar una tesis producto de una investigación original y sustentar y aprobar la correspondiente</w:t>
      </w:r>
      <w:r w:rsidR="00730311">
        <w:rPr>
          <w:rFonts w:ascii="Arial" w:hAnsi="Arial" w:cs="Arial"/>
          <w:lang w:val="es-MX" w:eastAsia="es-MX"/>
        </w:rPr>
        <w:t xml:space="preserve"> </w:t>
      </w:r>
      <w:r w:rsidRPr="00743546">
        <w:rPr>
          <w:rFonts w:ascii="Arial" w:hAnsi="Arial" w:cs="Arial"/>
          <w:lang w:val="es-MX" w:eastAsia="es-MX"/>
        </w:rPr>
        <w:t>disertación pública frente a un jurado constituido por tres miembros, uno de ellos será el director(a) de la</w:t>
      </w:r>
      <w:r w:rsidR="00730311">
        <w:rPr>
          <w:rFonts w:ascii="Arial" w:hAnsi="Arial" w:cs="Arial"/>
          <w:lang w:val="es-MX" w:eastAsia="es-MX"/>
        </w:rPr>
        <w:t xml:space="preserve"> </w:t>
      </w:r>
      <w:r w:rsidRPr="00743546">
        <w:rPr>
          <w:rFonts w:ascii="Arial" w:hAnsi="Arial" w:cs="Arial"/>
          <w:lang w:val="es-MX" w:eastAsia="es-MX"/>
        </w:rPr>
        <w:t>tesis y dos serán sinodales. Al menos uno de ellos deberá ser interno.</w:t>
      </w:r>
    </w:p>
    <w:p w:rsidR="00743546" w:rsidRDefault="00743546" w:rsidP="00743546">
      <w:pPr>
        <w:autoSpaceDE w:val="0"/>
        <w:autoSpaceDN w:val="0"/>
        <w:adjustRightInd w:val="0"/>
        <w:jc w:val="both"/>
        <w:rPr>
          <w:rFonts w:ascii="Arial" w:hAnsi="Arial" w:cs="Arial"/>
          <w:lang w:val="es-MX" w:eastAsia="es-MX"/>
        </w:rPr>
      </w:pPr>
    </w:p>
    <w:p w:rsidR="00743546" w:rsidRDefault="00743546" w:rsidP="00730311">
      <w:pPr>
        <w:autoSpaceDE w:val="0"/>
        <w:autoSpaceDN w:val="0"/>
        <w:adjustRightInd w:val="0"/>
        <w:ind w:left="993"/>
        <w:jc w:val="both"/>
        <w:rPr>
          <w:rFonts w:ascii="Arial" w:hAnsi="Arial" w:cs="Arial"/>
        </w:rPr>
      </w:pPr>
      <w:r w:rsidRPr="00743546">
        <w:rPr>
          <w:rFonts w:ascii="Arial" w:hAnsi="Arial" w:cs="Arial"/>
          <w:lang w:val="es-MX" w:eastAsia="es-MX"/>
        </w:rPr>
        <w:t>En ambos casos el presidente(a) del Jurado será el de grado superior y con mayor antigüedad de haberlo</w:t>
      </w:r>
      <w:r w:rsidR="00730311">
        <w:rPr>
          <w:rFonts w:ascii="Arial" w:hAnsi="Arial" w:cs="Arial"/>
          <w:lang w:val="es-MX" w:eastAsia="es-MX"/>
        </w:rPr>
        <w:t xml:space="preserve"> </w:t>
      </w:r>
      <w:r w:rsidRPr="00743546">
        <w:rPr>
          <w:rFonts w:ascii="Arial" w:hAnsi="Arial" w:cs="Arial"/>
          <w:lang w:val="es-MX" w:eastAsia="es-MX"/>
        </w:rPr>
        <w:t>obtenido. El director(a) no podrá fungir como presidente(a).</w:t>
      </w:r>
    </w:p>
    <w:p w:rsidR="00743546" w:rsidRDefault="00743546">
      <w:pPr>
        <w:pStyle w:val="P1"/>
        <w:rPr>
          <w:rFonts w:ascii="Arial" w:hAnsi="Arial" w:cs="Arial"/>
          <w:sz w:val="20"/>
        </w:rPr>
      </w:pPr>
    </w:p>
    <w:p w:rsidR="00743546" w:rsidRDefault="00743546">
      <w:pPr>
        <w:pStyle w:val="P1"/>
        <w:rPr>
          <w:rFonts w:ascii="Arial" w:hAnsi="Arial" w:cs="Arial"/>
          <w:sz w:val="20"/>
        </w:rPr>
      </w:pPr>
    </w:p>
    <w:sectPr w:rsidR="00743546" w:rsidSect="00AB1D51">
      <w:footerReference w:type="even" r:id="rId7"/>
      <w:footerReference w:type="default" r:id="rId8"/>
      <w:headerReference w:type="first" r:id="rId9"/>
      <w:footnotePr>
        <w:numRestart w:val="eachSect"/>
      </w:footnotePr>
      <w:pgSz w:w="15840" w:h="12240" w:orient="landscape" w:code="127"/>
      <w:pgMar w:top="1021" w:right="1151" w:bottom="2268" w:left="1151" w:header="425" w:footer="43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2DF" w:rsidRDefault="006602DF">
      <w:r>
        <w:separator/>
      </w:r>
    </w:p>
  </w:endnote>
  <w:endnote w:type="continuationSeparator" w:id="0">
    <w:p w:rsidR="006602DF" w:rsidRDefault="0066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nePrinter">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28" w:rsidRPr="00F3686E" w:rsidRDefault="00B34728">
    <w:pPr>
      <w:spacing w:line="240" w:lineRule="exact"/>
      <w:ind w:left="-1699" w:right="-1699"/>
      <w:jc w:val="center"/>
      <w:rPr>
        <w:rFonts w:ascii="Arial" w:hAnsi="Arial" w:cs="Arial"/>
        <w:b/>
      </w:rPr>
    </w:pPr>
    <w:r w:rsidRPr="00F3686E">
      <w:rPr>
        <w:rFonts w:ascii="Arial" w:hAnsi="Arial" w:cs="Arial"/>
        <w:b/>
      </w:rPr>
      <w:t xml:space="preserve">- </w:t>
    </w:r>
    <w:r w:rsidRPr="00F3686E">
      <w:rPr>
        <w:rFonts w:ascii="Arial" w:hAnsi="Arial" w:cs="Arial"/>
        <w:b/>
      </w:rPr>
      <w:pgNum/>
    </w:r>
    <w:r w:rsidRPr="00F3686E">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28" w:rsidRPr="00F3686E" w:rsidRDefault="00B34728">
    <w:pPr>
      <w:spacing w:line="240" w:lineRule="exact"/>
      <w:ind w:left="-1699" w:right="-1699"/>
      <w:jc w:val="center"/>
      <w:rPr>
        <w:rFonts w:ascii="Arial" w:hAnsi="Arial" w:cs="Arial"/>
        <w:b/>
      </w:rPr>
    </w:pPr>
    <w:r w:rsidRPr="00F3686E">
      <w:rPr>
        <w:rFonts w:ascii="Arial" w:hAnsi="Arial" w:cs="Arial"/>
        <w:b/>
      </w:rPr>
      <w:t xml:space="preserve">- </w:t>
    </w:r>
    <w:r w:rsidRPr="00F3686E">
      <w:rPr>
        <w:rFonts w:ascii="Arial" w:hAnsi="Arial" w:cs="Arial"/>
        <w:b/>
      </w:rPr>
      <w:pgNum/>
    </w:r>
    <w:r w:rsidRPr="00F3686E">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2DF" w:rsidRDefault="006602DF">
      <w:r>
        <w:separator/>
      </w:r>
    </w:p>
  </w:footnote>
  <w:footnote w:type="continuationSeparator" w:id="0">
    <w:p w:rsidR="006602DF" w:rsidRDefault="0066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28" w:rsidRDefault="00B34728">
    <w:pPr>
      <w:pStyle w:val="Encabezado"/>
    </w:pPr>
    <w:r>
      <w:rPr>
        <w:rFonts w:ascii="Zurich BT" w:hAnsi="Zurich BT"/>
        <w:noProof/>
        <w:lang w:val="es-MX" w:eastAsia="es-MX"/>
      </w:rPr>
      <w:drawing>
        <wp:inline distT="0" distB="0" distL="0" distR="0" wp14:anchorId="5004AD98" wp14:editId="5E84800D">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37C2"/>
    <w:multiLevelType w:val="hybridMultilevel"/>
    <w:tmpl w:val="F7FE638C"/>
    <w:lvl w:ilvl="0" w:tplc="5C48BD06">
      <w:numFmt w:val="bullet"/>
      <w:lvlText w:val="-"/>
      <w:lvlJc w:val="left"/>
      <w:pPr>
        <w:ind w:left="720" w:hanging="360"/>
      </w:pPr>
      <w:rPr>
        <w:rFonts w:ascii="Times New Roman" w:hAnsi="Times New Roman" w:hint="default"/>
      </w:rPr>
    </w:lvl>
    <w:lvl w:ilvl="1" w:tplc="577ED460">
      <w:start w:val="1"/>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C36ACF"/>
    <w:multiLevelType w:val="hybridMultilevel"/>
    <w:tmpl w:val="3126DC12"/>
    <w:lvl w:ilvl="0" w:tplc="38C66F68">
      <w:start w:val="1"/>
      <w:numFmt w:val="lowerLetter"/>
      <w:lvlText w:val="%1)"/>
      <w:lvlJc w:val="left"/>
      <w:pPr>
        <w:ind w:left="720" w:hanging="360"/>
      </w:pPr>
      <w:rPr>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2C5AA6"/>
    <w:multiLevelType w:val="hybridMultilevel"/>
    <w:tmpl w:val="8968D852"/>
    <w:lvl w:ilvl="0" w:tplc="080A0017">
      <w:start w:val="1"/>
      <w:numFmt w:val="lowerLetter"/>
      <w:lvlText w:val="%1)"/>
      <w:lvlJc w:val="left"/>
      <w:pPr>
        <w:ind w:left="720" w:hanging="360"/>
      </w:pPr>
      <w:rPr>
        <w:rFonts w:hint="default"/>
        <w:sz w:val="20"/>
      </w:rPr>
    </w:lvl>
    <w:lvl w:ilvl="1" w:tplc="080A0017">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6F4A1A"/>
    <w:multiLevelType w:val="hybridMultilevel"/>
    <w:tmpl w:val="2AFAFE8E"/>
    <w:lvl w:ilvl="0" w:tplc="5C48BD06">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2F791E"/>
    <w:multiLevelType w:val="hybridMultilevel"/>
    <w:tmpl w:val="6FA20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F57A4F"/>
    <w:multiLevelType w:val="hybridMultilevel"/>
    <w:tmpl w:val="609A72C8"/>
    <w:lvl w:ilvl="0" w:tplc="0712AC66">
      <w:start w:val="1"/>
      <w:numFmt w:val="lowerLetter"/>
      <w:lvlText w:val="%1)"/>
      <w:lvlJc w:val="left"/>
      <w:pPr>
        <w:ind w:left="720" w:hanging="360"/>
      </w:pPr>
      <w:rPr>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B960CF"/>
    <w:multiLevelType w:val="hybridMultilevel"/>
    <w:tmpl w:val="AE080870"/>
    <w:lvl w:ilvl="0" w:tplc="10EA3C32">
      <w:start w:val="1"/>
      <w:numFmt w:val="lowerLetter"/>
      <w:lvlText w:val="%1)"/>
      <w:lvlJc w:val="left"/>
      <w:pPr>
        <w:ind w:left="720" w:hanging="360"/>
      </w:pPr>
      <w:rPr>
        <w:sz w:val="20"/>
      </w:rPr>
    </w:lvl>
    <w:lvl w:ilvl="1" w:tplc="080A0017">
      <w:start w:val="1"/>
      <w:numFmt w:val="lowerLetter"/>
      <w:lvlText w:val="%2)"/>
      <w:lvlJc w:val="left"/>
      <w:pPr>
        <w:ind w:left="1440" w:hanging="360"/>
      </w:pPr>
      <w:rPr>
        <w:lang w:val="es-ES_tradn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99465E"/>
    <w:multiLevelType w:val="hybridMultilevel"/>
    <w:tmpl w:val="81AC321C"/>
    <w:lvl w:ilvl="0" w:tplc="5C48BD06">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AC31F4"/>
    <w:multiLevelType w:val="hybridMultilevel"/>
    <w:tmpl w:val="7F94C21A"/>
    <w:lvl w:ilvl="0" w:tplc="0A466B1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C976EE"/>
    <w:multiLevelType w:val="hybridMultilevel"/>
    <w:tmpl w:val="32843D8A"/>
    <w:lvl w:ilvl="0" w:tplc="1FCC24C4">
      <w:start w:val="1"/>
      <w:numFmt w:val="lowerLetter"/>
      <w:lvlText w:val="%1)"/>
      <w:lvlJc w:val="left"/>
      <w:pPr>
        <w:ind w:left="720" w:hanging="360"/>
      </w:pPr>
      <w:rPr>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1E7DE1"/>
    <w:multiLevelType w:val="hybridMultilevel"/>
    <w:tmpl w:val="FE4C776E"/>
    <w:lvl w:ilvl="0" w:tplc="8DCE9B20">
      <w:start w:val="1"/>
      <w:numFmt w:val="lowerLetter"/>
      <w:lvlText w:val="%1)"/>
      <w:lvlJc w:val="left"/>
      <w:pPr>
        <w:ind w:left="720" w:hanging="360"/>
      </w:pPr>
      <w:rPr>
        <w:rFonts w:hint="default"/>
      </w:rPr>
    </w:lvl>
    <w:lvl w:ilvl="1" w:tplc="237EF9CE">
      <w:start w:val="1"/>
      <w:numFmt w:val="lowerLetter"/>
      <w:lvlText w:val="%2)"/>
      <w:lvlJc w:val="left"/>
      <w:pPr>
        <w:ind w:left="1440" w:hanging="360"/>
      </w:pPr>
      <w:rPr>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0406B8"/>
    <w:multiLevelType w:val="hybridMultilevel"/>
    <w:tmpl w:val="4D96C612"/>
    <w:lvl w:ilvl="0" w:tplc="501CD858">
      <w:start w:val="1"/>
      <w:numFmt w:val="lowerLetter"/>
      <w:lvlText w:val="%1)"/>
      <w:lvlJc w:val="left"/>
      <w:pPr>
        <w:ind w:left="720" w:hanging="360"/>
      </w:pPr>
      <w:rPr>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2F248F"/>
    <w:multiLevelType w:val="hybridMultilevel"/>
    <w:tmpl w:val="6FA20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A47B6E"/>
    <w:multiLevelType w:val="hybridMultilevel"/>
    <w:tmpl w:val="1E4836AE"/>
    <w:lvl w:ilvl="0" w:tplc="5C48BD06">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C76F8D"/>
    <w:multiLevelType w:val="hybridMultilevel"/>
    <w:tmpl w:val="FB464860"/>
    <w:lvl w:ilvl="0" w:tplc="02A6FB6C">
      <w:start w:val="1"/>
      <w:numFmt w:val="lowerLetter"/>
      <w:lvlText w:val="%1)"/>
      <w:lvlJc w:val="left"/>
      <w:pPr>
        <w:ind w:left="720" w:hanging="360"/>
      </w:pPr>
      <w:rPr>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D90CE8"/>
    <w:multiLevelType w:val="hybridMultilevel"/>
    <w:tmpl w:val="A9A816FC"/>
    <w:lvl w:ilvl="0" w:tplc="080A0017">
      <w:start w:val="1"/>
      <w:numFmt w:val="lowerLetter"/>
      <w:lvlText w:val="%1)"/>
      <w:lvlJc w:val="left"/>
      <w:pPr>
        <w:ind w:left="1440" w:hanging="360"/>
      </w:pPr>
    </w:lvl>
    <w:lvl w:ilvl="1" w:tplc="080A0017">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1"/>
  </w:num>
  <w:num w:numId="3">
    <w:abstractNumId w:val="12"/>
  </w:num>
  <w:num w:numId="4">
    <w:abstractNumId w:val="11"/>
  </w:num>
  <w:num w:numId="5">
    <w:abstractNumId w:val="14"/>
  </w:num>
  <w:num w:numId="6">
    <w:abstractNumId w:val="4"/>
  </w:num>
  <w:num w:numId="7">
    <w:abstractNumId w:val="5"/>
  </w:num>
  <w:num w:numId="8">
    <w:abstractNumId w:val="9"/>
  </w:num>
  <w:num w:numId="9">
    <w:abstractNumId w:val="10"/>
  </w:num>
  <w:num w:numId="10">
    <w:abstractNumId w:val="2"/>
  </w:num>
  <w:num w:numId="11">
    <w:abstractNumId w:val="0"/>
  </w:num>
  <w:num w:numId="12">
    <w:abstractNumId w:val="6"/>
  </w:num>
  <w:num w:numId="13">
    <w:abstractNumId w:val="15"/>
  </w:num>
  <w:num w:numId="14">
    <w:abstractNumId w:val="7"/>
  </w:num>
  <w:num w:numId="15">
    <w:abstractNumId w:val="13"/>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C9E"/>
    <w:rsid w:val="00000CC4"/>
    <w:rsid w:val="00017AF3"/>
    <w:rsid w:val="00022726"/>
    <w:rsid w:val="000230CC"/>
    <w:rsid w:val="00036C46"/>
    <w:rsid w:val="00046F9C"/>
    <w:rsid w:val="000528A1"/>
    <w:rsid w:val="0005390A"/>
    <w:rsid w:val="00060FF4"/>
    <w:rsid w:val="00075813"/>
    <w:rsid w:val="000873ED"/>
    <w:rsid w:val="000A7098"/>
    <w:rsid w:val="000B6E06"/>
    <w:rsid w:val="000C4BBE"/>
    <w:rsid w:val="000D02BF"/>
    <w:rsid w:val="000E4BC4"/>
    <w:rsid w:val="000E67B5"/>
    <w:rsid w:val="000F5CD2"/>
    <w:rsid w:val="00125CAB"/>
    <w:rsid w:val="00181FF5"/>
    <w:rsid w:val="00196309"/>
    <w:rsid w:val="00197173"/>
    <w:rsid w:val="001D69F1"/>
    <w:rsid w:val="001F6D65"/>
    <w:rsid w:val="00204237"/>
    <w:rsid w:val="002347DA"/>
    <w:rsid w:val="00285AD6"/>
    <w:rsid w:val="002A7329"/>
    <w:rsid w:val="002B47BA"/>
    <w:rsid w:val="002B7AB8"/>
    <w:rsid w:val="002C0C66"/>
    <w:rsid w:val="002C39BE"/>
    <w:rsid w:val="002C41CA"/>
    <w:rsid w:val="002D37F0"/>
    <w:rsid w:val="002E08DC"/>
    <w:rsid w:val="002E1AF2"/>
    <w:rsid w:val="002F3C2C"/>
    <w:rsid w:val="00320C0E"/>
    <w:rsid w:val="00320EB4"/>
    <w:rsid w:val="00322B75"/>
    <w:rsid w:val="00332A12"/>
    <w:rsid w:val="0034444B"/>
    <w:rsid w:val="003464B0"/>
    <w:rsid w:val="00367630"/>
    <w:rsid w:val="003768D3"/>
    <w:rsid w:val="003A5529"/>
    <w:rsid w:val="003B619B"/>
    <w:rsid w:val="003C3D8E"/>
    <w:rsid w:val="003C4DCD"/>
    <w:rsid w:val="003D2F90"/>
    <w:rsid w:val="003E3318"/>
    <w:rsid w:val="003F008C"/>
    <w:rsid w:val="00414997"/>
    <w:rsid w:val="0041719C"/>
    <w:rsid w:val="0041751B"/>
    <w:rsid w:val="0045355D"/>
    <w:rsid w:val="0045428B"/>
    <w:rsid w:val="00463030"/>
    <w:rsid w:val="00465A3D"/>
    <w:rsid w:val="00467831"/>
    <w:rsid w:val="00481192"/>
    <w:rsid w:val="0048528B"/>
    <w:rsid w:val="00485317"/>
    <w:rsid w:val="004B697F"/>
    <w:rsid w:val="004C0246"/>
    <w:rsid w:val="004C121F"/>
    <w:rsid w:val="004D0B39"/>
    <w:rsid w:val="004E3BB2"/>
    <w:rsid w:val="004F00AB"/>
    <w:rsid w:val="004F00CF"/>
    <w:rsid w:val="004F17C5"/>
    <w:rsid w:val="0052123E"/>
    <w:rsid w:val="00533C6B"/>
    <w:rsid w:val="00556651"/>
    <w:rsid w:val="00562C68"/>
    <w:rsid w:val="00581BD9"/>
    <w:rsid w:val="005914F2"/>
    <w:rsid w:val="005C6C9E"/>
    <w:rsid w:val="005E47BC"/>
    <w:rsid w:val="005E5776"/>
    <w:rsid w:val="005E5AF4"/>
    <w:rsid w:val="00623420"/>
    <w:rsid w:val="006304A2"/>
    <w:rsid w:val="006602DF"/>
    <w:rsid w:val="00685D9E"/>
    <w:rsid w:val="00691DB1"/>
    <w:rsid w:val="0069518C"/>
    <w:rsid w:val="006C6E93"/>
    <w:rsid w:val="006E0324"/>
    <w:rsid w:val="006E06F8"/>
    <w:rsid w:val="006F34C8"/>
    <w:rsid w:val="007142E3"/>
    <w:rsid w:val="0072719D"/>
    <w:rsid w:val="00730311"/>
    <w:rsid w:val="00743546"/>
    <w:rsid w:val="00743DA9"/>
    <w:rsid w:val="0075168A"/>
    <w:rsid w:val="00760EA3"/>
    <w:rsid w:val="007610F8"/>
    <w:rsid w:val="00772211"/>
    <w:rsid w:val="00774A90"/>
    <w:rsid w:val="007802A0"/>
    <w:rsid w:val="0078633D"/>
    <w:rsid w:val="007A5AA8"/>
    <w:rsid w:val="007B60AE"/>
    <w:rsid w:val="007B78E4"/>
    <w:rsid w:val="007C7BD3"/>
    <w:rsid w:val="007E2B05"/>
    <w:rsid w:val="007F2CB5"/>
    <w:rsid w:val="00826592"/>
    <w:rsid w:val="00834A58"/>
    <w:rsid w:val="00847D41"/>
    <w:rsid w:val="008D57D9"/>
    <w:rsid w:val="008D59FE"/>
    <w:rsid w:val="00916722"/>
    <w:rsid w:val="00925EE4"/>
    <w:rsid w:val="009318B0"/>
    <w:rsid w:val="00954376"/>
    <w:rsid w:val="00954F3C"/>
    <w:rsid w:val="00961D32"/>
    <w:rsid w:val="00986C29"/>
    <w:rsid w:val="00997C76"/>
    <w:rsid w:val="009B47DB"/>
    <w:rsid w:val="009C418B"/>
    <w:rsid w:val="009E4EE5"/>
    <w:rsid w:val="00A05065"/>
    <w:rsid w:val="00A1156B"/>
    <w:rsid w:val="00A205ED"/>
    <w:rsid w:val="00A27D07"/>
    <w:rsid w:val="00A3092E"/>
    <w:rsid w:val="00A6173F"/>
    <w:rsid w:val="00AB1D51"/>
    <w:rsid w:val="00AC1E43"/>
    <w:rsid w:val="00AC5A6E"/>
    <w:rsid w:val="00AE22CB"/>
    <w:rsid w:val="00AE52D4"/>
    <w:rsid w:val="00AF072F"/>
    <w:rsid w:val="00AF410C"/>
    <w:rsid w:val="00B16390"/>
    <w:rsid w:val="00B24889"/>
    <w:rsid w:val="00B34728"/>
    <w:rsid w:val="00B46A1F"/>
    <w:rsid w:val="00B52B3B"/>
    <w:rsid w:val="00B56F03"/>
    <w:rsid w:val="00B83560"/>
    <w:rsid w:val="00B855CF"/>
    <w:rsid w:val="00BB0DEF"/>
    <w:rsid w:val="00BC41B6"/>
    <w:rsid w:val="00BD0D46"/>
    <w:rsid w:val="00BE0B22"/>
    <w:rsid w:val="00C3608F"/>
    <w:rsid w:val="00C450EE"/>
    <w:rsid w:val="00C83457"/>
    <w:rsid w:val="00C83E43"/>
    <w:rsid w:val="00C84F5A"/>
    <w:rsid w:val="00C85F10"/>
    <w:rsid w:val="00C87458"/>
    <w:rsid w:val="00CA29FE"/>
    <w:rsid w:val="00CB0A6E"/>
    <w:rsid w:val="00CB63EB"/>
    <w:rsid w:val="00CC2DB5"/>
    <w:rsid w:val="00CD2EA5"/>
    <w:rsid w:val="00CE6D7E"/>
    <w:rsid w:val="00CF5D22"/>
    <w:rsid w:val="00D310B7"/>
    <w:rsid w:val="00D32FDA"/>
    <w:rsid w:val="00D33BAF"/>
    <w:rsid w:val="00D81B71"/>
    <w:rsid w:val="00DA3608"/>
    <w:rsid w:val="00DD4C8C"/>
    <w:rsid w:val="00DD7F57"/>
    <w:rsid w:val="00DE1EA8"/>
    <w:rsid w:val="00DE79BE"/>
    <w:rsid w:val="00DF3F1F"/>
    <w:rsid w:val="00E2768A"/>
    <w:rsid w:val="00E601D4"/>
    <w:rsid w:val="00E628AC"/>
    <w:rsid w:val="00E73D96"/>
    <w:rsid w:val="00ED72CF"/>
    <w:rsid w:val="00EE339F"/>
    <w:rsid w:val="00F02FAD"/>
    <w:rsid w:val="00F121D9"/>
    <w:rsid w:val="00F127F1"/>
    <w:rsid w:val="00F3686E"/>
    <w:rsid w:val="00F5386C"/>
    <w:rsid w:val="00F700A7"/>
    <w:rsid w:val="00F70273"/>
    <w:rsid w:val="00F812F5"/>
    <w:rsid w:val="00F84BC2"/>
    <w:rsid w:val="00F97474"/>
    <w:rsid w:val="00FB30F6"/>
    <w:rsid w:val="00FF0594"/>
    <w:rsid w:val="00FF1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63B45"/>
  <w15:docId w15:val="{F438B43D-2391-4F89-9FB6-EC8C6370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4B0"/>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3464B0"/>
    <w:pPr>
      <w:jc w:val="center"/>
    </w:pPr>
    <w:rPr>
      <w:rFonts w:ascii="Courier" w:hAnsi="Courier"/>
      <w:b/>
      <w:sz w:val="24"/>
      <w:lang w:val="es-ES_tradnl" w:eastAsia="es-ES"/>
    </w:rPr>
  </w:style>
  <w:style w:type="paragraph" w:customStyle="1" w:styleId="P1">
    <w:name w:val="P1"/>
    <w:rsid w:val="003464B0"/>
    <w:rPr>
      <w:rFonts w:ascii="LinePrinter" w:hAnsi="LinePrinter"/>
      <w:sz w:val="17"/>
      <w:lang w:val="es-ES_tradnl" w:eastAsia="es-ES"/>
    </w:rPr>
  </w:style>
  <w:style w:type="paragraph" w:customStyle="1" w:styleId="P2">
    <w:name w:val="P2"/>
    <w:rsid w:val="003464B0"/>
    <w:pPr>
      <w:ind w:left="432"/>
      <w:jc w:val="both"/>
    </w:pPr>
    <w:rPr>
      <w:rFonts w:ascii="LinePrinter" w:hAnsi="LinePrinter"/>
      <w:sz w:val="17"/>
      <w:lang w:val="es-ES_tradnl" w:eastAsia="es-ES"/>
    </w:rPr>
  </w:style>
  <w:style w:type="paragraph" w:customStyle="1" w:styleId="P3">
    <w:name w:val="P3"/>
    <w:rsid w:val="003464B0"/>
    <w:pPr>
      <w:tabs>
        <w:tab w:val="left" w:pos="706"/>
      </w:tabs>
      <w:ind w:left="864" w:hanging="432"/>
      <w:jc w:val="both"/>
    </w:pPr>
    <w:rPr>
      <w:rFonts w:ascii="LinePrinter" w:hAnsi="LinePrinter"/>
      <w:sz w:val="17"/>
      <w:lang w:val="es-ES_tradnl" w:eastAsia="es-ES"/>
    </w:rPr>
  </w:style>
  <w:style w:type="paragraph" w:customStyle="1" w:styleId="P4">
    <w:name w:val="P4"/>
    <w:rsid w:val="003464B0"/>
    <w:pPr>
      <w:ind w:left="864"/>
      <w:jc w:val="both"/>
    </w:pPr>
    <w:rPr>
      <w:rFonts w:ascii="LinePrinter" w:hAnsi="LinePrinter"/>
      <w:sz w:val="17"/>
      <w:lang w:val="es-ES_tradnl" w:eastAsia="es-ES"/>
    </w:rPr>
  </w:style>
  <w:style w:type="paragraph" w:customStyle="1" w:styleId="C1">
    <w:name w:val="C1"/>
    <w:rsid w:val="003464B0"/>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3464B0"/>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3464B0"/>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3464B0"/>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3464B0"/>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3464B0"/>
    <w:pPr>
      <w:tabs>
        <w:tab w:val="decimal" w:pos="4752"/>
      </w:tabs>
      <w:spacing w:line="240" w:lineRule="exact"/>
    </w:pPr>
    <w:rPr>
      <w:rFonts w:ascii="LinePrinter" w:hAnsi="LinePrinter"/>
      <w:sz w:val="17"/>
      <w:lang w:val="es-ES_tradnl" w:eastAsia="es-ES"/>
    </w:rPr>
  </w:style>
  <w:style w:type="paragraph" w:customStyle="1" w:styleId="D2">
    <w:name w:val="D2"/>
    <w:rsid w:val="003464B0"/>
    <w:pPr>
      <w:tabs>
        <w:tab w:val="decimal" w:pos="4752"/>
      </w:tabs>
      <w:spacing w:line="240" w:lineRule="exact"/>
    </w:pPr>
    <w:rPr>
      <w:rFonts w:ascii="LinePrinter" w:hAnsi="LinePrinter"/>
      <w:sz w:val="17"/>
      <w:lang w:val="es-ES_tradnl" w:eastAsia="es-ES"/>
    </w:rPr>
  </w:style>
  <w:style w:type="paragraph" w:customStyle="1" w:styleId="J1">
    <w:name w:val="J1"/>
    <w:rsid w:val="003464B0"/>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3464B0"/>
    <w:pPr>
      <w:ind w:left="1296" w:hanging="432"/>
      <w:jc w:val="both"/>
    </w:pPr>
    <w:rPr>
      <w:rFonts w:ascii="LinePrinter" w:hAnsi="LinePrinter"/>
      <w:sz w:val="17"/>
      <w:lang w:val="es-ES_tradnl" w:eastAsia="es-ES"/>
    </w:rPr>
  </w:style>
  <w:style w:type="paragraph" w:customStyle="1" w:styleId="J2">
    <w:name w:val="J2"/>
    <w:rsid w:val="003464B0"/>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3464B0"/>
    <w:pPr>
      <w:ind w:left="1296"/>
      <w:jc w:val="both"/>
    </w:pPr>
    <w:rPr>
      <w:rFonts w:ascii="LinePrinter" w:hAnsi="LinePrinter"/>
      <w:sz w:val="17"/>
      <w:lang w:val="es-ES_tradnl" w:eastAsia="es-ES"/>
    </w:rPr>
  </w:style>
  <w:style w:type="paragraph" w:styleId="Encabezado">
    <w:name w:val="header"/>
    <w:basedOn w:val="Normal"/>
    <w:rsid w:val="003464B0"/>
    <w:pPr>
      <w:tabs>
        <w:tab w:val="center" w:pos="4419"/>
        <w:tab w:val="right" w:pos="8838"/>
      </w:tabs>
    </w:pPr>
  </w:style>
  <w:style w:type="paragraph" w:styleId="Piedepgina">
    <w:name w:val="footer"/>
    <w:basedOn w:val="Normal"/>
    <w:rsid w:val="003464B0"/>
    <w:pPr>
      <w:tabs>
        <w:tab w:val="center" w:pos="4419"/>
        <w:tab w:val="right" w:pos="8838"/>
      </w:tabs>
    </w:pPr>
  </w:style>
  <w:style w:type="paragraph" w:styleId="Textodeglobo">
    <w:name w:val="Balloon Text"/>
    <w:basedOn w:val="Normal"/>
    <w:link w:val="TextodegloboCar"/>
    <w:uiPriority w:val="99"/>
    <w:semiHidden/>
    <w:unhideWhenUsed/>
    <w:rsid w:val="002C41C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1CA"/>
    <w:rPr>
      <w:rFonts w:ascii="Tahoma" w:hAnsi="Tahoma" w:cs="Tahoma"/>
      <w:sz w:val="16"/>
      <w:szCs w:val="16"/>
      <w:lang w:val="es-ES_tradnl" w:eastAsia="es-ES"/>
    </w:rPr>
  </w:style>
  <w:style w:type="paragraph" w:styleId="Prrafodelista">
    <w:name w:val="List Paragraph"/>
    <w:basedOn w:val="Normal"/>
    <w:uiPriority w:val="34"/>
    <w:qFormat/>
    <w:rsid w:val="0041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3397</Words>
  <Characters>18687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subject>176_1a_Maestria_y_Doctorado_en_Psicologia_Social_IZT</dc:subject>
  <dc:creator>Dirección de Sistemas Escolares</dc:creator>
  <cp:keywords>Departamento de Registro Académico</cp:keywords>
  <cp:lastModifiedBy>Jesus Garcia Vargas</cp:lastModifiedBy>
  <cp:revision>11</cp:revision>
  <cp:lastPrinted>2021-11-04T17:19:00Z</cp:lastPrinted>
  <dcterms:created xsi:type="dcterms:W3CDTF">2021-09-23T02:25:00Z</dcterms:created>
  <dcterms:modified xsi:type="dcterms:W3CDTF">2021-11-04T18:33:00Z</dcterms:modified>
</cp:coreProperties>
</file>