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E97" w:rsidRDefault="002720DE" w:rsidP="002720DE">
      <w:pPr>
        <w:pStyle w:val="CP"/>
        <w:spacing w:line="280" w:lineRule="exact"/>
        <w:rPr>
          <w:rFonts w:ascii="Arial" w:hAnsi="Arial"/>
        </w:rPr>
      </w:pPr>
      <w:r>
        <w:rPr>
          <w:rFonts w:ascii="Arial" w:hAnsi="Arial"/>
        </w:rPr>
        <w:t>UNIVERSIDAD A</w:t>
      </w:r>
      <w:r w:rsidRPr="002720DE">
        <w:rPr>
          <w:rFonts w:ascii="Arial" w:hAnsi="Arial" w:cs="Arial"/>
        </w:rPr>
        <w:t>UTÓNO</w:t>
      </w:r>
      <w:r>
        <w:rPr>
          <w:rFonts w:ascii="Arial" w:hAnsi="Arial" w:cs="Arial"/>
        </w:rPr>
        <w:t>M</w:t>
      </w:r>
      <w:r w:rsidRPr="002720DE">
        <w:rPr>
          <w:rFonts w:ascii="Arial" w:hAnsi="Arial" w:cs="Arial"/>
        </w:rPr>
        <w:t xml:space="preserve">A </w:t>
      </w:r>
      <w:r w:rsidR="00D87A7A">
        <w:rPr>
          <w:rFonts w:ascii="Arial" w:hAnsi="Arial"/>
        </w:rPr>
        <w:t>METROPOLITANA</w:t>
      </w:r>
    </w:p>
    <w:p w:rsidR="00E06E97" w:rsidRDefault="00E06E97" w:rsidP="003E04B0">
      <w:pPr>
        <w:jc w:val="center"/>
        <w:rPr>
          <w:rFonts w:ascii="Arial" w:hAnsi="Arial"/>
          <w:sz w:val="24"/>
        </w:rPr>
      </w:pPr>
    </w:p>
    <w:p w:rsidR="00E06E97" w:rsidRDefault="00D87A7A">
      <w:pPr>
        <w:pStyle w:val="CP"/>
        <w:spacing w:line="240" w:lineRule="exact"/>
        <w:rPr>
          <w:rFonts w:ascii="Arial" w:hAnsi="Arial"/>
        </w:rPr>
      </w:pPr>
      <w:r>
        <w:rPr>
          <w:rFonts w:ascii="Arial" w:hAnsi="Arial"/>
        </w:rPr>
        <w:t>UNIDAD AZCAPOTZALCO</w:t>
      </w:r>
    </w:p>
    <w:p w:rsidR="00E06E97" w:rsidRDefault="00D87A7A">
      <w:pPr>
        <w:pStyle w:val="CP"/>
        <w:spacing w:line="240" w:lineRule="exact"/>
        <w:rPr>
          <w:rFonts w:ascii="Arial" w:hAnsi="Arial"/>
        </w:rPr>
      </w:pPr>
      <w:r>
        <w:rPr>
          <w:rFonts w:ascii="Arial" w:hAnsi="Arial"/>
        </w:rPr>
        <w:t>División de Ciencias Sociales y Humanidades</w:t>
      </w:r>
    </w:p>
    <w:p w:rsidR="003E04B0" w:rsidRDefault="003E04B0">
      <w:pPr>
        <w:spacing w:line="240" w:lineRule="exact"/>
        <w:rPr>
          <w:rFonts w:ascii="Arial" w:hAnsi="Arial"/>
        </w:rPr>
      </w:pPr>
    </w:p>
    <w:p w:rsidR="00E06E97" w:rsidRDefault="00E06E97">
      <w:pPr>
        <w:spacing w:line="240" w:lineRule="exact"/>
        <w:rPr>
          <w:rFonts w:ascii="Arial" w:hAnsi="Arial"/>
        </w:rPr>
      </w:pPr>
    </w:p>
    <w:p w:rsidR="00E06E97" w:rsidRDefault="00E06E97">
      <w:pPr>
        <w:spacing w:line="240" w:lineRule="exact"/>
        <w:rPr>
          <w:rFonts w:ascii="Arial" w:hAnsi="Arial"/>
        </w:rPr>
      </w:pPr>
    </w:p>
    <w:p w:rsidR="00E06E97" w:rsidRDefault="00E06E97">
      <w:pPr>
        <w:spacing w:line="240" w:lineRule="exact"/>
        <w:rPr>
          <w:rFonts w:ascii="Arial" w:hAnsi="Arial"/>
        </w:rPr>
      </w:pPr>
    </w:p>
    <w:p w:rsidR="00E06E97" w:rsidRPr="00F11CD1" w:rsidRDefault="00F11CD1" w:rsidP="00F11CD1">
      <w:pPr>
        <w:rPr>
          <w:rFonts w:ascii="Arial" w:hAnsi="Arial" w:cs="Arial"/>
          <w:b/>
        </w:rPr>
      </w:pPr>
      <w:r w:rsidRPr="000403B0">
        <w:rPr>
          <w:rFonts w:ascii="Arial" w:hAnsi="Arial" w:cs="Arial"/>
          <w:b/>
        </w:rPr>
        <w:t>Maestría en Literatura Mexicana Contemporánea</w:t>
      </w:r>
    </w:p>
    <w:p w:rsidR="00E06E97" w:rsidRPr="00CA482D" w:rsidRDefault="00F11CD1">
      <w:pPr>
        <w:spacing w:line="240" w:lineRule="exact"/>
        <w:rPr>
          <w:rFonts w:ascii="Arial" w:hAnsi="Arial"/>
          <w:b/>
        </w:rPr>
      </w:pPr>
      <w:r>
        <w:rPr>
          <w:rFonts w:ascii="Arial" w:hAnsi="Arial"/>
          <w:b/>
        </w:rPr>
        <w:t>Grado: Maestro o Maestra en</w:t>
      </w:r>
      <w:r w:rsidRPr="000403B0">
        <w:rPr>
          <w:rFonts w:ascii="Arial" w:hAnsi="Arial" w:cs="Arial"/>
          <w:b/>
        </w:rPr>
        <w:t xml:space="preserve"> Literatura Mexicana Contemporánea</w:t>
      </w:r>
    </w:p>
    <w:p w:rsidR="00E06E97" w:rsidRDefault="00E06E97">
      <w:pPr>
        <w:spacing w:line="240" w:lineRule="exact"/>
        <w:rPr>
          <w:rFonts w:ascii="Arial" w:hAnsi="Arial"/>
        </w:rPr>
      </w:pPr>
    </w:p>
    <w:p w:rsidR="00E06E97" w:rsidRDefault="00E06E97">
      <w:pPr>
        <w:spacing w:line="240" w:lineRule="exact"/>
        <w:rPr>
          <w:rFonts w:ascii="Arial" w:hAnsi="Arial"/>
        </w:rPr>
      </w:pPr>
    </w:p>
    <w:p w:rsidR="00E06E97" w:rsidRPr="00CA482D" w:rsidRDefault="00D87A7A">
      <w:pPr>
        <w:spacing w:line="240" w:lineRule="exact"/>
        <w:rPr>
          <w:rFonts w:ascii="Arial" w:hAnsi="Arial"/>
          <w:b/>
        </w:rPr>
      </w:pPr>
      <w:r w:rsidRPr="00CA482D">
        <w:rPr>
          <w:rFonts w:ascii="Arial" w:hAnsi="Arial"/>
          <w:b/>
        </w:rPr>
        <w:t>PLAN DE ESTUDIOS</w:t>
      </w:r>
    </w:p>
    <w:p w:rsidR="00E06E97" w:rsidRDefault="00E06E97" w:rsidP="005E1678">
      <w:pPr>
        <w:spacing w:line="220" w:lineRule="exact"/>
        <w:rPr>
          <w:rFonts w:ascii="Arial" w:hAnsi="Arial"/>
        </w:rPr>
      </w:pPr>
    </w:p>
    <w:p w:rsidR="00E06E97" w:rsidRDefault="00E06E97" w:rsidP="005E1678">
      <w:pPr>
        <w:spacing w:line="220" w:lineRule="exact"/>
        <w:rPr>
          <w:rFonts w:ascii="Arial" w:hAnsi="Arial"/>
        </w:rPr>
      </w:pPr>
    </w:p>
    <w:p w:rsidR="00E06E97" w:rsidRPr="00CA482D" w:rsidRDefault="00D87A7A">
      <w:pPr>
        <w:spacing w:line="240" w:lineRule="exact"/>
        <w:rPr>
          <w:rFonts w:ascii="Arial" w:hAnsi="Arial"/>
          <w:b/>
        </w:rPr>
      </w:pPr>
      <w:r w:rsidRPr="00CA482D">
        <w:rPr>
          <w:rFonts w:ascii="Arial" w:hAnsi="Arial"/>
          <w:b/>
        </w:rPr>
        <w:t>I.</w:t>
      </w:r>
      <w:r w:rsidRPr="00CA482D">
        <w:rPr>
          <w:rFonts w:ascii="Arial" w:hAnsi="Arial"/>
          <w:b/>
        </w:rPr>
        <w:tab/>
      </w:r>
      <w:r w:rsidR="00E1643B" w:rsidRPr="00CA482D">
        <w:rPr>
          <w:rFonts w:ascii="Arial" w:hAnsi="Arial"/>
          <w:b/>
        </w:rPr>
        <w:t>OBJETIVO GENERAL</w:t>
      </w:r>
    </w:p>
    <w:p w:rsidR="00E06E97" w:rsidRDefault="00E06E97" w:rsidP="005E1678">
      <w:pPr>
        <w:spacing w:line="220" w:lineRule="exact"/>
        <w:rPr>
          <w:rFonts w:ascii="Arial" w:hAnsi="Arial"/>
        </w:rPr>
      </w:pPr>
    </w:p>
    <w:p w:rsidR="00FB4D2D" w:rsidRDefault="00FB4D2D">
      <w:pPr>
        <w:pStyle w:val="P2"/>
        <w:spacing w:line="240" w:lineRule="exact"/>
        <w:rPr>
          <w:rFonts w:ascii="Arial" w:hAnsi="Arial" w:cs="Arial"/>
          <w:sz w:val="20"/>
        </w:rPr>
      </w:pPr>
      <w:r w:rsidRPr="000403B0">
        <w:rPr>
          <w:rFonts w:ascii="Arial" w:hAnsi="Arial" w:cs="Arial"/>
          <w:sz w:val="20"/>
        </w:rPr>
        <w:t>Formar profesionales e investigadores capaces de realizar contribuciones originales al estudio de la literatura mexicana contemporánea desde una perspectiva humanista multidisciplinaria en la que converjan las posturas teóricas más relevantes, las teorías recientes de la pedagogía y las propuestas críticas enfocadas a la interacción de la literatura con las Tecnologías de la Información y la Comunicación (TIC).</w:t>
      </w:r>
    </w:p>
    <w:p w:rsidR="00E1643B" w:rsidRDefault="00E1643B" w:rsidP="00E1643B">
      <w:pPr>
        <w:pStyle w:val="P2"/>
        <w:spacing w:line="240" w:lineRule="exact"/>
        <w:ind w:left="0"/>
        <w:rPr>
          <w:rFonts w:ascii="Arial" w:hAnsi="Arial" w:cs="Arial"/>
          <w:sz w:val="20"/>
        </w:rPr>
      </w:pPr>
    </w:p>
    <w:p w:rsidR="00E1643B" w:rsidRDefault="00E1643B" w:rsidP="00E1643B">
      <w:pPr>
        <w:pStyle w:val="P2"/>
        <w:spacing w:line="240" w:lineRule="exact"/>
        <w:ind w:left="0"/>
        <w:rPr>
          <w:rFonts w:ascii="Arial" w:hAnsi="Arial"/>
          <w:sz w:val="20"/>
        </w:rPr>
      </w:pPr>
    </w:p>
    <w:p w:rsidR="00E06E97" w:rsidRPr="00CA482D" w:rsidRDefault="00D87A7A">
      <w:pPr>
        <w:spacing w:line="240" w:lineRule="exact"/>
        <w:rPr>
          <w:rFonts w:ascii="Arial" w:hAnsi="Arial"/>
          <w:b/>
        </w:rPr>
      </w:pPr>
      <w:r w:rsidRPr="00C847A5">
        <w:rPr>
          <w:rFonts w:ascii="Arial" w:hAnsi="Arial"/>
          <w:b/>
        </w:rPr>
        <w:t>I</w:t>
      </w:r>
      <w:r w:rsidR="00FB4D2D">
        <w:rPr>
          <w:rFonts w:ascii="Arial" w:hAnsi="Arial"/>
          <w:b/>
        </w:rPr>
        <w:t>I</w:t>
      </w:r>
      <w:r w:rsidRPr="00C847A5">
        <w:rPr>
          <w:rFonts w:ascii="Arial" w:hAnsi="Arial"/>
          <w:b/>
        </w:rPr>
        <w:t>.</w:t>
      </w:r>
      <w:r w:rsidRPr="00C847A5">
        <w:rPr>
          <w:rFonts w:ascii="Arial" w:hAnsi="Arial"/>
          <w:b/>
        </w:rPr>
        <w:tab/>
        <w:t>OBJETIVOS ESPEC</w:t>
      </w:r>
      <w:r w:rsidR="002720DE">
        <w:rPr>
          <w:rFonts w:ascii="Arial" w:hAnsi="Arial"/>
          <w:b/>
        </w:rPr>
        <w:t>Í</w:t>
      </w:r>
      <w:r w:rsidRPr="00C847A5">
        <w:rPr>
          <w:rFonts w:ascii="Arial" w:hAnsi="Arial"/>
          <w:b/>
        </w:rPr>
        <w:t>FICOS</w:t>
      </w:r>
    </w:p>
    <w:p w:rsidR="00E06E97" w:rsidRDefault="00E06E97">
      <w:pPr>
        <w:spacing w:line="240" w:lineRule="exact"/>
        <w:rPr>
          <w:rFonts w:ascii="Arial" w:hAnsi="Arial"/>
        </w:rPr>
      </w:pPr>
    </w:p>
    <w:p w:rsidR="00FB4D2D" w:rsidRPr="00FB4D2D" w:rsidRDefault="00FB4D2D" w:rsidP="00FB4D2D">
      <w:pPr>
        <w:pStyle w:val="P3"/>
        <w:numPr>
          <w:ilvl w:val="0"/>
          <w:numId w:val="1"/>
        </w:numPr>
        <w:tabs>
          <w:tab w:val="clear" w:pos="720"/>
        </w:tabs>
        <w:spacing w:line="240" w:lineRule="exact"/>
        <w:rPr>
          <w:rFonts w:ascii="Arial" w:hAnsi="Arial"/>
          <w:sz w:val="20"/>
        </w:rPr>
      </w:pPr>
      <w:r w:rsidRPr="00FB4D2D">
        <w:rPr>
          <w:rFonts w:ascii="Arial" w:hAnsi="Arial"/>
          <w:sz w:val="20"/>
        </w:rPr>
        <w:t xml:space="preserve">Desarrollar el pensamiento reflexivo y creativo aplicado al análisis y la crítica literarios, explorando propuestas innovadoras de carácter multidisciplinaria para el estudio de la literatura mexicana contemporánea. </w:t>
      </w:r>
    </w:p>
    <w:p w:rsidR="00FB4D2D" w:rsidRPr="00FB4D2D" w:rsidRDefault="00FB4D2D" w:rsidP="00FB4D2D">
      <w:pPr>
        <w:pStyle w:val="P3"/>
        <w:numPr>
          <w:ilvl w:val="0"/>
          <w:numId w:val="1"/>
        </w:numPr>
        <w:tabs>
          <w:tab w:val="clear" w:pos="720"/>
        </w:tabs>
        <w:spacing w:line="240" w:lineRule="exact"/>
        <w:rPr>
          <w:rFonts w:ascii="Arial" w:hAnsi="Arial"/>
          <w:sz w:val="20"/>
        </w:rPr>
      </w:pPr>
      <w:r w:rsidRPr="00FB4D2D">
        <w:rPr>
          <w:rFonts w:ascii="Arial" w:hAnsi="Arial"/>
          <w:sz w:val="20"/>
        </w:rPr>
        <w:t>Profundizar y diversificar el conocimiento y la aplicación de las propuestas teórico-metodológicas para la investigación, el análisis y la crítica literarias usadas a partir de la década de los años cincuenta del siglo XX; se pondrá especial énfasis en las que han predominado en las últimas décadas.</w:t>
      </w:r>
    </w:p>
    <w:p w:rsidR="00FB4D2D" w:rsidRPr="00FB4D2D" w:rsidRDefault="00FB4D2D" w:rsidP="00FB4D2D">
      <w:pPr>
        <w:pStyle w:val="P3"/>
        <w:numPr>
          <w:ilvl w:val="0"/>
          <w:numId w:val="1"/>
        </w:numPr>
        <w:tabs>
          <w:tab w:val="clear" w:pos="720"/>
        </w:tabs>
        <w:spacing w:line="240" w:lineRule="exact"/>
        <w:rPr>
          <w:rFonts w:ascii="Arial" w:hAnsi="Arial"/>
          <w:sz w:val="20"/>
        </w:rPr>
      </w:pPr>
      <w:r w:rsidRPr="00FB4D2D">
        <w:rPr>
          <w:rFonts w:ascii="Arial" w:hAnsi="Arial"/>
          <w:sz w:val="20"/>
        </w:rPr>
        <w:t>Identificar los rasgos distintivos de la literatura mexicana contemporánea, a partir de la década de los años cincuenta del siglo pasado, sus géneros, autores y obras representativos, señalando posibles vías de diálogo entre éstos y su contexto sociocultural.</w:t>
      </w:r>
    </w:p>
    <w:p w:rsidR="00FB4D2D" w:rsidRPr="00FB4D2D" w:rsidRDefault="00FB4D2D" w:rsidP="00FB4D2D">
      <w:pPr>
        <w:pStyle w:val="P3"/>
        <w:numPr>
          <w:ilvl w:val="0"/>
          <w:numId w:val="1"/>
        </w:numPr>
        <w:tabs>
          <w:tab w:val="clear" w:pos="720"/>
        </w:tabs>
        <w:spacing w:line="240" w:lineRule="exact"/>
        <w:rPr>
          <w:rFonts w:ascii="Arial" w:hAnsi="Arial"/>
          <w:sz w:val="20"/>
        </w:rPr>
      </w:pPr>
      <w:r w:rsidRPr="00FB4D2D">
        <w:rPr>
          <w:rFonts w:ascii="Arial" w:hAnsi="Arial"/>
          <w:sz w:val="20"/>
        </w:rPr>
        <w:t>Analizar los problemas teóricos y metodológicos que se desprenden de la originalidad de la producción literaria actual, ya sea en sus expresiones convencionales o en  sus manifestaciones a través de las Tecnologías de la Información y la Comunicación.</w:t>
      </w:r>
    </w:p>
    <w:p w:rsidR="00FB4D2D" w:rsidRPr="00FB4D2D" w:rsidRDefault="00FB4D2D" w:rsidP="00FB4D2D">
      <w:pPr>
        <w:pStyle w:val="P3"/>
        <w:numPr>
          <w:ilvl w:val="0"/>
          <w:numId w:val="1"/>
        </w:numPr>
        <w:tabs>
          <w:tab w:val="clear" w:pos="720"/>
        </w:tabs>
        <w:spacing w:line="240" w:lineRule="exact"/>
        <w:rPr>
          <w:rFonts w:ascii="Arial" w:hAnsi="Arial"/>
          <w:sz w:val="20"/>
        </w:rPr>
      </w:pPr>
      <w:r w:rsidRPr="00FB4D2D">
        <w:rPr>
          <w:rFonts w:ascii="Arial" w:hAnsi="Arial"/>
          <w:sz w:val="20"/>
        </w:rPr>
        <w:t>Conocer y aplicar las metodologías recientes aplicadas a la enseñanza-aprendizaje de la literatura.</w:t>
      </w:r>
    </w:p>
    <w:p w:rsidR="00FB4D2D" w:rsidRPr="00FB4D2D" w:rsidRDefault="00FB4D2D" w:rsidP="00FB4D2D">
      <w:pPr>
        <w:pStyle w:val="P3"/>
        <w:numPr>
          <w:ilvl w:val="0"/>
          <w:numId w:val="1"/>
        </w:numPr>
        <w:tabs>
          <w:tab w:val="clear" w:pos="720"/>
        </w:tabs>
        <w:spacing w:line="240" w:lineRule="exact"/>
        <w:rPr>
          <w:rFonts w:ascii="Arial" w:hAnsi="Arial"/>
          <w:sz w:val="20"/>
        </w:rPr>
      </w:pPr>
      <w:r w:rsidRPr="00FB4D2D">
        <w:rPr>
          <w:rFonts w:ascii="Arial" w:hAnsi="Arial"/>
          <w:sz w:val="20"/>
        </w:rPr>
        <w:lastRenderedPageBreak/>
        <w:t xml:space="preserve">Diseñar y preparar materiales didácticos acordes con la metodología elegida, los objetivos y el público a los cuales habrán de ser destinados.  </w:t>
      </w:r>
    </w:p>
    <w:p w:rsidR="00FB4D2D" w:rsidRPr="00FB4D2D" w:rsidRDefault="00FB4D2D" w:rsidP="00FB4D2D">
      <w:pPr>
        <w:pStyle w:val="P3"/>
        <w:numPr>
          <w:ilvl w:val="0"/>
          <w:numId w:val="1"/>
        </w:numPr>
        <w:tabs>
          <w:tab w:val="clear" w:pos="720"/>
        </w:tabs>
        <w:spacing w:line="240" w:lineRule="exact"/>
        <w:rPr>
          <w:rFonts w:ascii="Arial" w:hAnsi="Arial"/>
          <w:sz w:val="20"/>
        </w:rPr>
      </w:pPr>
      <w:r w:rsidRPr="00FB4D2D">
        <w:rPr>
          <w:rFonts w:ascii="Arial" w:hAnsi="Arial"/>
          <w:sz w:val="20"/>
        </w:rPr>
        <w:t>Analizar los modos en que el discurso literario se vincula con otros, incluyendo aquellos cuyo soporte son los nuevos medios de comunicación: audiovisuales, multimedia y Tecnologías de la Información y la Comunicación.</w:t>
      </w:r>
    </w:p>
    <w:p w:rsidR="00FB4D2D" w:rsidRDefault="00F57CB3" w:rsidP="00FB4D2D">
      <w:pPr>
        <w:pStyle w:val="P3"/>
        <w:numPr>
          <w:ilvl w:val="0"/>
          <w:numId w:val="1"/>
        </w:numPr>
        <w:tabs>
          <w:tab w:val="clear" w:pos="720"/>
        </w:tabs>
        <w:spacing w:line="240" w:lineRule="exact"/>
        <w:rPr>
          <w:rFonts w:ascii="Arial" w:hAnsi="Arial"/>
          <w:sz w:val="20"/>
        </w:rPr>
      </w:pPr>
      <w:r>
        <w:rPr>
          <w:rFonts w:ascii="Arial" w:hAnsi="Arial"/>
          <w:sz w:val="20"/>
        </w:rPr>
        <w:t xml:space="preserve">Realizar </w:t>
      </w:r>
      <w:r w:rsidR="00FB4D2D" w:rsidRPr="00FB4D2D">
        <w:rPr>
          <w:rFonts w:ascii="Arial" w:hAnsi="Arial"/>
          <w:sz w:val="20"/>
        </w:rPr>
        <w:t>trabajos de investigación literaria, que reúnan rigor metodológico y solidez argumentativa, destinados a su publicación en medios con reconocimiento nacional e internacional.</w:t>
      </w:r>
    </w:p>
    <w:p w:rsidR="00E06E97" w:rsidRPr="00FB4D2D" w:rsidRDefault="00E06E97" w:rsidP="00E1643B">
      <w:pPr>
        <w:pStyle w:val="P3"/>
        <w:tabs>
          <w:tab w:val="clear" w:pos="720"/>
        </w:tabs>
        <w:spacing w:line="240" w:lineRule="exact"/>
        <w:ind w:left="0" w:firstLine="0"/>
        <w:rPr>
          <w:rFonts w:ascii="Arial" w:hAnsi="Arial"/>
          <w:sz w:val="20"/>
        </w:rPr>
      </w:pPr>
    </w:p>
    <w:p w:rsidR="00E06E97" w:rsidRDefault="00E06E97" w:rsidP="00E1643B">
      <w:pPr>
        <w:pStyle w:val="P3"/>
        <w:tabs>
          <w:tab w:val="clear" w:pos="720"/>
        </w:tabs>
        <w:spacing w:line="240" w:lineRule="exact"/>
        <w:ind w:left="0" w:firstLine="0"/>
        <w:rPr>
          <w:rFonts w:ascii="Arial" w:hAnsi="Arial"/>
          <w:sz w:val="20"/>
        </w:rPr>
      </w:pPr>
    </w:p>
    <w:p w:rsidR="00E1643B" w:rsidRPr="00E1643B" w:rsidRDefault="00E1643B" w:rsidP="00E1643B">
      <w:pPr>
        <w:spacing w:line="240" w:lineRule="exact"/>
        <w:jc w:val="both"/>
        <w:rPr>
          <w:rFonts w:ascii="Arial" w:hAnsi="Arial"/>
          <w:b/>
        </w:rPr>
      </w:pPr>
      <w:r w:rsidRPr="00E1643B">
        <w:rPr>
          <w:rFonts w:ascii="Arial" w:hAnsi="Arial"/>
          <w:b/>
        </w:rPr>
        <w:t>III.</w:t>
      </w:r>
      <w:r w:rsidRPr="00E1643B">
        <w:rPr>
          <w:rFonts w:ascii="Arial" w:hAnsi="Arial"/>
          <w:b/>
        </w:rPr>
        <w:tab/>
        <w:t>PERFILES DE INGRESO Y EGRESO</w:t>
      </w:r>
    </w:p>
    <w:p w:rsidR="00E1643B" w:rsidRPr="00E1643B" w:rsidRDefault="00E1643B" w:rsidP="00E1643B">
      <w:pPr>
        <w:pStyle w:val="P3"/>
        <w:tabs>
          <w:tab w:val="clear" w:pos="720"/>
        </w:tabs>
        <w:spacing w:line="240" w:lineRule="exact"/>
        <w:ind w:left="0" w:firstLine="0"/>
        <w:rPr>
          <w:rFonts w:ascii="Arial" w:hAnsi="Arial"/>
          <w:sz w:val="20"/>
        </w:rPr>
      </w:pPr>
    </w:p>
    <w:p w:rsidR="00E1643B" w:rsidRPr="00E1643B" w:rsidRDefault="00E1643B" w:rsidP="00E1643B">
      <w:pPr>
        <w:pStyle w:val="Prrafodelista"/>
        <w:numPr>
          <w:ilvl w:val="0"/>
          <w:numId w:val="18"/>
        </w:numPr>
        <w:autoSpaceDE w:val="0"/>
        <w:autoSpaceDN w:val="0"/>
        <w:adjustRightInd w:val="0"/>
        <w:ind w:left="851" w:hanging="425"/>
        <w:jc w:val="both"/>
        <w:rPr>
          <w:rFonts w:ascii="Arial" w:hAnsi="Arial" w:cs="Arial"/>
          <w:b/>
          <w:bCs/>
          <w:lang w:val="es-MX"/>
        </w:rPr>
      </w:pPr>
      <w:r w:rsidRPr="00E1643B">
        <w:rPr>
          <w:rFonts w:ascii="Arial" w:hAnsi="Arial" w:cs="Arial"/>
          <w:b/>
          <w:bCs/>
          <w:lang w:val="es-MX"/>
        </w:rPr>
        <w:t>PERFIL DE INGRESO</w:t>
      </w:r>
    </w:p>
    <w:p w:rsidR="00E1643B" w:rsidRPr="00E1643B" w:rsidRDefault="00E1643B" w:rsidP="00E1643B">
      <w:pPr>
        <w:autoSpaceDE w:val="0"/>
        <w:autoSpaceDN w:val="0"/>
        <w:adjustRightInd w:val="0"/>
        <w:jc w:val="both"/>
        <w:rPr>
          <w:rFonts w:ascii="Arial" w:hAnsi="Arial" w:cs="Arial"/>
          <w:lang w:val="es-MX"/>
        </w:rPr>
      </w:pPr>
    </w:p>
    <w:p w:rsidR="00E1643B" w:rsidRPr="00E1643B" w:rsidRDefault="00E1643B" w:rsidP="00E1643B">
      <w:pPr>
        <w:autoSpaceDE w:val="0"/>
        <w:autoSpaceDN w:val="0"/>
        <w:adjustRightInd w:val="0"/>
        <w:ind w:left="851"/>
        <w:jc w:val="both"/>
        <w:rPr>
          <w:rFonts w:ascii="Arial" w:hAnsi="Arial"/>
        </w:rPr>
      </w:pPr>
      <w:r w:rsidRPr="00E1643B">
        <w:rPr>
          <w:rFonts w:ascii="Arial" w:hAnsi="Arial" w:cs="Arial"/>
          <w:lang w:val="es-MX"/>
        </w:rPr>
        <w:t>Los aspirantes a la Maestría en Literatura Mexicana Contemporánea deberán tener pasión por la lectura e interés por la cultura humanística. Han</w:t>
      </w:r>
      <w:r>
        <w:rPr>
          <w:rFonts w:ascii="Arial" w:hAnsi="Arial" w:cs="Arial"/>
          <w:lang w:val="es-MX"/>
        </w:rPr>
        <w:t xml:space="preserve"> </w:t>
      </w:r>
      <w:r w:rsidRPr="00E1643B">
        <w:rPr>
          <w:rFonts w:ascii="Arial" w:hAnsi="Arial" w:cs="Arial"/>
          <w:lang w:val="es-MX"/>
        </w:rPr>
        <w:t>de demostrar conocimientos de historia y análisis literarios de textos narrativos, poéticos y dramáticos, y capacidad para manifestarlos tanto en</w:t>
      </w:r>
      <w:r>
        <w:rPr>
          <w:rFonts w:ascii="Arial" w:hAnsi="Arial" w:cs="Arial"/>
          <w:lang w:val="es-MX"/>
        </w:rPr>
        <w:t xml:space="preserve"> </w:t>
      </w:r>
      <w:r w:rsidRPr="00E1643B">
        <w:rPr>
          <w:rFonts w:ascii="Arial" w:hAnsi="Arial" w:cs="Arial"/>
          <w:lang w:val="es-MX"/>
        </w:rPr>
        <w:t>forma oral como escrita, con orden, claridad y precisión. También es indispensable que puedan leer en otra lengua (preferiblemente inglesa o</w:t>
      </w:r>
      <w:r>
        <w:rPr>
          <w:rFonts w:ascii="Arial" w:hAnsi="Arial" w:cs="Arial"/>
          <w:lang w:val="es-MX"/>
        </w:rPr>
        <w:t xml:space="preserve"> </w:t>
      </w:r>
      <w:r w:rsidRPr="00E1643B">
        <w:rPr>
          <w:rFonts w:ascii="Arial" w:hAnsi="Arial" w:cs="Arial"/>
          <w:lang w:val="es-MX"/>
        </w:rPr>
        <w:t>francesa) y que se interesen en las áreas de conocimiento del plan de estudios. Por otra parte, los aspirantes deberán ser personas tolerantes e</w:t>
      </w:r>
      <w:r>
        <w:rPr>
          <w:rFonts w:ascii="Arial" w:hAnsi="Arial" w:cs="Arial"/>
          <w:lang w:val="es-MX"/>
        </w:rPr>
        <w:t xml:space="preserve"> </w:t>
      </w:r>
      <w:r w:rsidRPr="00E1643B">
        <w:rPr>
          <w:rFonts w:ascii="Arial" w:hAnsi="Arial" w:cs="Arial"/>
          <w:lang w:val="es-MX"/>
        </w:rPr>
        <w:t>interesadas en la diversidad social y cultural que se expresa en la literatura.</w:t>
      </w:r>
    </w:p>
    <w:p w:rsidR="00E1643B" w:rsidRPr="00E1643B" w:rsidRDefault="00E1643B" w:rsidP="00E1643B">
      <w:pPr>
        <w:pStyle w:val="P3"/>
        <w:tabs>
          <w:tab w:val="clear" w:pos="720"/>
        </w:tabs>
        <w:spacing w:line="240" w:lineRule="exact"/>
        <w:ind w:left="0" w:firstLine="0"/>
        <w:rPr>
          <w:rFonts w:ascii="Arial" w:hAnsi="Arial"/>
          <w:sz w:val="20"/>
        </w:rPr>
      </w:pPr>
    </w:p>
    <w:p w:rsidR="00E1643B" w:rsidRPr="00E1643B" w:rsidRDefault="00E1643B" w:rsidP="00E1643B">
      <w:pPr>
        <w:pStyle w:val="Prrafodelista"/>
        <w:numPr>
          <w:ilvl w:val="0"/>
          <w:numId w:val="18"/>
        </w:numPr>
        <w:autoSpaceDE w:val="0"/>
        <w:autoSpaceDN w:val="0"/>
        <w:adjustRightInd w:val="0"/>
        <w:ind w:left="851" w:hanging="425"/>
        <w:jc w:val="both"/>
        <w:rPr>
          <w:rFonts w:ascii="Arial" w:hAnsi="Arial" w:cs="Arial"/>
          <w:b/>
          <w:bCs/>
          <w:lang w:val="es-MX"/>
        </w:rPr>
      </w:pPr>
      <w:r w:rsidRPr="00E1643B">
        <w:rPr>
          <w:rFonts w:ascii="Arial" w:hAnsi="Arial" w:cs="Arial"/>
          <w:b/>
          <w:bCs/>
          <w:lang w:val="es-MX"/>
        </w:rPr>
        <w:t>PERFIL DE EGRESO</w:t>
      </w:r>
    </w:p>
    <w:p w:rsidR="00E1643B" w:rsidRPr="00E1643B" w:rsidRDefault="00E1643B" w:rsidP="00E1643B">
      <w:pPr>
        <w:autoSpaceDE w:val="0"/>
        <w:autoSpaceDN w:val="0"/>
        <w:adjustRightInd w:val="0"/>
        <w:jc w:val="both"/>
        <w:rPr>
          <w:rFonts w:ascii="Arial" w:hAnsi="Arial" w:cs="Arial"/>
          <w:lang w:val="es-MX"/>
        </w:rPr>
      </w:pPr>
    </w:p>
    <w:p w:rsidR="00E1643B" w:rsidRDefault="00E1643B" w:rsidP="00E1643B">
      <w:pPr>
        <w:autoSpaceDE w:val="0"/>
        <w:autoSpaceDN w:val="0"/>
        <w:adjustRightInd w:val="0"/>
        <w:ind w:left="851"/>
        <w:jc w:val="both"/>
        <w:rPr>
          <w:rFonts w:ascii="Arial" w:hAnsi="Arial" w:cs="Arial"/>
          <w:lang w:val="es-MX"/>
        </w:rPr>
      </w:pPr>
      <w:r w:rsidRPr="00E1643B">
        <w:rPr>
          <w:rFonts w:ascii="Arial" w:hAnsi="Arial" w:cs="Arial"/>
          <w:lang w:val="es-MX"/>
        </w:rPr>
        <w:t>La Maestría en Literatura Mexicana Contemporánea busca formar profesionales que se desempeñen como docentes, investigadores, críticos,</w:t>
      </w:r>
      <w:r>
        <w:rPr>
          <w:rFonts w:ascii="Arial" w:hAnsi="Arial" w:cs="Arial"/>
          <w:lang w:val="es-MX"/>
        </w:rPr>
        <w:t xml:space="preserve"> </w:t>
      </w:r>
      <w:r w:rsidRPr="00E1643B">
        <w:rPr>
          <w:rFonts w:ascii="Arial" w:hAnsi="Arial" w:cs="Arial"/>
          <w:lang w:val="es-MX"/>
        </w:rPr>
        <w:t>editores o asesores en el área de la literatura, con especial énfasis en la mexicana. Los espacios donde estos profesionales realizarán sus</w:t>
      </w:r>
      <w:r>
        <w:rPr>
          <w:rFonts w:ascii="Arial" w:hAnsi="Arial" w:cs="Arial"/>
          <w:lang w:val="es-MX"/>
        </w:rPr>
        <w:t xml:space="preserve"> </w:t>
      </w:r>
      <w:r w:rsidRPr="00E1643B">
        <w:rPr>
          <w:rFonts w:ascii="Arial" w:hAnsi="Arial" w:cs="Arial"/>
          <w:lang w:val="es-MX"/>
        </w:rPr>
        <w:t>actividades podrán ser instituciones de educación media y superior, publicaciones especializadas y de divulgación, empresas editoriales, medios</w:t>
      </w:r>
      <w:r>
        <w:rPr>
          <w:rFonts w:ascii="Arial" w:hAnsi="Arial" w:cs="Arial"/>
          <w:lang w:val="es-MX"/>
        </w:rPr>
        <w:t xml:space="preserve"> </w:t>
      </w:r>
      <w:r w:rsidRPr="00E1643B">
        <w:rPr>
          <w:rFonts w:ascii="Arial" w:hAnsi="Arial" w:cs="Arial"/>
          <w:lang w:val="es-MX"/>
        </w:rPr>
        <w:t>de comunicación escritos, audiovisuales y multimedia.</w:t>
      </w:r>
    </w:p>
    <w:p w:rsidR="00E1643B" w:rsidRPr="00E1643B" w:rsidRDefault="00E1643B" w:rsidP="00E1643B">
      <w:pPr>
        <w:autoSpaceDE w:val="0"/>
        <w:autoSpaceDN w:val="0"/>
        <w:adjustRightInd w:val="0"/>
        <w:jc w:val="both"/>
        <w:rPr>
          <w:rFonts w:ascii="Arial" w:hAnsi="Arial" w:cs="Arial"/>
          <w:lang w:val="es-MX"/>
        </w:rPr>
      </w:pPr>
    </w:p>
    <w:p w:rsidR="00E1643B" w:rsidRPr="00E1643B" w:rsidRDefault="00E1643B" w:rsidP="00E1643B">
      <w:pPr>
        <w:autoSpaceDE w:val="0"/>
        <w:autoSpaceDN w:val="0"/>
        <w:adjustRightInd w:val="0"/>
        <w:ind w:left="851"/>
        <w:jc w:val="both"/>
        <w:rPr>
          <w:rFonts w:ascii="Arial" w:hAnsi="Arial"/>
        </w:rPr>
      </w:pPr>
      <w:r w:rsidRPr="00E1643B">
        <w:rPr>
          <w:rFonts w:ascii="Arial" w:hAnsi="Arial" w:cs="Arial"/>
          <w:lang w:val="es-MX"/>
        </w:rPr>
        <w:t>Los egresados realizarán actividades tales como impartir cursos y seminarios de contenido literario; llevar a cabo investigaciones que enriquezcan</w:t>
      </w:r>
      <w:r>
        <w:rPr>
          <w:rFonts w:ascii="Arial" w:hAnsi="Arial" w:cs="Arial"/>
          <w:lang w:val="es-MX"/>
        </w:rPr>
        <w:t xml:space="preserve"> </w:t>
      </w:r>
      <w:r w:rsidRPr="00E1643B">
        <w:rPr>
          <w:rFonts w:ascii="Arial" w:hAnsi="Arial" w:cs="Arial"/>
          <w:lang w:val="es-MX"/>
        </w:rPr>
        <w:t>los campos de conocimiento vinculados al estudio de la literatura mexicana; producir textos críticos de diverso género; participar en la elaboración</w:t>
      </w:r>
      <w:r>
        <w:rPr>
          <w:rFonts w:ascii="Arial" w:hAnsi="Arial" w:cs="Arial"/>
          <w:lang w:val="es-MX"/>
        </w:rPr>
        <w:t xml:space="preserve"> </w:t>
      </w:r>
      <w:r w:rsidRPr="00E1643B">
        <w:rPr>
          <w:rFonts w:ascii="Arial" w:hAnsi="Arial" w:cs="Arial"/>
          <w:lang w:val="es-MX"/>
        </w:rPr>
        <w:t>de materiales dirigidos a la enseñanza-aprendizaje y la difusión de la literatura; colaborar en la producción de programas televisivos, radiofónicos</w:t>
      </w:r>
      <w:r>
        <w:rPr>
          <w:rFonts w:ascii="Arial" w:hAnsi="Arial" w:cs="Arial"/>
          <w:lang w:val="es-MX"/>
        </w:rPr>
        <w:t xml:space="preserve"> </w:t>
      </w:r>
      <w:r w:rsidRPr="00E1643B">
        <w:rPr>
          <w:rFonts w:ascii="Arial" w:hAnsi="Arial" w:cs="Arial"/>
          <w:lang w:val="es-MX"/>
        </w:rPr>
        <w:t>o digitales cuya área de interés sea la literatura.</w:t>
      </w:r>
    </w:p>
    <w:p w:rsidR="00E1643B" w:rsidRDefault="00E1643B" w:rsidP="00E1643B">
      <w:pPr>
        <w:pStyle w:val="P3"/>
        <w:tabs>
          <w:tab w:val="clear" w:pos="720"/>
        </w:tabs>
        <w:spacing w:line="240" w:lineRule="exact"/>
        <w:ind w:left="0" w:firstLine="0"/>
        <w:rPr>
          <w:rFonts w:ascii="Arial" w:hAnsi="Arial"/>
          <w:sz w:val="20"/>
        </w:rPr>
      </w:pPr>
    </w:p>
    <w:p w:rsidR="00E2318C" w:rsidRPr="00FB4D2D" w:rsidRDefault="00E2318C" w:rsidP="00E1643B">
      <w:pPr>
        <w:pStyle w:val="P3"/>
        <w:tabs>
          <w:tab w:val="clear" w:pos="720"/>
        </w:tabs>
        <w:spacing w:line="240" w:lineRule="exact"/>
        <w:ind w:left="0" w:firstLine="0"/>
        <w:rPr>
          <w:rFonts w:ascii="Arial" w:hAnsi="Arial"/>
          <w:sz w:val="20"/>
        </w:rPr>
      </w:pPr>
    </w:p>
    <w:p w:rsidR="00E06E97" w:rsidRPr="00C847A5" w:rsidRDefault="00D87A7A">
      <w:pPr>
        <w:spacing w:line="240" w:lineRule="exact"/>
        <w:rPr>
          <w:rFonts w:ascii="Arial" w:hAnsi="Arial"/>
          <w:b/>
        </w:rPr>
      </w:pPr>
      <w:r w:rsidRPr="00C847A5">
        <w:rPr>
          <w:rFonts w:ascii="Arial" w:hAnsi="Arial"/>
          <w:b/>
        </w:rPr>
        <w:t>I</w:t>
      </w:r>
      <w:r w:rsidR="009105FB">
        <w:rPr>
          <w:rFonts w:ascii="Arial" w:hAnsi="Arial"/>
          <w:b/>
        </w:rPr>
        <w:t>V</w:t>
      </w:r>
      <w:r w:rsidRPr="00C847A5">
        <w:rPr>
          <w:rFonts w:ascii="Arial" w:hAnsi="Arial"/>
          <w:b/>
        </w:rPr>
        <w:t>.</w:t>
      </w:r>
      <w:r w:rsidRPr="00C847A5">
        <w:rPr>
          <w:rFonts w:ascii="Arial" w:hAnsi="Arial"/>
          <w:b/>
        </w:rPr>
        <w:tab/>
        <w:t>ANTECEDENTES ACAD</w:t>
      </w:r>
      <w:r w:rsidR="002720DE">
        <w:rPr>
          <w:rFonts w:ascii="Arial" w:hAnsi="Arial"/>
          <w:b/>
        </w:rPr>
        <w:t>É</w:t>
      </w:r>
      <w:r w:rsidRPr="00C847A5">
        <w:rPr>
          <w:rFonts w:ascii="Arial" w:hAnsi="Arial"/>
          <w:b/>
        </w:rPr>
        <w:t>MICOS</w:t>
      </w:r>
      <w:r w:rsidR="000B11C4">
        <w:rPr>
          <w:rFonts w:ascii="Arial" w:hAnsi="Arial"/>
          <w:b/>
        </w:rPr>
        <w:t xml:space="preserve"> NECESARIOS</w:t>
      </w:r>
    </w:p>
    <w:p w:rsidR="00E06E97" w:rsidRDefault="00E06E97">
      <w:pPr>
        <w:spacing w:line="240" w:lineRule="exact"/>
        <w:rPr>
          <w:rFonts w:ascii="Arial" w:hAnsi="Arial"/>
        </w:rPr>
      </w:pPr>
    </w:p>
    <w:p w:rsidR="00F435FD" w:rsidRDefault="00690027" w:rsidP="00F435FD">
      <w:pPr>
        <w:pStyle w:val="P2"/>
        <w:spacing w:line="240" w:lineRule="exact"/>
        <w:rPr>
          <w:rFonts w:ascii="Arial" w:hAnsi="Arial"/>
          <w:sz w:val="20"/>
        </w:rPr>
      </w:pPr>
      <w:r w:rsidRPr="000403B0">
        <w:rPr>
          <w:rFonts w:ascii="Arial" w:hAnsi="Arial" w:cs="Arial"/>
          <w:sz w:val="20"/>
        </w:rPr>
        <w:t>Requisitos de ingreso</w:t>
      </w:r>
      <w:r>
        <w:rPr>
          <w:rFonts w:ascii="Arial" w:hAnsi="Arial" w:cs="Arial"/>
          <w:sz w:val="20"/>
        </w:rPr>
        <w:t>:</w:t>
      </w:r>
    </w:p>
    <w:p w:rsidR="00690027" w:rsidRDefault="00690027" w:rsidP="00586F0A">
      <w:pPr>
        <w:pStyle w:val="P4"/>
        <w:spacing w:line="240" w:lineRule="exact"/>
        <w:ind w:left="0"/>
        <w:rPr>
          <w:rFonts w:ascii="Arial" w:hAnsi="Arial"/>
          <w:sz w:val="20"/>
        </w:rPr>
      </w:pPr>
    </w:p>
    <w:p w:rsidR="00690027" w:rsidRDefault="00690027" w:rsidP="009105FB">
      <w:pPr>
        <w:pStyle w:val="P3"/>
        <w:numPr>
          <w:ilvl w:val="0"/>
          <w:numId w:val="1"/>
        </w:numPr>
        <w:tabs>
          <w:tab w:val="clear" w:pos="720"/>
        </w:tabs>
        <w:spacing w:line="240" w:lineRule="exact"/>
        <w:rPr>
          <w:rFonts w:ascii="Arial" w:hAnsi="Arial"/>
          <w:sz w:val="20"/>
        </w:rPr>
      </w:pPr>
      <w:r w:rsidRPr="009105FB">
        <w:rPr>
          <w:rFonts w:ascii="Arial" w:hAnsi="Arial"/>
          <w:sz w:val="20"/>
        </w:rPr>
        <w:t>Título de Licenciatura en Letras, Historia, Filosofía, Comunicación, Humanidades u otra que, a juicio del Comité de la Maestría en Literatura Mexicana Contemporánea, sea considerada equivalente; o demostrar fehacientemente haber terminado en su totalidad este nivel (constancia de título en trámite).</w:t>
      </w:r>
    </w:p>
    <w:p w:rsidR="00586F0A" w:rsidRPr="009105FB" w:rsidRDefault="00586F0A" w:rsidP="00586F0A">
      <w:pPr>
        <w:pStyle w:val="P3"/>
        <w:tabs>
          <w:tab w:val="clear" w:pos="720"/>
        </w:tabs>
        <w:spacing w:line="240" w:lineRule="exact"/>
        <w:ind w:left="0" w:firstLine="0"/>
        <w:rPr>
          <w:rFonts w:ascii="Arial" w:hAnsi="Arial"/>
          <w:sz w:val="20"/>
        </w:rPr>
      </w:pPr>
    </w:p>
    <w:p w:rsidR="00690027" w:rsidRPr="009105FB" w:rsidRDefault="00690027" w:rsidP="009105FB">
      <w:pPr>
        <w:pStyle w:val="P3"/>
        <w:numPr>
          <w:ilvl w:val="0"/>
          <w:numId w:val="1"/>
        </w:numPr>
        <w:tabs>
          <w:tab w:val="clear" w:pos="720"/>
        </w:tabs>
        <w:spacing w:line="240" w:lineRule="exact"/>
        <w:rPr>
          <w:rFonts w:ascii="Arial" w:hAnsi="Arial"/>
          <w:sz w:val="20"/>
        </w:rPr>
      </w:pPr>
      <w:r w:rsidRPr="009105FB">
        <w:rPr>
          <w:rFonts w:ascii="Arial" w:hAnsi="Arial"/>
          <w:sz w:val="20"/>
        </w:rPr>
        <w:lastRenderedPageBreak/>
        <w:t>Propuesta de proyecto de trabajo que corresponda a las líneas de investigación en literatura mexicana contemporánea: géneros, corrientes y autores; teoría y crítica literarias; didáctica de la literatura, y literatura y Tecnologías de la Información y la Comunicación. Dicha propuesta contendrá los siguientes elementos mínimos:</w:t>
      </w:r>
    </w:p>
    <w:p w:rsidR="00690027" w:rsidRPr="00690027" w:rsidRDefault="00690027" w:rsidP="009105FB">
      <w:pPr>
        <w:pStyle w:val="P5"/>
        <w:numPr>
          <w:ilvl w:val="0"/>
          <w:numId w:val="8"/>
        </w:numPr>
        <w:spacing w:line="240" w:lineRule="exact"/>
        <w:ind w:left="993" w:hanging="142"/>
        <w:rPr>
          <w:rFonts w:ascii="Arial" w:hAnsi="Arial"/>
          <w:sz w:val="20"/>
        </w:rPr>
      </w:pPr>
      <w:r w:rsidRPr="00690027">
        <w:rPr>
          <w:rFonts w:ascii="Arial" w:hAnsi="Arial"/>
          <w:sz w:val="20"/>
        </w:rPr>
        <w:t>Título.</w:t>
      </w:r>
    </w:p>
    <w:p w:rsidR="00690027" w:rsidRPr="00690027" w:rsidRDefault="00690027" w:rsidP="009105FB">
      <w:pPr>
        <w:pStyle w:val="P5"/>
        <w:numPr>
          <w:ilvl w:val="0"/>
          <w:numId w:val="8"/>
        </w:numPr>
        <w:spacing w:line="240" w:lineRule="exact"/>
        <w:ind w:left="993" w:hanging="142"/>
        <w:rPr>
          <w:rFonts w:ascii="Arial" w:hAnsi="Arial"/>
          <w:sz w:val="20"/>
        </w:rPr>
      </w:pPr>
      <w:r w:rsidRPr="00690027">
        <w:rPr>
          <w:rFonts w:ascii="Arial" w:hAnsi="Arial"/>
          <w:sz w:val="20"/>
        </w:rPr>
        <w:t>Propósito del trabajo, hipótesis o tesis.</w:t>
      </w:r>
    </w:p>
    <w:p w:rsidR="00690027" w:rsidRPr="00690027" w:rsidRDefault="00690027" w:rsidP="009105FB">
      <w:pPr>
        <w:pStyle w:val="P5"/>
        <w:numPr>
          <w:ilvl w:val="0"/>
          <w:numId w:val="8"/>
        </w:numPr>
        <w:spacing w:line="240" w:lineRule="exact"/>
        <w:ind w:left="993" w:hanging="142"/>
        <w:rPr>
          <w:rFonts w:ascii="Arial" w:hAnsi="Arial"/>
          <w:sz w:val="20"/>
        </w:rPr>
      </w:pPr>
      <w:r w:rsidRPr="00690027">
        <w:rPr>
          <w:rFonts w:ascii="Arial" w:hAnsi="Arial"/>
          <w:sz w:val="20"/>
        </w:rPr>
        <w:t>Objetivos.</w:t>
      </w:r>
    </w:p>
    <w:p w:rsidR="00690027" w:rsidRPr="00690027" w:rsidRDefault="00690027" w:rsidP="009105FB">
      <w:pPr>
        <w:pStyle w:val="P5"/>
        <w:numPr>
          <w:ilvl w:val="0"/>
          <w:numId w:val="8"/>
        </w:numPr>
        <w:spacing w:line="240" w:lineRule="exact"/>
        <w:ind w:left="993" w:hanging="142"/>
        <w:rPr>
          <w:rFonts w:ascii="Arial" w:hAnsi="Arial"/>
          <w:sz w:val="20"/>
        </w:rPr>
      </w:pPr>
      <w:r w:rsidRPr="00690027">
        <w:rPr>
          <w:rFonts w:ascii="Arial" w:hAnsi="Arial"/>
          <w:sz w:val="20"/>
        </w:rPr>
        <w:t>Posible estructura.</w:t>
      </w:r>
    </w:p>
    <w:p w:rsidR="00690027" w:rsidRDefault="00690027" w:rsidP="009105FB">
      <w:pPr>
        <w:pStyle w:val="P5"/>
        <w:numPr>
          <w:ilvl w:val="0"/>
          <w:numId w:val="8"/>
        </w:numPr>
        <w:spacing w:line="240" w:lineRule="exact"/>
        <w:ind w:left="993" w:hanging="142"/>
        <w:rPr>
          <w:rFonts w:ascii="Arial" w:hAnsi="Arial"/>
          <w:sz w:val="20"/>
        </w:rPr>
      </w:pPr>
      <w:r w:rsidRPr="00690027">
        <w:rPr>
          <w:rFonts w:ascii="Arial" w:hAnsi="Arial"/>
          <w:sz w:val="20"/>
        </w:rPr>
        <w:t>Bibliografía preliminar.</w:t>
      </w:r>
    </w:p>
    <w:p w:rsidR="00690027" w:rsidRPr="009105FB" w:rsidRDefault="00690027" w:rsidP="009105FB">
      <w:pPr>
        <w:pStyle w:val="P3"/>
        <w:numPr>
          <w:ilvl w:val="0"/>
          <w:numId w:val="1"/>
        </w:numPr>
        <w:tabs>
          <w:tab w:val="clear" w:pos="720"/>
        </w:tabs>
        <w:spacing w:line="240" w:lineRule="exact"/>
        <w:rPr>
          <w:rFonts w:ascii="Arial" w:hAnsi="Arial"/>
          <w:sz w:val="20"/>
        </w:rPr>
      </w:pPr>
      <w:r w:rsidRPr="009105FB">
        <w:rPr>
          <w:rFonts w:ascii="Arial" w:hAnsi="Arial"/>
          <w:sz w:val="20"/>
        </w:rPr>
        <w:t>Carta de exposición de motivos.</w:t>
      </w:r>
    </w:p>
    <w:p w:rsidR="00690027" w:rsidRPr="009105FB" w:rsidRDefault="00690027" w:rsidP="009105FB">
      <w:pPr>
        <w:pStyle w:val="P3"/>
        <w:numPr>
          <w:ilvl w:val="0"/>
          <w:numId w:val="1"/>
        </w:numPr>
        <w:tabs>
          <w:tab w:val="clear" w:pos="720"/>
        </w:tabs>
        <w:spacing w:line="240" w:lineRule="exact"/>
        <w:rPr>
          <w:rFonts w:ascii="Arial" w:hAnsi="Arial"/>
          <w:sz w:val="20"/>
        </w:rPr>
      </w:pPr>
      <w:r w:rsidRPr="009105FB">
        <w:rPr>
          <w:rFonts w:ascii="Arial" w:hAnsi="Arial"/>
          <w:sz w:val="20"/>
        </w:rPr>
        <w:t xml:space="preserve">Certificado total de estudios de licenciatura. </w:t>
      </w:r>
    </w:p>
    <w:p w:rsidR="00690027" w:rsidRPr="009105FB" w:rsidRDefault="00690027" w:rsidP="009105FB">
      <w:pPr>
        <w:pStyle w:val="P3"/>
        <w:numPr>
          <w:ilvl w:val="0"/>
          <w:numId w:val="1"/>
        </w:numPr>
        <w:tabs>
          <w:tab w:val="clear" w:pos="720"/>
        </w:tabs>
        <w:spacing w:line="240" w:lineRule="exact"/>
        <w:rPr>
          <w:rFonts w:ascii="Arial" w:hAnsi="Arial"/>
          <w:sz w:val="20"/>
        </w:rPr>
      </w:pPr>
      <w:r w:rsidRPr="009105FB">
        <w:rPr>
          <w:rFonts w:ascii="Arial" w:hAnsi="Arial"/>
          <w:sz w:val="20"/>
        </w:rPr>
        <w:t>Constancia y texto de al menos una ponencia en algún evento académico, copia de una publicación reciente o copia de un trabajo que el candidato considere relevante.</w:t>
      </w:r>
    </w:p>
    <w:p w:rsidR="00690027" w:rsidRPr="009105FB" w:rsidRDefault="00690027" w:rsidP="009105FB">
      <w:pPr>
        <w:pStyle w:val="P3"/>
        <w:numPr>
          <w:ilvl w:val="0"/>
          <w:numId w:val="1"/>
        </w:numPr>
        <w:tabs>
          <w:tab w:val="clear" w:pos="720"/>
        </w:tabs>
        <w:spacing w:line="240" w:lineRule="exact"/>
        <w:rPr>
          <w:rFonts w:ascii="Arial" w:hAnsi="Arial"/>
          <w:sz w:val="20"/>
        </w:rPr>
      </w:pPr>
      <w:r w:rsidRPr="009105FB">
        <w:rPr>
          <w:rFonts w:ascii="Arial" w:hAnsi="Arial"/>
          <w:sz w:val="20"/>
        </w:rPr>
        <w:t xml:space="preserve">Constancia de acreditación de Comprensión de Lectura de inglés o francés. La constancia deberá ser expedida o validada por </w:t>
      </w:r>
      <w:smartTag w:uri="urn:schemas-microsoft-com:office:smarttags" w:element="PersonName">
        <w:smartTagPr>
          <w:attr w:name="ProductID" w:val="la Coordinaci￳n"/>
        </w:smartTagPr>
        <w:r w:rsidRPr="009105FB">
          <w:rPr>
            <w:rFonts w:ascii="Arial" w:hAnsi="Arial"/>
            <w:sz w:val="20"/>
          </w:rPr>
          <w:t>la Coordinación</w:t>
        </w:r>
      </w:smartTag>
      <w:r w:rsidRPr="009105FB">
        <w:rPr>
          <w:rFonts w:ascii="Arial" w:hAnsi="Arial"/>
          <w:sz w:val="20"/>
        </w:rPr>
        <w:t xml:space="preserve"> de Lenguas Extranjeras de </w:t>
      </w:r>
      <w:smartTag w:uri="urn:schemas-microsoft-com:office:smarttags" w:element="PersonName">
        <w:smartTagPr>
          <w:attr w:name="ProductID" w:val="la UAM-A."/>
        </w:smartTagPr>
        <w:r w:rsidRPr="009105FB">
          <w:rPr>
            <w:rFonts w:ascii="Arial" w:hAnsi="Arial"/>
            <w:sz w:val="20"/>
          </w:rPr>
          <w:t>la UAM-A.</w:t>
        </w:r>
      </w:smartTag>
      <w:r w:rsidRPr="009105FB">
        <w:rPr>
          <w:rFonts w:ascii="Arial" w:hAnsi="Arial"/>
          <w:sz w:val="20"/>
        </w:rPr>
        <w:t xml:space="preserve"> </w:t>
      </w:r>
    </w:p>
    <w:p w:rsidR="00690027" w:rsidRPr="009105FB" w:rsidRDefault="00690027" w:rsidP="009105FB">
      <w:pPr>
        <w:pStyle w:val="P3"/>
        <w:numPr>
          <w:ilvl w:val="0"/>
          <w:numId w:val="1"/>
        </w:numPr>
        <w:tabs>
          <w:tab w:val="clear" w:pos="720"/>
        </w:tabs>
        <w:spacing w:line="240" w:lineRule="exact"/>
        <w:rPr>
          <w:rFonts w:ascii="Arial" w:hAnsi="Arial"/>
          <w:sz w:val="20"/>
        </w:rPr>
      </w:pPr>
      <w:r w:rsidRPr="009105FB">
        <w:rPr>
          <w:rFonts w:ascii="Arial" w:hAnsi="Arial"/>
          <w:sz w:val="20"/>
        </w:rPr>
        <w:t xml:space="preserve">En el caso de los candidatos cuya lengua materna no sea el español, éstos deberán comprobar un adecuado manejo del mismo. El dictamen sobre su competencia lingüística lo emitirá el Comité de </w:t>
      </w:r>
      <w:smartTag w:uri="urn:schemas-microsoft-com:office:smarttags" w:element="PersonName">
        <w:smartTagPr>
          <w:attr w:name="ProductID" w:val="La Maestr￭a"/>
        </w:smartTagPr>
        <w:r w:rsidRPr="009105FB">
          <w:rPr>
            <w:rFonts w:ascii="Arial" w:hAnsi="Arial"/>
            <w:sz w:val="20"/>
          </w:rPr>
          <w:t>la Maestría</w:t>
        </w:r>
      </w:smartTag>
      <w:r w:rsidRPr="009105FB">
        <w:rPr>
          <w:rFonts w:ascii="Arial" w:hAnsi="Arial"/>
          <w:sz w:val="20"/>
        </w:rPr>
        <w:t xml:space="preserve"> en Literatura Mexicana Contemporánea.</w:t>
      </w:r>
    </w:p>
    <w:p w:rsidR="00E2318C" w:rsidRDefault="00E2318C" w:rsidP="00E2318C">
      <w:pPr>
        <w:pStyle w:val="Prrafodelista"/>
        <w:numPr>
          <w:ilvl w:val="0"/>
          <w:numId w:val="1"/>
        </w:numPr>
        <w:autoSpaceDE w:val="0"/>
        <w:autoSpaceDN w:val="0"/>
        <w:adjustRightInd w:val="0"/>
        <w:jc w:val="both"/>
        <w:rPr>
          <w:rFonts w:ascii="Arial" w:hAnsi="Arial" w:cs="Arial"/>
          <w:sz w:val="19"/>
          <w:szCs w:val="19"/>
          <w:lang w:val="es-MX"/>
        </w:rPr>
      </w:pPr>
      <w:r w:rsidRPr="00E2318C">
        <w:rPr>
          <w:rFonts w:ascii="Arial" w:hAnsi="Arial" w:cs="Arial"/>
          <w:sz w:val="19"/>
          <w:szCs w:val="19"/>
          <w:lang w:val="es-MX"/>
        </w:rPr>
        <w:t>Acreditar las evaluaciones escrita y oral que establece el Comité de la Maestría en Literatura Mexicana Contemporánea como requisitos</w:t>
      </w:r>
      <w:r>
        <w:rPr>
          <w:rFonts w:ascii="Arial" w:hAnsi="Arial" w:cs="Arial"/>
          <w:sz w:val="19"/>
          <w:szCs w:val="19"/>
          <w:lang w:val="es-MX"/>
        </w:rPr>
        <w:t xml:space="preserve"> de la selección.</w:t>
      </w:r>
    </w:p>
    <w:p w:rsidR="00E2318C" w:rsidRPr="00E2318C" w:rsidRDefault="00E2318C" w:rsidP="00E2318C">
      <w:pPr>
        <w:autoSpaceDE w:val="0"/>
        <w:autoSpaceDN w:val="0"/>
        <w:adjustRightInd w:val="0"/>
        <w:rPr>
          <w:rFonts w:ascii="Arial" w:hAnsi="Arial" w:cs="Arial"/>
          <w:sz w:val="19"/>
          <w:szCs w:val="19"/>
          <w:lang w:val="es-MX"/>
        </w:rPr>
      </w:pPr>
    </w:p>
    <w:p w:rsidR="00E06E97" w:rsidRPr="009105FB" w:rsidRDefault="00E2318C" w:rsidP="00E2318C">
      <w:pPr>
        <w:autoSpaceDE w:val="0"/>
        <w:autoSpaceDN w:val="0"/>
        <w:adjustRightInd w:val="0"/>
        <w:ind w:left="426"/>
        <w:jc w:val="both"/>
        <w:rPr>
          <w:rFonts w:ascii="Arial" w:hAnsi="Arial"/>
        </w:rPr>
      </w:pPr>
      <w:r w:rsidRPr="00E2318C">
        <w:rPr>
          <w:rFonts w:ascii="Arial" w:hAnsi="Arial" w:cs="Arial"/>
          <w:sz w:val="19"/>
          <w:szCs w:val="19"/>
          <w:lang w:val="es-MX"/>
        </w:rPr>
        <w:t>NOTA: Los alumnos de la Especialización en Literatura Mexicana del Siglo XX son candidatos naturales para ingresar a la Maestría y</w:t>
      </w:r>
      <w:r>
        <w:rPr>
          <w:rFonts w:ascii="Arial" w:hAnsi="Arial" w:cs="Arial"/>
          <w:sz w:val="19"/>
          <w:szCs w:val="19"/>
          <w:lang w:val="es-MX"/>
        </w:rPr>
        <w:t xml:space="preserve"> </w:t>
      </w:r>
      <w:r w:rsidRPr="00E2318C">
        <w:rPr>
          <w:rFonts w:ascii="Arial" w:hAnsi="Arial" w:cs="Arial"/>
          <w:sz w:val="19"/>
          <w:szCs w:val="19"/>
          <w:lang w:val="es-MX"/>
        </w:rPr>
        <w:t>deberán cumplir con los requisitos especificados en la convocatoria; además deberán haber iniciado el trámite del acta de la idónea</w:t>
      </w:r>
      <w:r>
        <w:rPr>
          <w:rFonts w:ascii="Arial" w:hAnsi="Arial" w:cs="Arial"/>
          <w:sz w:val="19"/>
          <w:szCs w:val="19"/>
          <w:lang w:val="es-MX"/>
        </w:rPr>
        <w:t xml:space="preserve"> comunicación de resultados al terminar la onceava semana del tercer trimestre de la Especialización.</w:t>
      </w:r>
    </w:p>
    <w:p w:rsidR="00E06E97" w:rsidRDefault="00E06E97">
      <w:pPr>
        <w:spacing w:line="240" w:lineRule="exact"/>
        <w:rPr>
          <w:rFonts w:ascii="Arial" w:hAnsi="Arial"/>
        </w:rPr>
      </w:pPr>
    </w:p>
    <w:p w:rsidR="00E2318C" w:rsidRDefault="00E2318C">
      <w:pPr>
        <w:spacing w:line="240" w:lineRule="exact"/>
        <w:rPr>
          <w:rFonts w:ascii="Arial" w:hAnsi="Arial"/>
        </w:rPr>
      </w:pPr>
    </w:p>
    <w:p w:rsidR="00E06E97" w:rsidRPr="00141165" w:rsidRDefault="00D87A7A">
      <w:pPr>
        <w:spacing w:line="240" w:lineRule="exact"/>
        <w:rPr>
          <w:rFonts w:ascii="Arial" w:hAnsi="Arial"/>
          <w:b/>
        </w:rPr>
      </w:pPr>
      <w:r w:rsidRPr="00141165">
        <w:rPr>
          <w:rFonts w:ascii="Arial" w:hAnsi="Arial"/>
          <w:b/>
        </w:rPr>
        <w:t>V.</w:t>
      </w:r>
      <w:r w:rsidRPr="00141165">
        <w:rPr>
          <w:rFonts w:ascii="Arial" w:hAnsi="Arial"/>
          <w:b/>
        </w:rPr>
        <w:tab/>
        <w:t>ESTRUCTURA DEL PLAN DE ESTUDIOS</w:t>
      </w:r>
      <w:r w:rsidR="00753BB2">
        <w:rPr>
          <w:rFonts w:ascii="Arial" w:hAnsi="Arial"/>
          <w:b/>
        </w:rPr>
        <w:t xml:space="preserve"> </w:t>
      </w:r>
      <w:r w:rsidR="00A92544">
        <w:rPr>
          <w:rFonts w:ascii="Arial" w:hAnsi="Arial"/>
          <w:b/>
        </w:rPr>
        <w:t xml:space="preserve"> </w:t>
      </w:r>
    </w:p>
    <w:p w:rsidR="00E06E97" w:rsidRDefault="00E06E97">
      <w:pPr>
        <w:spacing w:line="240" w:lineRule="exact"/>
        <w:rPr>
          <w:rFonts w:ascii="Arial" w:hAnsi="Arial"/>
        </w:rPr>
      </w:pPr>
    </w:p>
    <w:p w:rsidR="00E06E97" w:rsidRDefault="009105FB">
      <w:pPr>
        <w:pStyle w:val="P2"/>
        <w:spacing w:line="240" w:lineRule="exact"/>
        <w:rPr>
          <w:rFonts w:ascii="Arial" w:hAnsi="Arial"/>
          <w:sz w:val="20"/>
        </w:rPr>
      </w:pPr>
      <w:r w:rsidRPr="000403B0">
        <w:rPr>
          <w:rFonts w:ascii="Arial" w:hAnsi="Arial" w:cs="Arial"/>
          <w:sz w:val="20"/>
        </w:rPr>
        <w:t xml:space="preserve">El Plan de Estudios de </w:t>
      </w:r>
      <w:smartTag w:uri="urn:schemas-microsoft-com:office:smarttags" w:element="PersonName">
        <w:smartTagPr>
          <w:attr w:name="ProductID" w:val="La Maestr￭a"/>
        </w:smartTagPr>
        <w:r w:rsidRPr="000403B0">
          <w:rPr>
            <w:rFonts w:ascii="Arial" w:hAnsi="Arial" w:cs="Arial"/>
            <w:sz w:val="20"/>
          </w:rPr>
          <w:t>la Maestría</w:t>
        </w:r>
      </w:smartTag>
      <w:r w:rsidRPr="000403B0">
        <w:rPr>
          <w:rFonts w:ascii="Arial" w:hAnsi="Arial" w:cs="Arial"/>
          <w:sz w:val="20"/>
        </w:rPr>
        <w:t xml:space="preserve"> en Literatura Mexicana Contemporánea se basa en cuatro líneas de Investigación</w:t>
      </w:r>
      <w:r w:rsidR="00D87A7A">
        <w:rPr>
          <w:rFonts w:ascii="Arial" w:hAnsi="Arial"/>
          <w:sz w:val="20"/>
        </w:rPr>
        <w:t>:</w:t>
      </w:r>
    </w:p>
    <w:p w:rsidR="00E06E97" w:rsidRDefault="00E06E97">
      <w:pPr>
        <w:spacing w:line="240" w:lineRule="exact"/>
        <w:rPr>
          <w:rFonts w:ascii="Arial" w:hAnsi="Arial"/>
        </w:rPr>
      </w:pPr>
    </w:p>
    <w:p w:rsidR="009105FB" w:rsidRPr="009105FB" w:rsidRDefault="009105FB" w:rsidP="009105FB">
      <w:pPr>
        <w:pStyle w:val="P3"/>
        <w:numPr>
          <w:ilvl w:val="0"/>
          <w:numId w:val="1"/>
        </w:numPr>
        <w:tabs>
          <w:tab w:val="clear" w:pos="720"/>
        </w:tabs>
        <w:spacing w:line="240" w:lineRule="exact"/>
        <w:rPr>
          <w:rFonts w:ascii="Arial" w:hAnsi="Arial"/>
          <w:sz w:val="20"/>
        </w:rPr>
      </w:pPr>
      <w:r w:rsidRPr="009105FB">
        <w:rPr>
          <w:rFonts w:ascii="Arial" w:hAnsi="Arial"/>
          <w:sz w:val="20"/>
        </w:rPr>
        <w:t>Literatura mexicana contemporánea: géneros, corrientes y autores.</w:t>
      </w:r>
    </w:p>
    <w:p w:rsidR="009105FB" w:rsidRPr="009105FB" w:rsidRDefault="009105FB" w:rsidP="009105FB">
      <w:pPr>
        <w:pStyle w:val="P3"/>
        <w:numPr>
          <w:ilvl w:val="0"/>
          <w:numId w:val="1"/>
        </w:numPr>
        <w:tabs>
          <w:tab w:val="clear" w:pos="720"/>
        </w:tabs>
        <w:spacing w:line="240" w:lineRule="exact"/>
        <w:rPr>
          <w:rFonts w:ascii="Arial" w:hAnsi="Arial"/>
          <w:sz w:val="20"/>
        </w:rPr>
      </w:pPr>
      <w:r w:rsidRPr="009105FB">
        <w:rPr>
          <w:rFonts w:ascii="Arial" w:hAnsi="Arial"/>
          <w:sz w:val="20"/>
        </w:rPr>
        <w:t>Teoría y crítica literarias.</w:t>
      </w:r>
    </w:p>
    <w:p w:rsidR="009105FB" w:rsidRPr="009105FB" w:rsidRDefault="009105FB" w:rsidP="009105FB">
      <w:pPr>
        <w:pStyle w:val="P3"/>
        <w:numPr>
          <w:ilvl w:val="0"/>
          <w:numId w:val="1"/>
        </w:numPr>
        <w:tabs>
          <w:tab w:val="clear" w:pos="720"/>
        </w:tabs>
        <w:spacing w:line="240" w:lineRule="exact"/>
        <w:rPr>
          <w:rFonts w:ascii="Arial" w:hAnsi="Arial"/>
          <w:sz w:val="20"/>
        </w:rPr>
      </w:pPr>
      <w:r w:rsidRPr="009105FB">
        <w:rPr>
          <w:rFonts w:ascii="Arial" w:hAnsi="Arial"/>
          <w:sz w:val="20"/>
        </w:rPr>
        <w:t xml:space="preserve">Didáctica de la literatura. </w:t>
      </w:r>
    </w:p>
    <w:p w:rsidR="009105FB" w:rsidRPr="009105FB" w:rsidRDefault="009105FB" w:rsidP="009105FB">
      <w:pPr>
        <w:pStyle w:val="P3"/>
        <w:numPr>
          <w:ilvl w:val="0"/>
          <w:numId w:val="1"/>
        </w:numPr>
        <w:tabs>
          <w:tab w:val="clear" w:pos="720"/>
        </w:tabs>
        <w:spacing w:line="240" w:lineRule="exact"/>
        <w:rPr>
          <w:rFonts w:ascii="Arial" w:hAnsi="Arial"/>
          <w:sz w:val="20"/>
        </w:rPr>
      </w:pPr>
      <w:r w:rsidRPr="009105FB">
        <w:rPr>
          <w:rFonts w:ascii="Arial" w:hAnsi="Arial"/>
          <w:sz w:val="20"/>
        </w:rPr>
        <w:t xml:space="preserve">Literatura y Tecnologías de la Información y la Comunicación. </w:t>
      </w:r>
    </w:p>
    <w:p w:rsidR="00E06E97" w:rsidRDefault="00E06E97" w:rsidP="003628D0">
      <w:pPr>
        <w:pStyle w:val="P3"/>
        <w:tabs>
          <w:tab w:val="clear" w:pos="720"/>
        </w:tabs>
        <w:spacing w:line="240" w:lineRule="exact"/>
        <w:ind w:left="0" w:firstLine="0"/>
        <w:rPr>
          <w:rFonts w:ascii="Arial" w:hAnsi="Arial"/>
          <w:sz w:val="20"/>
        </w:rPr>
      </w:pPr>
    </w:p>
    <w:p w:rsidR="003628D0" w:rsidRDefault="003628D0" w:rsidP="003628D0">
      <w:pPr>
        <w:pStyle w:val="P3"/>
        <w:tabs>
          <w:tab w:val="clear" w:pos="720"/>
        </w:tabs>
        <w:spacing w:line="240" w:lineRule="exact"/>
        <w:ind w:left="0" w:firstLine="0"/>
        <w:rPr>
          <w:rFonts w:ascii="Arial" w:hAnsi="Arial"/>
          <w:sz w:val="20"/>
        </w:rPr>
      </w:pPr>
    </w:p>
    <w:p w:rsidR="003628D0" w:rsidRDefault="003628D0" w:rsidP="003628D0">
      <w:pPr>
        <w:pStyle w:val="P3"/>
        <w:tabs>
          <w:tab w:val="clear" w:pos="720"/>
        </w:tabs>
        <w:spacing w:line="240" w:lineRule="exact"/>
        <w:ind w:left="0" w:firstLine="0"/>
        <w:rPr>
          <w:rFonts w:ascii="Arial" w:hAnsi="Arial"/>
          <w:sz w:val="20"/>
        </w:rPr>
      </w:pPr>
    </w:p>
    <w:p w:rsidR="003628D0" w:rsidRDefault="003628D0" w:rsidP="003628D0">
      <w:pPr>
        <w:pStyle w:val="P3"/>
        <w:tabs>
          <w:tab w:val="clear" w:pos="720"/>
        </w:tabs>
        <w:spacing w:line="240" w:lineRule="exact"/>
        <w:ind w:left="0" w:firstLine="0"/>
        <w:rPr>
          <w:rFonts w:ascii="Arial" w:hAnsi="Arial"/>
          <w:sz w:val="20"/>
        </w:rPr>
      </w:pPr>
    </w:p>
    <w:p w:rsidR="003628D0" w:rsidRPr="009105FB" w:rsidRDefault="003628D0" w:rsidP="003628D0">
      <w:pPr>
        <w:pStyle w:val="P3"/>
        <w:tabs>
          <w:tab w:val="clear" w:pos="720"/>
        </w:tabs>
        <w:spacing w:line="240" w:lineRule="exact"/>
        <w:ind w:left="0" w:firstLine="0"/>
        <w:rPr>
          <w:rFonts w:ascii="Arial" w:hAnsi="Arial"/>
          <w:sz w:val="20"/>
        </w:rPr>
      </w:pPr>
    </w:p>
    <w:p w:rsidR="00E06E97" w:rsidRPr="009105FB" w:rsidRDefault="009105FB" w:rsidP="009105FB">
      <w:pPr>
        <w:pStyle w:val="P2"/>
        <w:spacing w:line="240" w:lineRule="exact"/>
        <w:ind w:left="426"/>
        <w:rPr>
          <w:rFonts w:ascii="Arial" w:hAnsi="Arial"/>
          <w:b/>
          <w:sz w:val="20"/>
        </w:rPr>
      </w:pPr>
      <w:r w:rsidRPr="009105FB">
        <w:rPr>
          <w:rFonts w:ascii="Arial" w:hAnsi="Arial"/>
          <w:b/>
          <w:sz w:val="20"/>
        </w:rPr>
        <w:lastRenderedPageBreak/>
        <w:t>1.</w:t>
      </w:r>
      <w:r w:rsidRPr="009105FB">
        <w:rPr>
          <w:rFonts w:ascii="Arial" w:hAnsi="Arial"/>
          <w:b/>
          <w:sz w:val="20"/>
        </w:rPr>
        <w:tab/>
      </w:r>
      <w:r w:rsidRPr="009105FB">
        <w:rPr>
          <w:rFonts w:ascii="Arial" w:hAnsi="Arial" w:cs="Arial"/>
          <w:b/>
          <w:sz w:val="20"/>
        </w:rPr>
        <w:t>TRONCO GENERAL</w:t>
      </w:r>
    </w:p>
    <w:p w:rsidR="00E06E97" w:rsidRDefault="00E06E97">
      <w:pPr>
        <w:spacing w:line="240" w:lineRule="exact"/>
        <w:rPr>
          <w:rFonts w:ascii="Arial" w:hAnsi="Arial"/>
        </w:rPr>
      </w:pPr>
    </w:p>
    <w:p w:rsidR="00E06E97" w:rsidRDefault="00D87A7A">
      <w:pPr>
        <w:pStyle w:val="P4"/>
        <w:spacing w:line="240" w:lineRule="exact"/>
        <w:rPr>
          <w:rFonts w:ascii="Arial" w:hAnsi="Arial"/>
          <w:sz w:val="20"/>
        </w:rPr>
      </w:pPr>
      <w:r>
        <w:rPr>
          <w:rFonts w:ascii="Arial" w:hAnsi="Arial"/>
          <w:sz w:val="20"/>
        </w:rPr>
        <w:t>a)</w:t>
      </w:r>
      <w:r>
        <w:rPr>
          <w:rFonts w:ascii="Arial" w:hAnsi="Arial"/>
          <w:sz w:val="20"/>
        </w:rPr>
        <w:tab/>
        <w:t>Objetivos</w:t>
      </w:r>
      <w:r w:rsidR="002720DE">
        <w:rPr>
          <w:rFonts w:ascii="Arial" w:hAnsi="Arial"/>
          <w:sz w:val="20"/>
        </w:rPr>
        <w:t>:</w:t>
      </w:r>
    </w:p>
    <w:p w:rsidR="00E06E97" w:rsidRDefault="00E06E97">
      <w:pPr>
        <w:spacing w:line="240" w:lineRule="exact"/>
        <w:rPr>
          <w:rFonts w:ascii="Arial" w:hAnsi="Arial"/>
        </w:rPr>
      </w:pPr>
    </w:p>
    <w:p w:rsidR="00E06E97" w:rsidRDefault="00A64389">
      <w:pPr>
        <w:pStyle w:val="P6"/>
        <w:spacing w:line="240" w:lineRule="exact"/>
        <w:rPr>
          <w:rFonts w:ascii="Arial" w:hAnsi="Arial"/>
          <w:sz w:val="20"/>
        </w:rPr>
      </w:pPr>
      <w:r w:rsidRPr="000403B0">
        <w:rPr>
          <w:rFonts w:ascii="Arial" w:hAnsi="Arial" w:cs="Arial"/>
          <w:sz w:val="20"/>
        </w:rPr>
        <w:t>Profundizar en el conocimiento de las manifestaciones literarias y ampliar las habilidades teórico-metodológicas para el análisis y crítica literarios.</w:t>
      </w:r>
    </w:p>
    <w:p w:rsidR="00E06E97" w:rsidRDefault="00E06E97">
      <w:pPr>
        <w:spacing w:line="240" w:lineRule="exact"/>
        <w:rPr>
          <w:rFonts w:ascii="Arial" w:hAnsi="Arial"/>
        </w:rPr>
      </w:pPr>
    </w:p>
    <w:p w:rsidR="00A64389" w:rsidRDefault="00A64389" w:rsidP="00A64389">
      <w:pPr>
        <w:pStyle w:val="P4"/>
        <w:spacing w:line="240" w:lineRule="exact"/>
        <w:rPr>
          <w:rFonts w:ascii="Arial" w:hAnsi="Arial"/>
          <w:sz w:val="20"/>
        </w:rPr>
      </w:pPr>
      <w:r>
        <w:rPr>
          <w:rFonts w:ascii="Arial" w:hAnsi="Arial"/>
          <w:sz w:val="20"/>
        </w:rPr>
        <w:t>b)</w:t>
      </w:r>
      <w:r>
        <w:rPr>
          <w:rFonts w:ascii="Arial" w:hAnsi="Arial"/>
          <w:sz w:val="20"/>
        </w:rPr>
        <w:tab/>
      </w:r>
      <w:r w:rsidRPr="000403B0">
        <w:rPr>
          <w:rFonts w:ascii="Arial" w:hAnsi="Arial" w:cs="Arial"/>
          <w:sz w:val="20"/>
        </w:rPr>
        <w:t xml:space="preserve">Trimestres: </w:t>
      </w:r>
      <w:r w:rsidR="00E0529A">
        <w:rPr>
          <w:rFonts w:ascii="Arial" w:hAnsi="Arial" w:cs="Arial"/>
          <w:sz w:val="20"/>
        </w:rPr>
        <w:t>Seis (</w:t>
      </w:r>
      <w:r w:rsidRPr="000403B0">
        <w:rPr>
          <w:rFonts w:ascii="Arial" w:hAnsi="Arial" w:cs="Arial"/>
          <w:sz w:val="20"/>
        </w:rPr>
        <w:t>I</w:t>
      </w:r>
      <w:r w:rsidR="00E0529A">
        <w:rPr>
          <w:rFonts w:ascii="Arial" w:hAnsi="Arial" w:cs="Arial"/>
          <w:sz w:val="20"/>
        </w:rPr>
        <w:t xml:space="preserve">, II, III, IV, V y </w:t>
      </w:r>
      <w:r w:rsidRPr="000403B0">
        <w:rPr>
          <w:rFonts w:ascii="Arial" w:hAnsi="Arial" w:cs="Arial"/>
          <w:sz w:val="20"/>
        </w:rPr>
        <w:t>VI</w:t>
      </w:r>
      <w:r w:rsidR="00E0529A">
        <w:rPr>
          <w:rFonts w:ascii="Arial" w:hAnsi="Arial" w:cs="Arial"/>
          <w:sz w:val="20"/>
        </w:rPr>
        <w:t>)</w:t>
      </w:r>
    </w:p>
    <w:p w:rsidR="00E06E97" w:rsidRDefault="00E06E97">
      <w:pPr>
        <w:spacing w:line="240" w:lineRule="exact"/>
        <w:rPr>
          <w:rFonts w:ascii="Arial" w:hAnsi="Arial"/>
        </w:rPr>
      </w:pPr>
    </w:p>
    <w:p w:rsidR="00E06E97" w:rsidRDefault="00A64389">
      <w:pPr>
        <w:pStyle w:val="P4"/>
        <w:spacing w:line="240" w:lineRule="exact"/>
        <w:rPr>
          <w:rFonts w:ascii="Arial" w:hAnsi="Arial"/>
          <w:sz w:val="20"/>
        </w:rPr>
      </w:pPr>
      <w:r>
        <w:rPr>
          <w:rFonts w:ascii="Arial" w:hAnsi="Arial"/>
          <w:sz w:val="20"/>
        </w:rPr>
        <w:t>c</w:t>
      </w:r>
      <w:r w:rsidR="00D87A7A">
        <w:rPr>
          <w:rFonts w:ascii="Arial" w:hAnsi="Arial"/>
          <w:sz w:val="20"/>
        </w:rPr>
        <w:t>)</w:t>
      </w:r>
      <w:r w:rsidR="00D87A7A">
        <w:rPr>
          <w:rFonts w:ascii="Arial" w:hAnsi="Arial"/>
          <w:sz w:val="20"/>
        </w:rPr>
        <w:tab/>
        <w:t xml:space="preserve">Créditos: </w:t>
      </w:r>
      <w:r w:rsidRPr="000403B0">
        <w:rPr>
          <w:rFonts w:ascii="Arial" w:hAnsi="Arial" w:cs="Arial"/>
          <w:sz w:val="20"/>
        </w:rPr>
        <w:t>108 (72 créditos de UEA obligatorias y 36 créditos de UEA optativas)</w:t>
      </w:r>
    </w:p>
    <w:p w:rsidR="00E06E97" w:rsidRDefault="00E06E97">
      <w:pPr>
        <w:spacing w:line="240" w:lineRule="exact"/>
        <w:rPr>
          <w:rFonts w:ascii="Arial" w:hAnsi="Arial"/>
        </w:rPr>
      </w:pPr>
    </w:p>
    <w:p w:rsidR="00E06E97" w:rsidRDefault="00A64389">
      <w:pPr>
        <w:pStyle w:val="P4"/>
        <w:spacing w:line="240" w:lineRule="exact"/>
        <w:rPr>
          <w:rFonts w:ascii="Arial" w:hAnsi="Arial"/>
          <w:sz w:val="20"/>
        </w:rPr>
      </w:pPr>
      <w:r>
        <w:rPr>
          <w:rFonts w:ascii="Arial" w:hAnsi="Arial"/>
          <w:sz w:val="20"/>
        </w:rPr>
        <w:t>d</w:t>
      </w:r>
      <w:r w:rsidR="00D87A7A">
        <w:rPr>
          <w:rFonts w:ascii="Arial" w:hAnsi="Arial"/>
          <w:sz w:val="20"/>
        </w:rPr>
        <w:t>)</w:t>
      </w:r>
      <w:r w:rsidR="00D87A7A">
        <w:rPr>
          <w:rFonts w:ascii="Arial" w:hAnsi="Arial"/>
          <w:sz w:val="20"/>
        </w:rPr>
        <w:tab/>
        <w:t>Unidades de enseñanza-aprendizaje:</w:t>
      </w:r>
    </w:p>
    <w:p w:rsidR="000B7543" w:rsidRDefault="000B7543" w:rsidP="003628D0">
      <w:pPr>
        <w:pStyle w:val="P4"/>
        <w:spacing w:line="240" w:lineRule="exact"/>
        <w:ind w:left="0"/>
        <w:rPr>
          <w:rFonts w:ascii="Arial" w:hAnsi="Arial"/>
          <w:sz w:val="20"/>
        </w:rPr>
      </w:pPr>
    </w:p>
    <w:p w:rsidR="00E06E97" w:rsidRPr="00141165" w:rsidRDefault="00D87A7A" w:rsidP="003628D0">
      <w:pPr>
        <w:pStyle w:val="C1"/>
        <w:tabs>
          <w:tab w:val="clear" w:pos="864"/>
          <w:tab w:val="clear" w:pos="5760"/>
          <w:tab w:val="clear" w:pos="6840"/>
          <w:tab w:val="clear" w:pos="7488"/>
          <w:tab w:val="clear" w:pos="8309"/>
          <w:tab w:val="clear" w:pos="9168"/>
          <w:tab w:val="clear" w:pos="10080"/>
          <w:tab w:val="left" w:pos="6521"/>
          <w:tab w:val="left" w:pos="7797"/>
        </w:tabs>
        <w:rPr>
          <w:rFonts w:ascii="Arial" w:hAnsi="Arial"/>
          <w:b/>
          <w:sz w:val="20"/>
        </w:rPr>
      </w:pPr>
      <w:r w:rsidRPr="00141165">
        <w:rPr>
          <w:rFonts w:ascii="Arial" w:hAnsi="Arial"/>
          <w:b/>
          <w:sz w:val="20"/>
        </w:rPr>
        <w:tab/>
        <w:t>HORAS</w:t>
      </w:r>
      <w:r w:rsidRPr="00141165">
        <w:rPr>
          <w:rFonts w:ascii="Arial" w:hAnsi="Arial"/>
          <w:b/>
          <w:sz w:val="20"/>
        </w:rPr>
        <w:tab/>
        <w:t>HORAS</w:t>
      </w:r>
    </w:p>
    <w:p w:rsidR="00E06E97" w:rsidRPr="00141165" w:rsidRDefault="00141165" w:rsidP="003628D0">
      <w:pPr>
        <w:pStyle w:val="C2"/>
        <w:tabs>
          <w:tab w:val="clear" w:pos="864"/>
          <w:tab w:val="clear" w:pos="5760"/>
          <w:tab w:val="clear" w:pos="6912"/>
          <w:tab w:val="clear" w:pos="7488"/>
          <w:tab w:val="clear" w:pos="8424"/>
          <w:tab w:val="clear" w:pos="9360"/>
          <w:tab w:val="clear" w:pos="10080"/>
          <w:tab w:val="left" w:pos="993"/>
          <w:tab w:val="left" w:pos="5387"/>
          <w:tab w:val="left" w:pos="6521"/>
          <w:tab w:val="left" w:pos="7655"/>
          <w:tab w:val="left" w:pos="8931"/>
          <w:tab w:val="left" w:pos="10206"/>
          <w:tab w:val="left" w:pos="11766"/>
        </w:tabs>
        <w:rPr>
          <w:rFonts w:ascii="Arial" w:hAnsi="Arial"/>
          <w:b/>
          <w:sz w:val="20"/>
        </w:rPr>
      </w:pPr>
      <w:r w:rsidRPr="00B34F3C">
        <w:rPr>
          <w:rFonts w:ascii="Arial" w:hAnsi="Arial"/>
          <w:b/>
          <w:sz w:val="20"/>
        </w:rPr>
        <w:t>CLAVE</w:t>
      </w:r>
      <w:r w:rsidRPr="00B34F3C">
        <w:rPr>
          <w:rFonts w:ascii="Arial" w:hAnsi="Arial"/>
          <w:b/>
          <w:sz w:val="20"/>
        </w:rPr>
        <w:tab/>
        <w:t>NOMBRE</w:t>
      </w:r>
      <w:r>
        <w:rPr>
          <w:rFonts w:ascii="Arial" w:hAnsi="Arial"/>
          <w:b/>
          <w:sz w:val="20"/>
        </w:rPr>
        <w:tab/>
        <w:t>OBL/OPT</w:t>
      </w:r>
      <w:r>
        <w:rPr>
          <w:rFonts w:ascii="Arial" w:hAnsi="Arial"/>
          <w:b/>
          <w:sz w:val="20"/>
        </w:rPr>
        <w:tab/>
        <w:t>TEORÍ</w:t>
      </w:r>
      <w:r w:rsidR="00D87A7A" w:rsidRPr="00141165">
        <w:rPr>
          <w:rFonts w:ascii="Arial" w:hAnsi="Arial"/>
          <w:b/>
          <w:sz w:val="20"/>
        </w:rPr>
        <w:t>A</w:t>
      </w:r>
      <w:r w:rsidR="00D87A7A" w:rsidRPr="00141165">
        <w:rPr>
          <w:rFonts w:ascii="Arial" w:hAnsi="Arial"/>
          <w:b/>
          <w:sz w:val="20"/>
        </w:rPr>
        <w:tab/>
        <w:t>PR</w:t>
      </w:r>
      <w:r>
        <w:rPr>
          <w:rFonts w:ascii="Arial" w:hAnsi="Arial"/>
          <w:b/>
          <w:sz w:val="20"/>
        </w:rPr>
        <w:t>Á</w:t>
      </w:r>
      <w:r w:rsidR="00D87A7A" w:rsidRPr="00141165">
        <w:rPr>
          <w:rFonts w:ascii="Arial" w:hAnsi="Arial"/>
          <w:b/>
          <w:sz w:val="20"/>
        </w:rPr>
        <w:t>C</w:t>
      </w:r>
      <w:r>
        <w:rPr>
          <w:rFonts w:ascii="Arial" w:hAnsi="Arial"/>
          <w:b/>
          <w:sz w:val="20"/>
        </w:rPr>
        <w:t>TICA</w:t>
      </w:r>
      <w:r>
        <w:rPr>
          <w:rFonts w:ascii="Arial" w:hAnsi="Arial"/>
          <w:b/>
          <w:sz w:val="20"/>
        </w:rPr>
        <w:tab/>
        <w:t>CRÉDITOS</w:t>
      </w:r>
      <w:r>
        <w:rPr>
          <w:rFonts w:ascii="Arial" w:hAnsi="Arial"/>
          <w:b/>
          <w:sz w:val="20"/>
        </w:rPr>
        <w:tab/>
        <w:t>TRIMESTRE</w:t>
      </w:r>
      <w:r>
        <w:rPr>
          <w:rFonts w:ascii="Arial" w:hAnsi="Arial"/>
          <w:b/>
          <w:sz w:val="20"/>
        </w:rPr>
        <w:tab/>
        <w:t>SERIACIÓ</w:t>
      </w:r>
      <w:r w:rsidR="00D87A7A" w:rsidRPr="00141165">
        <w:rPr>
          <w:rFonts w:ascii="Arial" w:hAnsi="Arial"/>
          <w:b/>
          <w:sz w:val="20"/>
        </w:rPr>
        <w:t>N</w:t>
      </w:r>
    </w:p>
    <w:p w:rsidR="00E06E97" w:rsidRDefault="00E06E97">
      <w:pPr>
        <w:spacing w:line="240" w:lineRule="exact"/>
        <w:rPr>
          <w:rFonts w:ascii="Arial" w:hAnsi="Arial"/>
        </w:rPr>
      </w:pPr>
    </w:p>
    <w:p w:rsidR="008968A3" w:rsidRDefault="00A64389" w:rsidP="003628D0">
      <w:pPr>
        <w:pStyle w:val="UE"/>
        <w:tabs>
          <w:tab w:val="clear" w:pos="864"/>
          <w:tab w:val="clear" w:pos="5760"/>
          <w:tab w:val="clear" w:pos="6768"/>
          <w:tab w:val="clear" w:pos="7488"/>
          <w:tab w:val="clear" w:pos="8496"/>
          <w:tab w:val="clear" w:pos="9216"/>
          <w:tab w:val="clear" w:pos="10080"/>
          <w:tab w:val="left" w:pos="993"/>
          <w:tab w:val="left" w:pos="5670"/>
          <w:tab w:val="left" w:pos="6804"/>
          <w:tab w:val="left" w:pos="8080"/>
          <w:tab w:val="right" w:pos="9498"/>
          <w:tab w:val="center" w:pos="10773"/>
          <w:tab w:val="left" w:pos="11766"/>
        </w:tabs>
        <w:jc w:val="both"/>
        <w:rPr>
          <w:rFonts w:ascii="Arial" w:hAnsi="Arial"/>
          <w:sz w:val="20"/>
        </w:rPr>
      </w:pPr>
      <w:r w:rsidRPr="000403B0">
        <w:rPr>
          <w:rFonts w:ascii="Arial" w:hAnsi="Arial" w:cs="Arial"/>
          <w:sz w:val="20"/>
        </w:rPr>
        <w:t>1206020</w:t>
      </w:r>
      <w:r w:rsidR="00D87A7A">
        <w:rPr>
          <w:rFonts w:ascii="Arial" w:hAnsi="Arial"/>
          <w:sz w:val="20"/>
        </w:rPr>
        <w:tab/>
      </w:r>
      <w:r w:rsidRPr="000403B0">
        <w:rPr>
          <w:rFonts w:ascii="Arial" w:hAnsi="Arial" w:cs="Arial"/>
          <w:sz w:val="20"/>
        </w:rPr>
        <w:t xml:space="preserve">Perspectivas </w:t>
      </w:r>
      <w:r>
        <w:rPr>
          <w:rFonts w:ascii="Arial" w:hAnsi="Arial" w:cs="Arial"/>
          <w:sz w:val="20"/>
        </w:rPr>
        <w:t>A</w:t>
      </w:r>
      <w:r w:rsidRPr="000403B0">
        <w:rPr>
          <w:rFonts w:ascii="Arial" w:hAnsi="Arial" w:cs="Arial"/>
          <w:sz w:val="20"/>
        </w:rPr>
        <w:t xml:space="preserve">ctuales de la </w:t>
      </w:r>
      <w:r>
        <w:rPr>
          <w:rFonts w:ascii="Arial" w:hAnsi="Arial" w:cs="Arial"/>
          <w:sz w:val="20"/>
        </w:rPr>
        <w:t>T</w:t>
      </w:r>
      <w:r w:rsidRPr="000403B0">
        <w:rPr>
          <w:rFonts w:ascii="Arial" w:hAnsi="Arial" w:cs="Arial"/>
          <w:sz w:val="20"/>
        </w:rPr>
        <w:t xml:space="preserve">eoría </w:t>
      </w:r>
      <w:r>
        <w:rPr>
          <w:rFonts w:ascii="Arial" w:hAnsi="Arial" w:cs="Arial"/>
          <w:sz w:val="20"/>
        </w:rPr>
        <w:t>L</w:t>
      </w:r>
      <w:r w:rsidRPr="000403B0">
        <w:rPr>
          <w:rFonts w:ascii="Arial" w:hAnsi="Arial" w:cs="Arial"/>
          <w:sz w:val="20"/>
        </w:rPr>
        <w:t>iteraria</w:t>
      </w:r>
      <w:r w:rsidR="00D87A7A">
        <w:rPr>
          <w:rFonts w:ascii="Arial" w:hAnsi="Arial"/>
          <w:sz w:val="20"/>
        </w:rPr>
        <w:tab/>
        <w:t>OBL.</w:t>
      </w:r>
      <w:r w:rsidR="00D87A7A">
        <w:rPr>
          <w:rFonts w:ascii="Arial" w:hAnsi="Arial"/>
          <w:sz w:val="20"/>
        </w:rPr>
        <w:tab/>
      </w:r>
      <w:r>
        <w:rPr>
          <w:rFonts w:ascii="Arial" w:hAnsi="Arial"/>
          <w:sz w:val="20"/>
        </w:rPr>
        <w:t>6</w:t>
      </w:r>
      <w:r w:rsidR="00D87A7A">
        <w:rPr>
          <w:rFonts w:ascii="Arial" w:hAnsi="Arial"/>
          <w:sz w:val="20"/>
        </w:rPr>
        <w:tab/>
      </w:r>
      <w:r w:rsidR="00D87A7A">
        <w:rPr>
          <w:rFonts w:ascii="Arial" w:hAnsi="Arial"/>
          <w:sz w:val="20"/>
        </w:rPr>
        <w:tab/>
      </w:r>
      <w:r w:rsidR="00A67E53">
        <w:rPr>
          <w:rFonts w:ascii="Arial" w:hAnsi="Arial"/>
          <w:sz w:val="20"/>
        </w:rPr>
        <w:t>12</w:t>
      </w:r>
      <w:r>
        <w:rPr>
          <w:rFonts w:ascii="Arial" w:hAnsi="Arial"/>
          <w:sz w:val="20"/>
        </w:rPr>
        <w:tab/>
      </w:r>
      <w:r w:rsidR="003628D0">
        <w:rPr>
          <w:rFonts w:ascii="Arial" w:hAnsi="Arial"/>
          <w:sz w:val="20"/>
        </w:rPr>
        <w:t>I</w:t>
      </w:r>
      <w:r w:rsidR="003628D0">
        <w:rPr>
          <w:rFonts w:ascii="Arial" w:hAnsi="Arial"/>
          <w:sz w:val="20"/>
        </w:rPr>
        <w:br/>
      </w:r>
      <w:r w:rsidRPr="000403B0">
        <w:rPr>
          <w:rFonts w:ascii="Arial" w:hAnsi="Arial" w:cs="Arial"/>
          <w:sz w:val="20"/>
        </w:rPr>
        <w:t>120602</w:t>
      </w:r>
      <w:r>
        <w:rPr>
          <w:rFonts w:ascii="Arial" w:hAnsi="Arial" w:cs="Arial"/>
          <w:sz w:val="20"/>
        </w:rPr>
        <w:t>7</w:t>
      </w:r>
      <w:r>
        <w:rPr>
          <w:rFonts w:ascii="Arial" w:hAnsi="Arial"/>
          <w:sz w:val="20"/>
        </w:rPr>
        <w:tab/>
      </w:r>
      <w:r w:rsidRPr="000403B0">
        <w:rPr>
          <w:rFonts w:ascii="Arial" w:hAnsi="Arial" w:cs="Arial"/>
          <w:sz w:val="20"/>
        </w:rPr>
        <w:t xml:space="preserve">Seminario de </w:t>
      </w:r>
      <w:r>
        <w:rPr>
          <w:rFonts w:ascii="Arial" w:hAnsi="Arial" w:cs="Arial"/>
          <w:sz w:val="20"/>
        </w:rPr>
        <w:t>N</w:t>
      </w:r>
      <w:r w:rsidRPr="000403B0">
        <w:rPr>
          <w:rFonts w:ascii="Arial" w:hAnsi="Arial" w:cs="Arial"/>
          <w:sz w:val="20"/>
        </w:rPr>
        <w:t xml:space="preserve">arrativa </w:t>
      </w:r>
      <w:r>
        <w:rPr>
          <w:rFonts w:ascii="Arial" w:hAnsi="Arial" w:cs="Arial"/>
          <w:sz w:val="20"/>
        </w:rPr>
        <w:t>M</w:t>
      </w:r>
      <w:r w:rsidRPr="000403B0">
        <w:rPr>
          <w:rFonts w:ascii="Arial" w:hAnsi="Arial" w:cs="Arial"/>
          <w:sz w:val="20"/>
        </w:rPr>
        <w:t>exicana</w:t>
      </w:r>
      <w:r>
        <w:rPr>
          <w:rFonts w:ascii="Arial" w:hAnsi="Arial"/>
          <w:sz w:val="20"/>
        </w:rPr>
        <w:tab/>
        <w:t>OBL.</w:t>
      </w:r>
      <w:r>
        <w:rPr>
          <w:rFonts w:ascii="Arial" w:hAnsi="Arial"/>
          <w:sz w:val="20"/>
        </w:rPr>
        <w:tab/>
        <w:t>6</w:t>
      </w:r>
      <w:r>
        <w:rPr>
          <w:rFonts w:ascii="Arial" w:hAnsi="Arial"/>
          <w:sz w:val="20"/>
        </w:rPr>
        <w:tab/>
      </w:r>
      <w:r>
        <w:rPr>
          <w:rFonts w:ascii="Arial" w:hAnsi="Arial"/>
          <w:sz w:val="20"/>
        </w:rPr>
        <w:tab/>
        <w:t>12</w:t>
      </w:r>
      <w:r>
        <w:rPr>
          <w:rFonts w:ascii="Arial" w:hAnsi="Arial"/>
          <w:sz w:val="20"/>
        </w:rPr>
        <w:tab/>
        <w:t>I</w:t>
      </w:r>
      <w:r w:rsidR="003628D0">
        <w:rPr>
          <w:rFonts w:ascii="Arial" w:hAnsi="Arial"/>
          <w:sz w:val="20"/>
        </w:rPr>
        <w:br/>
      </w:r>
      <w:r>
        <w:rPr>
          <w:rFonts w:ascii="Arial" w:hAnsi="Arial"/>
          <w:sz w:val="20"/>
        </w:rPr>
        <w:tab/>
      </w:r>
      <w:r w:rsidRPr="000403B0">
        <w:rPr>
          <w:rFonts w:ascii="Arial" w:hAnsi="Arial" w:cs="Arial"/>
          <w:sz w:val="20"/>
        </w:rPr>
        <w:t>Contemporánea</w:t>
      </w:r>
      <w:r w:rsidR="003628D0">
        <w:rPr>
          <w:rFonts w:ascii="Arial" w:hAnsi="Arial"/>
          <w:sz w:val="20"/>
        </w:rPr>
        <w:br/>
      </w:r>
      <w:r w:rsidRPr="000403B0">
        <w:rPr>
          <w:rFonts w:ascii="Arial" w:hAnsi="Arial" w:cs="Arial"/>
          <w:sz w:val="20"/>
        </w:rPr>
        <w:t>120602</w:t>
      </w:r>
      <w:r>
        <w:rPr>
          <w:rFonts w:ascii="Arial" w:hAnsi="Arial" w:cs="Arial"/>
          <w:sz w:val="20"/>
        </w:rPr>
        <w:t>8</w:t>
      </w:r>
      <w:r>
        <w:rPr>
          <w:rFonts w:ascii="Arial" w:hAnsi="Arial"/>
          <w:sz w:val="20"/>
        </w:rPr>
        <w:tab/>
      </w:r>
      <w:r w:rsidRPr="000403B0">
        <w:rPr>
          <w:rFonts w:ascii="Arial" w:hAnsi="Arial" w:cs="Arial"/>
          <w:sz w:val="20"/>
        </w:rPr>
        <w:t xml:space="preserve">La </w:t>
      </w:r>
      <w:r>
        <w:rPr>
          <w:rFonts w:ascii="Arial" w:hAnsi="Arial" w:cs="Arial"/>
          <w:sz w:val="20"/>
        </w:rPr>
        <w:t>C</w:t>
      </w:r>
      <w:r w:rsidRPr="000403B0">
        <w:rPr>
          <w:rFonts w:ascii="Arial" w:hAnsi="Arial" w:cs="Arial"/>
          <w:sz w:val="20"/>
        </w:rPr>
        <w:t xml:space="preserve">rítica </w:t>
      </w:r>
      <w:r>
        <w:rPr>
          <w:rFonts w:ascii="Arial" w:hAnsi="Arial" w:cs="Arial"/>
          <w:sz w:val="20"/>
        </w:rPr>
        <w:t>L</w:t>
      </w:r>
      <w:r w:rsidRPr="000403B0">
        <w:rPr>
          <w:rFonts w:ascii="Arial" w:hAnsi="Arial" w:cs="Arial"/>
          <w:sz w:val="20"/>
        </w:rPr>
        <w:t>iteraria</w:t>
      </w:r>
      <w:r w:rsidR="003628D0">
        <w:rPr>
          <w:rFonts w:ascii="Arial" w:hAnsi="Arial"/>
          <w:sz w:val="20"/>
        </w:rPr>
        <w:tab/>
        <w:t>OBL.</w:t>
      </w:r>
      <w:r w:rsidR="003628D0">
        <w:rPr>
          <w:rFonts w:ascii="Arial" w:hAnsi="Arial"/>
          <w:sz w:val="20"/>
        </w:rPr>
        <w:tab/>
        <w:t>6</w:t>
      </w:r>
      <w:r w:rsidR="003628D0">
        <w:rPr>
          <w:rFonts w:ascii="Arial" w:hAnsi="Arial"/>
          <w:sz w:val="20"/>
        </w:rPr>
        <w:tab/>
      </w:r>
      <w:r w:rsidR="003628D0">
        <w:rPr>
          <w:rFonts w:ascii="Arial" w:hAnsi="Arial"/>
          <w:sz w:val="20"/>
        </w:rPr>
        <w:tab/>
        <w:t>12</w:t>
      </w:r>
      <w:r w:rsidR="003628D0">
        <w:rPr>
          <w:rFonts w:ascii="Arial" w:hAnsi="Arial"/>
          <w:sz w:val="20"/>
        </w:rPr>
        <w:tab/>
        <w:t>II</w:t>
      </w:r>
      <w:r w:rsidR="003628D0">
        <w:rPr>
          <w:rFonts w:ascii="Arial" w:hAnsi="Arial"/>
          <w:sz w:val="20"/>
        </w:rPr>
        <w:tab/>
        <w:t>Autorización</w:t>
      </w:r>
      <w:r w:rsidR="003628D0">
        <w:rPr>
          <w:rFonts w:ascii="Arial" w:hAnsi="Arial"/>
          <w:sz w:val="20"/>
        </w:rPr>
        <w:br/>
      </w:r>
      <w:r w:rsidR="008968A3" w:rsidRPr="000403B0">
        <w:rPr>
          <w:rFonts w:ascii="Arial" w:hAnsi="Arial" w:cs="Arial"/>
          <w:sz w:val="20"/>
        </w:rPr>
        <w:t>120602</w:t>
      </w:r>
      <w:r w:rsidR="008968A3">
        <w:rPr>
          <w:rFonts w:ascii="Arial" w:hAnsi="Arial" w:cs="Arial"/>
          <w:sz w:val="20"/>
        </w:rPr>
        <w:t>9</w:t>
      </w:r>
      <w:r w:rsidR="008968A3">
        <w:rPr>
          <w:rFonts w:ascii="Arial" w:hAnsi="Arial"/>
          <w:sz w:val="20"/>
        </w:rPr>
        <w:tab/>
      </w:r>
      <w:r w:rsidR="008968A3" w:rsidRPr="000403B0">
        <w:rPr>
          <w:rFonts w:ascii="Arial" w:hAnsi="Arial" w:cs="Arial"/>
          <w:sz w:val="20"/>
        </w:rPr>
        <w:t xml:space="preserve">Seminario de </w:t>
      </w:r>
      <w:r w:rsidR="008968A3">
        <w:rPr>
          <w:rFonts w:ascii="Arial" w:hAnsi="Arial" w:cs="Arial"/>
          <w:sz w:val="20"/>
        </w:rPr>
        <w:t>P</w:t>
      </w:r>
      <w:r w:rsidR="008968A3" w:rsidRPr="000403B0">
        <w:rPr>
          <w:rFonts w:ascii="Arial" w:hAnsi="Arial" w:cs="Arial"/>
          <w:sz w:val="20"/>
        </w:rPr>
        <w:t xml:space="preserve">oesía </w:t>
      </w:r>
      <w:r w:rsidR="008968A3">
        <w:rPr>
          <w:rFonts w:ascii="Arial" w:hAnsi="Arial" w:cs="Arial"/>
          <w:sz w:val="20"/>
        </w:rPr>
        <w:t>M</w:t>
      </w:r>
      <w:r w:rsidR="008968A3" w:rsidRPr="000403B0">
        <w:rPr>
          <w:rFonts w:ascii="Arial" w:hAnsi="Arial" w:cs="Arial"/>
          <w:sz w:val="20"/>
        </w:rPr>
        <w:t>exicana</w:t>
      </w:r>
      <w:r w:rsidR="008968A3">
        <w:rPr>
          <w:rFonts w:ascii="Arial" w:hAnsi="Arial" w:cs="Arial"/>
          <w:sz w:val="20"/>
        </w:rPr>
        <w:t xml:space="preserve"> </w:t>
      </w:r>
      <w:r w:rsidR="008968A3" w:rsidRPr="000403B0">
        <w:rPr>
          <w:rFonts w:ascii="Arial" w:hAnsi="Arial" w:cs="Arial"/>
          <w:sz w:val="20"/>
        </w:rPr>
        <w:t>Contemporánea</w:t>
      </w:r>
      <w:r w:rsidR="008968A3">
        <w:rPr>
          <w:rFonts w:ascii="Arial" w:hAnsi="Arial"/>
          <w:sz w:val="20"/>
        </w:rPr>
        <w:tab/>
        <w:t>OBL.</w:t>
      </w:r>
      <w:r w:rsidR="008968A3">
        <w:rPr>
          <w:rFonts w:ascii="Arial" w:hAnsi="Arial"/>
          <w:sz w:val="20"/>
        </w:rPr>
        <w:tab/>
        <w:t>6</w:t>
      </w:r>
      <w:r w:rsidR="008968A3">
        <w:rPr>
          <w:rFonts w:ascii="Arial" w:hAnsi="Arial"/>
          <w:sz w:val="20"/>
        </w:rPr>
        <w:tab/>
      </w:r>
      <w:r w:rsidR="008968A3">
        <w:rPr>
          <w:rFonts w:ascii="Arial" w:hAnsi="Arial"/>
          <w:sz w:val="20"/>
        </w:rPr>
        <w:tab/>
        <w:t>12</w:t>
      </w:r>
      <w:r w:rsidR="008968A3">
        <w:rPr>
          <w:rFonts w:ascii="Arial" w:hAnsi="Arial"/>
          <w:sz w:val="20"/>
        </w:rPr>
        <w:tab/>
        <w:t>II</w:t>
      </w:r>
      <w:r w:rsidR="008968A3">
        <w:rPr>
          <w:rFonts w:ascii="Arial" w:hAnsi="Arial"/>
          <w:sz w:val="20"/>
        </w:rPr>
        <w:tab/>
        <w:t>Autorización</w:t>
      </w:r>
      <w:r w:rsidR="003628D0">
        <w:rPr>
          <w:rFonts w:ascii="Arial" w:hAnsi="Arial"/>
          <w:sz w:val="20"/>
        </w:rPr>
        <w:br/>
      </w:r>
      <w:r w:rsidR="008968A3" w:rsidRPr="000403B0">
        <w:rPr>
          <w:rFonts w:ascii="Arial" w:hAnsi="Arial" w:cs="Arial"/>
          <w:sz w:val="20"/>
        </w:rPr>
        <w:t>12060</w:t>
      </w:r>
      <w:r w:rsidR="008968A3">
        <w:rPr>
          <w:rFonts w:ascii="Arial" w:hAnsi="Arial" w:cs="Arial"/>
          <w:sz w:val="20"/>
        </w:rPr>
        <w:t>30</w:t>
      </w:r>
      <w:r w:rsidR="008968A3">
        <w:rPr>
          <w:rFonts w:ascii="Arial" w:hAnsi="Arial"/>
          <w:sz w:val="20"/>
        </w:rPr>
        <w:tab/>
      </w:r>
      <w:r w:rsidR="008968A3" w:rsidRPr="000403B0">
        <w:rPr>
          <w:rFonts w:ascii="Arial" w:hAnsi="Arial" w:cs="Arial"/>
          <w:sz w:val="20"/>
        </w:rPr>
        <w:t xml:space="preserve">Seminario de </w:t>
      </w:r>
      <w:r w:rsidR="008968A3">
        <w:rPr>
          <w:rFonts w:ascii="Arial" w:hAnsi="Arial" w:cs="Arial"/>
          <w:sz w:val="20"/>
        </w:rPr>
        <w:t>E</w:t>
      </w:r>
      <w:r w:rsidR="008968A3" w:rsidRPr="000403B0">
        <w:rPr>
          <w:rFonts w:ascii="Arial" w:hAnsi="Arial" w:cs="Arial"/>
          <w:sz w:val="20"/>
        </w:rPr>
        <w:t xml:space="preserve">nsayo </w:t>
      </w:r>
      <w:r w:rsidR="008968A3">
        <w:rPr>
          <w:rFonts w:ascii="Arial" w:hAnsi="Arial" w:cs="Arial"/>
          <w:sz w:val="20"/>
        </w:rPr>
        <w:t>M</w:t>
      </w:r>
      <w:r w:rsidR="008968A3" w:rsidRPr="000403B0">
        <w:rPr>
          <w:rFonts w:ascii="Arial" w:hAnsi="Arial" w:cs="Arial"/>
          <w:sz w:val="20"/>
        </w:rPr>
        <w:t>exicano</w:t>
      </w:r>
      <w:r w:rsidR="008968A3">
        <w:rPr>
          <w:rFonts w:ascii="Arial" w:hAnsi="Arial" w:cs="Arial"/>
          <w:sz w:val="20"/>
        </w:rPr>
        <w:t xml:space="preserve"> Contemporáneo</w:t>
      </w:r>
      <w:r w:rsidR="008968A3">
        <w:rPr>
          <w:rFonts w:ascii="Arial" w:hAnsi="Arial"/>
          <w:sz w:val="20"/>
        </w:rPr>
        <w:tab/>
        <w:t>OBL.</w:t>
      </w:r>
      <w:r w:rsidR="008968A3">
        <w:rPr>
          <w:rFonts w:ascii="Arial" w:hAnsi="Arial"/>
          <w:sz w:val="20"/>
        </w:rPr>
        <w:tab/>
        <w:t>6</w:t>
      </w:r>
      <w:r w:rsidR="008968A3">
        <w:rPr>
          <w:rFonts w:ascii="Arial" w:hAnsi="Arial"/>
          <w:sz w:val="20"/>
        </w:rPr>
        <w:tab/>
      </w:r>
      <w:r w:rsidR="008968A3">
        <w:rPr>
          <w:rFonts w:ascii="Arial" w:hAnsi="Arial"/>
          <w:sz w:val="20"/>
        </w:rPr>
        <w:tab/>
        <w:t>12</w:t>
      </w:r>
      <w:r w:rsidR="008968A3">
        <w:rPr>
          <w:rFonts w:ascii="Arial" w:hAnsi="Arial"/>
          <w:sz w:val="20"/>
        </w:rPr>
        <w:tab/>
        <w:t>III</w:t>
      </w:r>
      <w:r w:rsidR="008968A3">
        <w:rPr>
          <w:rFonts w:ascii="Arial" w:hAnsi="Arial"/>
          <w:sz w:val="20"/>
        </w:rPr>
        <w:tab/>
        <w:t>Autorización</w:t>
      </w:r>
      <w:r w:rsidR="00D87A7A">
        <w:rPr>
          <w:rFonts w:ascii="Arial" w:hAnsi="Arial"/>
          <w:sz w:val="20"/>
        </w:rPr>
        <w:br/>
      </w:r>
      <w:r w:rsidR="008968A3" w:rsidRPr="000403B0">
        <w:rPr>
          <w:rFonts w:ascii="Arial" w:hAnsi="Arial" w:cs="Arial"/>
          <w:sz w:val="20"/>
        </w:rPr>
        <w:t>12060</w:t>
      </w:r>
      <w:r w:rsidR="008968A3">
        <w:rPr>
          <w:rFonts w:ascii="Arial" w:hAnsi="Arial" w:cs="Arial"/>
          <w:sz w:val="20"/>
        </w:rPr>
        <w:t>31</w:t>
      </w:r>
      <w:r w:rsidR="008968A3">
        <w:rPr>
          <w:rFonts w:ascii="Arial" w:hAnsi="Arial"/>
          <w:sz w:val="20"/>
        </w:rPr>
        <w:tab/>
      </w:r>
      <w:r w:rsidR="008968A3" w:rsidRPr="000403B0">
        <w:rPr>
          <w:rFonts w:ascii="Arial" w:hAnsi="Arial" w:cs="Arial"/>
          <w:sz w:val="20"/>
        </w:rPr>
        <w:t xml:space="preserve">Seminario de </w:t>
      </w:r>
      <w:r w:rsidR="008968A3">
        <w:rPr>
          <w:rFonts w:ascii="Arial" w:hAnsi="Arial" w:cs="Arial"/>
          <w:sz w:val="20"/>
        </w:rPr>
        <w:t>T</w:t>
      </w:r>
      <w:r w:rsidR="008968A3" w:rsidRPr="000403B0">
        <w:rPr>
          <w:rFonts w:ascii="Arial" w:hAnsi="Arial" w:cs="Arial"/>
          <w:sz w:val="20"/>
        </w:rPr>
        <w:t xml:space="preserve">eatro </w:t>
      </w:r>
      <w:r w:rsidR="008968A3">
        <w:rPr>
          <w:rFonts w:ascii="Arial" w:hAnsi="Arial" w:cs="Arial"/>
          <w:sz w:val="20"/>
        </w:rPr>
        <w:t>M</w:t>
      </w:r>
      <w:r w:rsidR="008968A3" w:rsidRPr="000403B0">
        <w:rPr>
          <w:rFonts w:ascii="Arial" w:hAnsi="Arial" w:cs="Arial"/>
          <w:sz w:val="20"/>
        </w:rPr>
        <w:t>exicano</w:t>
      </w:r>
      <w:r w:rsidR="008968A3">
        <w:rPr>
          <w:rFonts w:ascii="Arial" w:hAnsi="Arial" w:cs="Arial"/>
          <w:sz w:val="20"/>
        </w:rPr>
        <w:t xml:space="preserve"> Contemporáneo</w:t>
      </w:r>
      <w:r w:rsidR="008968A3">
        <w:rPr>
          <w:rFonts w:ascii="Arial" w:hAnsi="Arial"/>
          <w:sz w:val="20"/>
        </w:rPr>
        <w:tab/>
        <w:t>OBL.</w:t>
      </w:r>
      <w:r w:rsidR="008968A3">
        <w:rPr>
          <w:rFonts w:ascii="Arial" w:hAnsi="Arial"/>
          <w:sz w:val="20"/>
        </w:rPr>
        <w:tab/>
        <w:t>6</w:t>
      </w:r>
      <w:r w:rsidR="008968A3">
        <w:rPr>
          <w:rFonts w:ascii="Arial" w:hAnsi="Arial"/>
          <w:sz w:val="20"/>
        </w:rPr>
        <w:tab/>
      </w:r>
      <w:r w:rsidR="008968A3">
        <w:rPr>
          <w:rFonts w:ascii="Arial" w:hAnsi="Arial"/>
          <w:sz w:val="20"/>
        </w:rPr>
        <w:tab/>
        <w:t>12</w:t>
      </w:r>
      <w:r w:rsidR="008968A3">
        <w:rPr>
          <w:rFonts w:ascii="Arial" w:hAnsi="Arial"/>
          <w:sz w:val="20"/>
        </w:rPr>
        <w:tab/>
        <w:t>III</w:t>
      </w:r>
      <w:r w:rsidR="008968A3">
        <w:rPr>
          <w:rFonts w:ascii="Arial" w:hAnsi="Arial"/>
          <w:sz w:val="20"/>
        </w:rPr>
        <w:tab/>
        <w:t>Autorización</w:t>
      </w:r>
      <w:r w:rsidR="003628D0">
        <w:rPr>
          <w:rFonts w:ascii="Arial" w:hAnsi="Arial"/>
          <w:sz w:val="20"/>
        </w:rPr>
        <w:br/>
      </w:r>
      <w:r w:rsidR="008968A3">
        <w:rPr>
          <w:rFonts w:ascii="Arial" w:hAnsi="Arial"/>
          <w:sz w:val="20"/>
        </w:rPr>
        <w:tab/>
      </w:r>
      <w:r w:rsidR="008968A3" w:rsidRPr="000403B0">
        <w:rPr>
          <w:rFonts w:ascii="Arial" w:hAnsi="Arial" w:cs="Arial"/>
          <w:sz w:val="20"/>
        </w:rPr>
        <w:t>Optativas</w:t>
      </w:r>
      <w:r w:rsidR="008968A3">
        <w:rPr>
          <w:rFonts w:ascii="Arial" w:hAnsi="Arial" w:cs="Arial"/>
          <w:sz w:val="20"/>
        </w:rPr>
        <w:tab/>
      </w:r>
      <w:r w:rsidR="008968A3" w:rsidRPr="000403B0">
        <w:rPr>
          <w:rFonts w:ascii="Arial" w:hAnsi="Arial" w:cs="Arial"/>
          <w:sz w:val="20"/>
        </w:rPr>
        <w:t>OPT.</w:t>
      </w:r>
      <w:r w:rsidR="008968A3">
        <w:rPr>
          <w:rFonts w:ascii="Arial" w:hAnsi="Arial" w:cs="Arial"/>
          <w:sz w:val="20"/>
        </w:rPr>
        <w:tab/>
      </w:r>
      <w:r w:rsidR="008968A3">
        <w:rPr>
          <w:rFonts w:ascii="Arial" w:hAnsi="Arial" w:cs="Arial"/>
          <w:sz w:val="20"/>
        </w:rPr>
        <w:tab/>
      </w:r>
      <w:r w:rsidR="008968A3">
        <w:rPr>
          <w:rFonts w:ascii="Arial" w:hAnsi="Arial" w:cs="Arial"/>
          <w:sz w:val="20"/>
        </w:rPr>
        <w:tab/>
        <w:t>36</w:t>
      </w:r>
      <w:r w:rsidR="008968A3">
        <w:rPr>
          <w:rFonts w:ascii="Arial" w:hAnsi="Arial" w:cs="Arial"/>
          <w:sz w:val="20"/>
        </w:rPr>
        <w:tab/>
        <w:t>I-VI</w:t>
      </w:r>
      <w:r w:rsidR="008968A3">
        <w:rPr>
          <w:rFonts w:ascii="Arial" w:hAnsi="Arial" w:cs="Arial"/>
          <w:sz w:val="20"/>
        </w:rPr>
        <w:tab/>
      </w:r>
      <w:r w:rsidR="008968A3">
        <w:rPr>
          <w:rFonts w:ascii="Arial" w:hAnsi="Arial"/>
          <w:sz w:val="20"/>
        </w:rPr>
        <w:t>Autorización</w:t>
      </w:r>
    </w:p>
    <w:p w:rsidR="00BF5414" w:rsidRPr="0043684A" w:rsidRDefault="00BF5414" w:rsidP="003628D0">
      <w:pPr>
        <w:pStyle w:val="C1"/>
        <w:tabs>
          <w:tab w:val="clear" w:pos="864"/>
          <w:tab w:val="clear" w:pos="5760"/>
          <w:tab w:val="clear" w:pos="6840"/>
          <w:tab w:val="clear" w:pos="7488"/>
          <w:tab w:val="clear" w:pos="8309"/>
          <w:tab w:val="clear" w:pos="9168"/>
          <w:tab w:val="clear" w:pos="10080"/>
          <w:tab w:val="right" w:pos="9639"/>
        </w:tabs>
        <w:rPr>
          <w:rFonts w:ascii="Arial" w:hAnsi="Arial"/>
          <w:sz w:val="20"/>
        </w:rPr>
      </w:pPr>
      <w:r>
        <w:rPr>
          <w:rFonts w:ascii="Arial" w:hAnsi="Arial"/>
          <w:sz w:val="20"/>
        </w:rPr>
        <w:tab/>
        <w:t>___</w:t>
      </w:r>
      <w:r w:rsidRPr="0043684A">
        <w:rPr>
          <w:rFonts w:ascii="Arial" w:hAnsi="Arial"/>
          <w:sz w:val="20"/>
        </w:rPr>
        <w:t>__</w:t>
      </w:r>
    </w:p>
    <w:p w:rsidR="00BF5414" w:rsidRPr="0043684A" w:rsidRDefault="00BF5414" w:rsidP="003628D0">
      <w:pPr>
        <w:pStyle w:val="P1"/>
        <w:tabs>
          <w:tab w:val="left" w:pos="993"/>
          <w:tab w:val="right" w:pos="9498"/>
        </w:tabs>
        <w:spacing w:line="240" w:lineRule="exact"/>
        <w:rPr>
          <w:rFonts w:ascii="Arial" w:hAnsi="Arial"/>
          <w:b/>
          <w:sz w:val="20"/>
        </w:rPr>
      </w:pPr>
      <w:r w:rsidRPr="0043684A">
        <w:rPr>
          <w:rFonts w:ascii="Arial" w:hAnsi="Arial"/>
          <w:b/>
          <w:sz w:val="20"/>
        </w:rPr>
        <w:tab/>
        <w:t>TOTAL DE CRÉDITOS</w:t>
      </w:r>
      <w:r w:rsidRPr="0043684A">
        <w:rPr>
          <w:rFonts w:ascii="Arial" w:hAnsi="Arial"/>
          <w:b/>
          <w:sz w:val="20"/>
        </w:rPr>
        <w:tab/>
        <w:t>1</w:t>
      </w:r>
      <w:r>
        <w:rPr>
          <w:rFonts w:ascii="Arial" w:hAnsi="Arial"/>
          <w:b/>
          <w:sz w:val="20"/>
        </w:rPr>
        <w:t>08</w:t>
      </w:r>
    </w:p>
    <w:p w:rsidR="00E06E97" w:rsidRDefault="00E06E97">
      <w:pPr>
        <w:pStyle w:val="UE"/>
        <w:tabs>
          <w:tab w:val="clear" w:pos="5760"/>
          <w:tab w:val="clear" w:pos="6768"/>
          <w:tab w:val="clear" w:pos="7488"/>
          <w:tab w:val="clear" w:pos="8496"/>
          <w:tab w:val="clear" w:pos="9216"/>
          <w:tab w:val="clear" w:pos="10080"/>
          <w:tab w:val="left" w:pos="5220"/>
          <w:tab w:val="left" w:pos="6390"/>
          <w:tab w:val="left" w:pos="7470"/>
          <w:tab w:val="left" w:pos="8820"/>
          <w:tab w:val="left" w:pos="10170"/>
          <w:tab w:val="left" w:pos="10980"/>
        </w:tabs>
        <w:rPr>
          <w:rFonts w:ascii="Arial" w:hAnsi="Arial" w:cs="Arial"/>
          <w:sz w:val="20"/>
        </w:rPr>
      </w:pPr>
    </w:p>
    <w:p w:rsidR="006A764A" w:rsidRDefault="006A764A">
      <w:pPr>
        <w:pStyle w:val="UE"/>
        <w:tabs>
          <w:tab w:val="clear" w:pos="5760"/>
          <w:tab w:val="clear" w:pos="6768"/>
          <w:tab w:val="clear" w:pos="7488"/>
          <w:tab w:val="clear" w:pos="8496"/>
          <w:tab w:val="clear" w:pos="9216"/>
          <w:tab w:val="clear" w:pos="10080"/>
          <w:tab w:val="left" w:pos="5220"/>
          <w:tab w:val="left" w:pos="6390"/>
          <w:tab w:val="left" w:pos="7470"/>
          <w:tab w:val="left" w:pos="8820"/>
          <w:tab w:val="left" w:pos="10170"/>
          <w:tab w:val="left" w:pos="10980"/>
        </w:tabs>
        <w:rPr>
          <w:rFonts w:ascii="Arial" w:hAnsi="Arial" w:cs="Arial"/>
          <w:sz w:val="20"/>
        </w:rPr>
      </w:pPr>
    </w:p>
    <w:p w:rsidR="00E06E97" w:rsidRDefault="00D87A7A" w:rsidP="00BF3708">
      <w:pPr>
        <w:pStyle w:val="P2"/>
        <w:spacing w:line="240" w:lineRule="exact"/>
        <w:ind w:left="426"/>
        <w:rPr>
          <w:rFonts w:ascii="Arial" w:hAnsi="Arial"/>
          <w:b/>
          <w:sz w:val="20"/>
        </w:rPr>
      </w:pPr>
      <w:r w:rsidRPr="00BF3708">
        <w:rPr>
          <w:rFonts w:ascii="Arial" w:hAnsi="Arial"/>
          <w:b/>
          <w:sz w:val="20"/>
        </w:rPr>
        <w:t>2.</w:t>
      </w:r>
      <w:r w:rsidRPr="00BF3708">
        <w:rPr>
          <w:rFonts w:ascii="Arial" w:hAnsi="Arial"/>
          <w:b/>
          <w:sz w:val="20"/>
        </w:rPr>
        <w:tab/>
      </w:r>
      <w:r w:rsidR="00BF3708" w:rsidRPr="00BF3708">
        <w:rPr>
          <w:rFonts w:ascii="Arial" w:hAnsi="Arial"/>
          <w:b/>
          <w:sz w:val="20"/>
        </w:rPr>
        <w:t>ÁREAS DE CONOCIMIENTO</w:t>
      </w:r>
    </w:p>
    <w:p w:rsidR="00BF3708" w:rsidRDefault="00BF3708" w:rsidP="006A764A">
      <w:pPr>
        <w:pStyle w:val="P2"/>
        <w:spacing w:line="240" w:lineRule="exact"/>
        <w:ind w:left="0"/>
        <w:rPr>
          <w:rFonts w:ascii="Arial" w:hAnsi="Arial"/>
          <w:b/>
          <w:sz w:val="20"/>
        </w:rPr>
      </w:pPr>
    </w:p>
    <w:p w:rsidR="00BF3708" w:rsidRDefault="00BF3708" w:rsidP="00BF3708">
      <w:pPr>
        <w:pStyle w:val="P4"/>
        <w:spacing w:line="240" w:lineRule="exact"/>
        <w:rPr>
          <w:rFonts w:ascii="Arial" w:hAnsi="Arial"/>
          <w:sz w:val="20"/>
        </w:rPr>
      </w:pPr>
      <w:r w:rsidRPr="000403B0">
        <w:rPr>
          <w:rFonts w:ascii="Arial" w:hAnsi="Arial" w:cs="Arial"/>
          <w:sz w:val="20"/>
        </w:rPr>
        <w:t>El Plan de Estudios de la Maestría en Literatura Mexicana Contemporánea ofrece tres áreas de conocimiento, de las cuales el alumno debe elegir una</w:t>
      </w:r>
      <w:r w:rsidR="006A764A">
        <w:rPr>
          <w:rFonts w:ascii="Arial" w:hAnsi="Arial" w:cs="Arial"/>
          <w:sz w:val="20"/>
        </w:rPr>
        <w:t xml:space="preserve"> al terminar el segundo trimestre</w:t>
      </w:r>
      <w:r w:rsidRPr="000403B0">
        <w:rPr>
          <w:rFonts w:ascii="Arial" w:hAnsi="Arial" w:cs="Arial"/>
          <w:sz w:val="20"/>
        </w:rPr>
        <w:t>.</w:t>
      </w:r>
    </w:p>
    <w:p w:rsidR="00BF3708" w:rsidRDefault="00BF3708" w:rsidP="00BF3708">
      <w:pPr>
        <w:spacing w:line="240" w:lineRule="exact"/>
        <w:rPr>
          <w:rFonts w:ascii="Arial" w:hAnsi="Arial"/>
        </w:rPr>
      </w:pPr>
    </w:p>
    <w:p w:rsidR="00BF3708" w:rsidRDefault="00BF3708" w:rsidP="00BF3708">
      <w:pPr>
        <w:pStyle w:val="P4"/>
        <w:spacing w:line="240" w:lineRule="exact"/>
        <w:rPr>
          <w:rFonts w:ascii="Arial" w:hAnsi="Arial" w:cs="Arial"/>
          <w:sz w:val="20"/>
        </w:rPr>
      </w:pPr>
      <w:r>
        <w:rPr>
          <w:rFonts w:ascii="Arial" w:hAnsi="Arial" w:cs="Arial"/>
          <w:sz w:val="20"/>
        </w:rPr>
        <w:t>-</w:t>
      </w:r>
      <w:r>
        <w:rPr>
          <w:rFonts w:ascii="Arial" w:hAnsi="Arial" w:cs="Arial"/>
          <w:sz w:val="20"/>
        </w:rPr>
        <w:tab/>
      </w:r>
      <w:r w:rsidRPr="000403B0">
        <w:rPr>
          <w:rFonts w:ascii="Arial" w:hAnsi="Arial" w:cs="Arial"/>
          <w:sz w:val="20"/>
        </w:rPr>
        <w:t xml:space="preserve">Investigación y </w:t>
      </w:r>
      <w:r w:rsidR="00485A9B">
        <w:rPr>
          <w:rFonts w:ascii="Arial" w:hAnsi="Arial" w:cs="Arial"/>
          <w:sz w:val="20"/>
        </w:rPr>
        <w:t>Crítica L</w:t>
      </w:r>
      <w:r w:rsidRPr="000403B0">
        <w:rPr>
          <w:rFonts w:ascii="Arial" w:hAnsi="Arial" w:cs="Arial"/>
          <w:sz w:val="20"/>
        </w:rPr>
        <w:t>iterarias</w:t>
      </w:r>
    </w:p>
    <w:p w:rsidR="00BF3708" w:rsidRPr="00BF3708" w:rsidRDefault="00BF3708" w:rsidP="00BF3708">
      <w:pPr>
        <w:pStyle w:val="P4"/>
        <w:spacing w:line="240" w:lineRule="exact"/>
        <w:rPr>
          <w:rFonts w:ascii="Arial" w:hAnsi="Arial" w:cs="Arial"/>
          <w:sz w:val="20"/>
        </w:rPr>
      </w:pPr>
      <w:r>
        <w:rPr>
          <w:rFonts w:ascii="Arial" w:hAnsi="Arial" w:cs="Arial"/>
          <w:sz w:val="20"/>
        </w:rPr>
        <w:t>-</w:t>
      </w:r>
      <w:r>
        <w:rPr>
          <w:rFonts w:ascii="Arial" w:hAnsi="Arial" w:cs="Arial"/>
          <w:sz w:val="20"/>
        </w:rPr>
        <w:tab/>
      </w:r>
      <w:r w:rsidR="00485A9B">
        <w:rPr>
          <w:rFonts w:ascii="Arial" w:hAnsi="Arial" w:cs="Arial"/>
          <w:sz w:val="20"/>
        </w:rPr>
        <w:t>Didáctica de la L</w:t>
      </w:r>
      <w:r w:rsidRPr="00BF3708">
        <w:rPr>
          <w:rFonts w:ascii="Arial" w:hAnsi="Arial" w:cs="Arial"/>
          <w:sz w:val="20"/>
        </w:rPr>
        <w:t>iteratura</w:t>
      </w:r>
    </w:p>
    <w:p w:rsidR="00BF3708" w:rsidRPr="00BF3708" w:rsidRDefault="00BF3708" w:rsidP="00BF3708">
      <w:pPr>
        <w:pStyle w:val="P4"/>
        <w:spacing w:line="240" w:lineRule="exact"/>
        <w:rPr>
          <w:rFonts w:ascii="Arial" w:hAnsi="Arial" w:cs="Arial"/>
          <w:sz w:val="20"/>
        </w:rPr>
      </w:pPr>
      <w:r>
        <w:rPr>
          <w:rFonts w:ascii="Arial" w:hAnsi="Arial" w:cs="Arial"/>
          <w:sz w:val="20"/>
        </w:rPr>
        <w:t>-</w:t>
      </w:r>
      <w:r>
        <w:rPr>
          <w:rFonts w:ascii="Arial" w:hAnsi="Arial" w:cs="Arial"/>
          <w:sz w:val="20"/>
        </w:rPr>
        <w:tab/>
      </w:r>
      <w:r w:rsidR="00485A9B">
        <w:rPr>
          <w:rFonts w:ascii="Arial" w:hAnsi="Arial" w:cs="Arial"/>
          <w:sz w:val="20"/>
        </w:rPr>
        <w:t>Literatura, Medios de C</w:t>
      </w:r>
      <w:r w:rsidRPr="00BF3708">
        <w:rPr>
          <w:rFonts w:ascii="Arial" w:hAnsi="Arial" w:cs="Arial"/>
          <w:sz w:val="20"/>
        </w:rPr>
        <w:t xml:space="preserve">omunicación </w:t>
      </w:r>
      <w:r w:rsidR="00485A9B">
        <w:rPr>
          <w:rFonts w:ascii="Arial" w:hAnsi="Arial" w:cs="Arial"/>
          <w:sz w:val="20"/>
        </w:rPr>
        <w:t>M</w:t>
      </w:r>
      <w:r w:rsidRPr="00BF3708">
        <w:rPr>
          <w:rFonts w:ascii="Arial" w:hAnsi="Arial" w:cs="Arial"/>
          <w:sz w:val="20"/>
        </w:rPr>
        <w:t>asiva y TIC</w:t>
      </w:r>
    </w:p>
    <w:p w:rsidR="00BF3708" w:rsidRDefault="00BF3708" w:rsidP="006A764A">
      <w:pPr>
        <w:pStyle w:val="P4"/>
        <w:spacing w:line="240" w:lineRule="exact"/>
        <w:ind w:left="0"/>
        <w:rPr>
          <w:rFonts w:ascii="Arial" w:hAnsi="Arial" w:cs="Arial"/>
          <w:sz w:val="20"/>
        </w:rPr>
      </w:pPr>
    </w:p>
    <w:p w:rsidR="00E06E97" w:rsidRDefault="00D87A7A">
      <w:pPr>
        <w:pStyle w:val="P4"/>
        <w:spacing w:line="240" w:lineRule="exact"/>
        <w:rPr>
          <w:rFonts w:ascii="Arial" w:hAnsi="Arial"/>
          <w:sz w:val="20"/>
        </w:rPr>
      </w:pPr>
      <w:r>
        <w:rPr>
          <w:rFonts w:ascii="Arial" w:hAnsi="Arial"/>
          <w:sz w:val="20"/>
        </w:rPr>
        <w:lastRenderedPageBreak/>
        <w:t>a)</w:t>
      </w:r>
      <w:r>
        <w:rPr>
          <w:rFonts w:ascii="Arial" w:hAnsi="Arial"/>
          <w:sz w:val="20"/>
        </w:rPr>
        <w:tab/>
        <w:t>Objetivos</w:t>
      </w:r>
      <w:r w:rsidR="002720DE">
        <w:rPr>
          <w:rFonts w:ascii="Arial" w:hAnsi="Arial"/>
          <w:sz w:val="20"/>
        </w:rPr>
        <w:t>:</w:t>
      </w:r>
    </w:p>
    <w:p w:rsidR="00873B05" w:rsidRDefault="00873B05" w:rsidP="006A764A">
      <w:pPr>
        <w:spacing w:line="240" w:lineRule="exact"/>
        <w:jc w:val="both"/>
        <w:rPr>
          <w:rFonts w:ascii="Arial" w:hAnsi="Arial"/>
        </w:rPr>
      </w:pPr>
    </w:p>
    <w:p w:rsidR="00873B05" w:rsidRPr="00E81D18" w:rsidRDefault="00873B05" w:rsidP="00E81D18">
      <w:pPr>
        <w:spacing w:line="240" w:lineRule="exact"/>
        <w:ind w:left="1701" w:hanging="405"/>
        <w:jc w:val="both"/>
        <w:rPr>
          <w:rFonts w:ascii="Arial" w:hAnsi="Arial" w:cs="Arial"/>
        </w:rPr>
      </w:pPr>
      <w:r w:rsidRPr="00E81D18">
        <w:rPr>
          <w:rFonts w:ascii="Arial" w:hAnsi="Arial" w:cs="Arial"/>
        </w:rPr>
        <w:t>-</w:t>
      </w:r>
      <w:r w:rsidRPr="00E81D18">
        <w:rPr>
          <w:rFonts w:ascii="Arial" w:hAnsi="Arial" w:cs="Arial"/>
        </w:rPr>
        <w:tab/>
        <w:t xml:space="preserve">Área de conocimiento Investigación y </w:t>
      </w:r>
      <w:r w:rsidR="00485A9B" w:rsidRPr="00E81D18">
        <w:rPr>
          <w:rFonts w:ascii="Arial" w:hAnsi="Arial" w:cs="Arial"/>
        </w:rPr>
        <w:t>C</w:t>
      </w:r>
      <w:r w:rsidRPr="00E81D18">
        <w:rPr>
          <w:rFonts w:ascii="Arial" w:hAnsi="Arial" w:cs="Arial"/>
        </w:rPr>
        <w:t xml:space="preserve">rítica </w:t>
      </w:r>
      <w:r w:rsidR="00485A9B" w:rsidRPr="00E81D18">
        <w:rPr>
          <w:rFonts w:ascii="Arial" w:hAnsi="Arial" w:cs="Arial"/>
        </w:rPr>
        <w:t>L</w:t>
      </w:r>
      <w:r w:rsidRPr="00E81D18">
        <w:rPr>
          <w:rFonts w:ascii="Arial" w:hAnsi="Arial" w:cs="Arial"/>
        </w:rPr>
        <w:t>iterarias:</w:t>
      </w:r>
    </w:p>
    <w:p w:rsidR="00873B05" w:rsidRPr="00E81D18" w:rsidRDefault="00873B05" w:rsidP="00E81D18">
      <w:pPr>
        <w:spacing w:line="240" w:lineRule="exact"/>
        <w:jc w:val="both"/>
        <w:rPr>
          <w:rFonts w:ascii="Arial" w:hAnsi="Arial" w:cs="Arial"/>
        </w:rPr>
      </w:pPr>
    </w:p>
    <w:p w:rsidR="00873B05" w:rsidRPr="00E81D18" w:rsidRDefault="00E81D18" w:rsidP="00E81D18">
      <w:pPr>
        <w:autoSpaceDE w:val="0"/>
        <w:autoSpaceDN w:val="0"/>
        <w:adjustRightInd w:val="0"/>
        <w:ind w:left="1701"/>
        <w:jc w:val="both"/>
        <w:rPr>
          <w:rFonts w:ascii="Arial" w:hAnsi="Arial" w:cs="Arial"/>
          <w:lang w:val="es-MX"/>
        </w:rPr>
      </w:pPr>
      <w:r w:rsidRPr="00E81D18">
        <w:rPr>
          <w:rFonts w:ascii="Arial" w:hAnsi="Arial" w:cs="Arial"/>
          <w:lang w:val="es-MX"/>
        </w:rPr>
        <w:t xml:space="preserve">Adquirir los conocimientos y </w:t>
      </w:r>
      <w:r w:rsidRPr="00E81D18">
        <w:rPr>
          <w:rFonts w:ascii="Arial" w:hAnsi="Arial" w:cs="Arial"/>
          <w:iCs/>
          <w:lang w:val="es-MX"/>
        </w:rPr>
        <w:t xml:space="preserve">desarrollar las habilidades </w:t>
      </w:r>
      <w:proofErr w:type="gramStart"/>
      <w:r w:rsidRPr="00E81D18">
        <w:rPr>
          <w:rFonts w:ascii="Arial" w:hAnsi="Arial" w:cs="Arial"/>
          <w:lang w:val="es-MX"/>
        </w:rPr>
        <w:t>necesarios</w:t>
      </w:r>
      <w:proofErr w:type="gramEnd"/>
      <w:r w:rsidRPr="00E81D18">
        <w:rPr>
          <w:rFonts w:ascii="Arial" w:hAnsi="Arial" w:cs="Arial"/>
          <w:lang w:val="es-MX"/>
        </w:rPr>
        <w:t xml:space="preserve"> para realizar trabajos de investigación</w:t>
      </w:r>
      <w:r>
        <w:rPr>
          <w:rFonts w:ascii="Arial" w:hAnsi="Arial" w:cs="Arial"/>
          <w:lang w:val="es-MX"/>
        </w:rPr>
        <w:t xml:space="preserve"> - </w:t>
      </w:r>
      <w:r w:rsidRPr="00E81D18">
        <w:rPr>
          <w:rFonts w:ascii="Arial" w:hAnsi="Arial" w:cs="Arial"/>
          <w:lang w:val="es-MX"/>
        </w:rPr>
        <w:t>artículos</w:t>
      </w:r>
      <w:r>
        <w:rPr>
          <w:rFonts w:ascii="Arial" w:hAnsi="Arial" w:cs="Arial"/>
          <w:lang w:val="es-MX"/>
        </w:rPr>
        <w:t xml:space="preserve"> </w:t>
      </w:r>
      <w:r w:rsidRPr="00E81D18">
        <w:rPr>
          <w:rFonts w:ascii="Arial" w:hAnsi="Arial" w:cs="Arial"/>
          <w:lang w:val="es-MX"/>
        </w:rPr>
        <w:t>especializados, ensayos, reseñas, bibliografías críticas,</w:t>
      </w:r>
      <w:r w:rsidR="00CC6ECB">
        <w:rPr>
          <w:rFonts w:ascii="Arial" w:hAnsi="Arial" w:cs="Arial"/>
          <w:lang w:val="es-MX"/>
        </w:rPr>
        <w:t xml:space="preserve"> </w:t>
      </w:r>
      <w:r w:rsidRPr="00E81D18">
        <w:rPr>
          <w:rFonts w:ascii="Arial" w:hAnsi="Arial" w:cs="Arial"/>
          <w:lang w:val="es-MX"/>
        </w:rPr>
        <w:t>entre otros</w:t>
      </w:r>
      <w:r w:rsidR="00E3648E">
        <w:rPr>
          <w:rFonts w:ascii="Arial" w:hAnsi="Arial" w:cs="Arial"/>
          <w:lang w:val="es-MX"/>
        </w:rPr>
        <w:t xml:space="preserve"> </w:t>
      </w:r>
      <w:r w:rsidR="00CC6ECB">
        <w:rPr>
          <w:rFonts w:ascii="Arial" w:hAnsi="Arial" w:cs="Arial"/>
          <w:lang w:val="es-MX"/>
        </w:rPr>
        <w:t xml:space="preserve">- </w:t>
      </w:r>
      <w:r w:rsidRPr="00E81D18">
        <w:rPr>
          <w:rFonts w:ascii="Arial" w:hAnsi="Arial" w:cs="Arial"/>
          <w:lang w:val="es-MX"/>
        </w:rPr>
        <w:t>que tengan por objeto de estudio las corrientes,</w:t>
      </w:r>
      <w:r>
        <w:rPr>
          <w:rFonts w:ascii="Arial" w:hAnsi="Arial" w:cs="Arial"/>
          <w:lang w:val="es-MX"/>
        </w:rPr>
        <w:t xml:space="preserve"> </w:t>
      </w:r>
      <w:r w:rsidRPr="00E81D18">
        <w:rPr>
          <w:rFonts w:ascii="Arial" w:hAnsi="Arial" w:cs="Arial"/>
          <w:lang w:val="es-MX"/>
        </w:rPr>
        <w:t>géneros, escuelas, movimientos, autores y obras sobresalientes de la literatura mexicana contemporánea.</w:t>
      </w:r>
    </w:p>
    <w:p w:rsidR="00E81D18" w:rsidRPr="00E81D18" w:rsidRDefault="00E81D18" w:rsidP="00E81D18">
      <w:pPr>
        <w:spacing w:line="240" w:lineRule="exact"/>
        <w:jc w:val="both"/>
        <w:rPr>
          <w:rFonts w:ascii="Arial" w:hAnsi="Arial" w:cs="Arial"/>
        </w:rPr>
      </w:pPr>
    </w:p>
    <w:p w:rsidR="00873B05" w:rsidRPr="00E81D18" w:rsidRDefault="00873B05" w:rsidP="00E81D18">
      <w:pPr>
        <w:spacing w:line="240" w:lineRule="exact"/>
        <w:ind w:left="1701" w:hanging="405"/>
        <w:jc w:val="both"/>
        <w:rPr>
          <w:rFonts w:ascii="Arial" w:hAnsi="Arial" w:cs="Arial"/>
        </w:rPr>
      </w:pPr>
      <w:r w:rsidRPr="00E81D18">
        <w:rPr>
          <w:rFonts w:ascii="Arial" w:hAnsi="Arial" w:cs="Arial"/>
        </w:rPr>
        <w:t>-</w:t>
      </w:r>
      <w:r w:rsidRPr="00E81D18">
        <w:rPr>
          <w:rFonts w:ascii="Arial" w:hAnsi="Arial" w:cs="Arial"/>
        </w:rPr>
        <w:tab/>
        <w:t xml:space="preserve">Área de conocimiento Didáctica de la </w:t>
      </w:r>
      <w:r w:rsidR="00485A9B" w:rsidRPr="00E81D18">
        <w:rPr>
          <w:rFonts w:ascii="Arial" w:hAnsi="Arial" w:cs="Arial"/>
        </w:rPr>
        <w:t>L</w:t>
      </w:r>
      <w:r w:rsidRPr="00E81D18">
        <w:rPr>
          <w:rFonts w:ascii="Arial" w:hAnsi="Arial" w:cs="Arial"/>
        </w:rPr>
        <w:t>iteratura:</w:t>
      </w:r>
    </w:p>
    <w:p w:rsidR="00873B05" w:rsidRPr="00E81D18" w:rsidRDefault="00873B05" w:rsidP="00E81D18">
      <w:pPr>
        <w:spacing w:line="240" w:lineRule="exact"/>
        <w:jc w:val="both"/>
        <w:rPr>
          <w:rFonts w:ascii="Arial" w:hAnsi="Arial" w:cs="Arial"/>
        </w:rPr>
      </w:pPr>
    </w:p>
    <w:p w:rsidR="00873B05" w:rsidRPr="00E81D18" w:rsidRDefault="00E81D18" w:rsidP="00E81D18">
      <w:pPr>
        <w:autoSpaceDE w:val="0"/>
        <w:autoSpaceDN w:val="0"/>
        <w:adjustRightInd w:val="0"/>
        <w:ind w:left="1701"/>
        <w:jc w:val="both"/>
        <w:rPr>
          <w:rFonts w:ascii="Arial" w:hAnsi="Arial" w:cs="Arial"/>
          <w:lang w:val="es-MX"/>
        </w:rPr>
      </w:pPr>
      <w:r w:rsidRPr="00E81D18">
        <w:rPr>
          <w:rFonts w:ascii="Arial" w:hAnsi="Arial" w:cs="Arial"/>
          <w:lang w:val="es-MX"/>
        </w:rPr>
        <w:t>Analizar las propuestas metodológicas más recientes aplicadas a la enseñanza-aprendizaje de la literatura en el nivel</w:t>
      </w:r>
      <w:r>
        <w:rPr>
          <w:rFonts w:ascii="Arial" w:hAnsi="Arial" w:cs="Arial"/>
          <w:lang w:val="es-MX"/>
        </w:rPr>
        <w:t xml:space="preserve"> </w:t>
      </w:r>
      <w:r w:rsidRPr="00E81D18">
        <w:rPr>
          <w:rFonts w:ascii="Arial" w:hAnsi="Arial" w:cs="Arial"/>
          <w:lang w:val="es-MX"/>
        </w:rPr>
        <w:t>medio y superior. Utilizar dichas propuestas en la concepción de programas, instrumentos didácticos y medios de</w:t>
      </w:r>
      <w:r>
        <w:rPr>
          <w:rFonts w:ascii="Arial" w:hAnsi="Arial" w:cs="Arial"/>
          <w:lang w:val="es-MX"/>
        </w:rPr>
        <w:t xml:space="preserve"> </w:t>
      </w:r>
      <w:r w:rsidRPr="00E81D18">
        <w:rPr>
          <w:rFonts w:ascii="Arial" w:hAnsi="Arial" w:cs="Arial"/>
          <w:lang w:val="es-MX"/>
        </w:rPr>
        <w:t>evaluación destinados a la enseñanza</w:t>
      </w:r>
      <w:r>
        <w:rPr>
          <w:rFonts w:ascii="Arial" w:hAnsi="Arial" w:cs="Arial"/>
          <w:lang w:val="es-MX"/>
        </w:rPr>
        <w:t>-</w:t>
      </w:r>
      <w:r w:rsidRPr="00E81D18">
        <w:rPr>
          <w:rFonts w:ascii="Arial" w:hAnsi="Arial" w:cs="Arial"/>
          <w:lang w:val="es-MX"/>
        </w:rPr>
        <w:t>aprendizaje de la literatura. Conocer y desarrollar nuevas propuestas que</w:t>
      </w:r>
      <w:r>
        <w:rPr>
          <w:rFonts w:ascii="Arial" w:hAnsi="Arial" w:cs="Arial"/>
          <w:lang w:val="es-MX"/>
        </w:rPr>
        <w:t xml:space="preserve"> </w:t>
      </w:r>
      <w:r w:rsidRPr="00E81D18">
        <w:rPr>
          <w:rFonts w:ascii="Arial" w:hAnsi="Arial" w:cs="Arial"/>
          <w:lang w:val="es-MX"/>
        </w:rPr>
        <w:t>consideren las TIC como plataformas y herramientas didácticas.</w:t>
      </w:r>
    </w:p>
    <w:p w:rsidR="00E81D18" w:rsidRPr="00E81D18" w:rsidRDefault="00E81D18" w:rsidP="00E81D18">
      <w:pPr>
        <w:spacing w:line="240" w:lineRule="exact"/>
        <w:jc w:val="both"/>
        <w:rPr>
          <w:rFonts w:ascii="Arial" w:hAnsi="Arial" w:cs="Arial"/>
        </w:rPr>
      </w:pPr>
    </w:p>
    <w:p w:rsidR="00873B05" w:rsidRPr="00E81D18" w:rsidRDefault="00873B05" w:rsidP="00E81D18">
      <w:pPr>
        <w:spacing w:line="240" w:lineRule="exact"/>
        <w:ind w:left="1701" w:hanging="405"/>
        <w:jc w:val="both"/>
        <w:rPr>
          <w:rFonts w:ascii="Arial" w:hAnsi="Arial" w:cs="Arial"/>
        </w:rPr>
      </w:pPr>
      <w:r w:rsidRPr="00E81D18">
        <w:rPr>
          <w:rFonts w:ascii="Arial" w:hAnsi="Arial" w:cs="Arial"/>
        </w:rPr>
        <w:t>-</w:t>
      </w:r>
      <w:r w:rsidRPr="00E81D18">
        <w:rPr>
          <w:rFonts w:ascii="Arial" w:hAnsi="Arial" w:cs="Arial"/>
        </w:rPr>
        <w:tab/>
        <w:t xml:space="preserve">Área de conocimiento Literatura, </w:t>
      </w:r>
      <w:r w:rsidR="00485A9B" w:rsidRPr="00E81D18">
        <w:rPr>
          <w:rFonts w:ascii="Arial" w:hAnsi="Arial" w:cs="Arial"/>
        </w:rPr>
        <w:t>M</w:t>
      </w:r>
      <w:r w:rsidRPr="00E81D18">
        <w:rPr>
          <w:rFonts w:ascii="Arial" w:hAnsi="Arial" w:cs="Arial"/>
        </w:rPr>
        <w:t xml:space="preserve">edios de </w:t>
      </w:r>
      <w:r w:rsidR="00485A9B" w:rsidRPr="00E81D18">
        <w:rPr>
          <w:rFonts w:ascii="Arial" w:hAnsi="Arial" w:cs="Arial"/>
        </w:rPr>
        <w:t>C</w:t>
      </w:r>
      <w:r w:rsidRPr="00E81D18">
        <w:rPr>
          <w:rFonts w:ascii="Arial" w:hAnsi="Arial" w:cs="Arial"/>
        </w:rPr>
        <w:t xml:space="preserve">omunicación </w:t>
      </w:r>
      <w:r w:rsidR="00485A9B" w:rsidRPr="00E81D18">
        <w:rPr>
          <w:rFonts w:ascii="Arial" w:hAnsi="Arial" w:cs="Arial"/>
        </w:rPr>
        <w:t>M</w:t>
      </w:r>
      <w:r w:rsidRPr="00E81D18">
        <w:rPr>
          <w:rFonts w:ascii="Arial" w:hAnsi="Arial" w:cs="Arial"/>
        </w:rPr>
        <w:t>asiva y TIC:</w:t>
      </w:r>
    </w:p>
    <w:p w:rsidR="00873B05" w:rsidRPr="00E81D18" w:rsidRDefault="00873B05" w:rsidP="00E81D18">
      <w:pPr>
        <w:spacing w:line="240" w:lineRule="exact"/>
        <w:jc w:val="both"/>
        <w:rPr>
          <w:rFonts w:ascii="Arial" w:hAnsi="Arial" w:cs="Arial"/>
        </w:rPr>
      </w:pPr>
    </w:p>
    <w:p w:rsidR="00E81D18" w:rsidRPr="00E81D18" w:rsidRDefault="00E81D18" w:rsidP="00E81D18">
      <w:pPr>
        <w:autoSpaceDE w:val="0"/>
        <w:autoSpaceDN w:val="0"/>
        <w:adjustRightInd w:val="0"/>
        <w:ind w:left="1701"/>
        <w:jc w:val="both"/>
        <w:rPr>
          <w:rFonts w:ascii="Arial" w:hAnsi="Arial" w:cs="Arial"/>
          <w:lang w:val="es-MX"/>
        </w:rPr>
      </w:pPr>
      <w:r w:rsidRPr="00E81D18">
        <w:rPr>
          <w:rFonts w:ascii="Arial" w:hAnsi="Arial" w:cs="Arial"/>
          <w:lang w:val="es-MX"/>
        </w:rPr>
        <w:t>Adquirir los conocimientos y desarrollar las habilidades necesarios para estudiar desde una perspectiva crítica los</w:t>
      </w:r>
      <w:r>
        <w:rPr>
          <w:rFonts w:ascii="Arial" w:hAnsi="Arial" w:cs="Arial"/>
          <w:lang w:val="es-MX"/>
        </w:rPr>
        <w:t xml:space="preserve"> </w:t>
      </w:r>
      <w:r w:rsidRPr="00E81D18">
        <w:rPr>
          <w:rFonts w:ascii="Arial" w:hAnsi="Arial" w:cs="Arial"/>
          <w:lang w:val="es-MX"/>
        </w:rPr>
        <w:t>géneros que surgen de la intersección de la literatura tradicional</w:t>
      </w:r>
      <w:r w:rsidR="00CC6ECB">
        <w:rPr>
          <w:rFonts w:ascii="Arial" w:hAnsi="Arial" w:cs="Arial"/>
          <w:lang w:val="es-MX"/>
        </w:rPr>
        <w:t xml:space="preserve"> </w:t>
      </w:r>
      <w:r>
        <w:rPr>
          <w:rFonts w:ascii="Arial" w:hAnsi="Arial" w:cs="Arial"/>
          <w:lang w:val="es-MX"/>
        </w:rPr>
        <w:t>-</w:t>
      </w:r>
      <w:r w:rsidR="00CC6ECB">
        <w:rPr>
          <w:rFonts w:ascii="Arial" w:hAnsi="Arial" w:cs="Arial"/>
          <w:lang w:val="es-MX"/>
        </w:rPr>
        <w:t xml:space="preserve"> </w:t>
      </w:r>
      <w:r w:rsidRPr="00E81D18">
        <w:rPr>
          <w:rFonts w:ascii="Arial" w:hAnsi="Arial" w:cs="Arial"/>
          <w:lang w:val="es-MX"/>
        </w:rPr>
        <w:t>oral o impresa</w:t>
      </w:r>
      <w:r w:rsidR="00CC6ECB">
        <w:rPr>
          <w:rFonts w:ascii="Arial" w:hAnsi="Arial" w:cs="Arial"/>
          <w:lang w:val="es-MX"/>
        </w:rPr>
        <w:t xml:space="preserve"> </w:t>
      </w:r>
      <w:r w:rsidRPr="00E81D18">
        <w:rPr>
          <w:rFonts w:ascii="Arial" w:hAnsi="Arial" w:cs="Arial"/>
          <w:lang w:val="es-MX"/>
        </w:rPr>
        <w:t>-</w:t>
      </w:r>
      <w:r>
        <w:rPr>
          <w:rFonts w:ascii="Arial" w:hAnsi="Arial" w:cs="Arial"/>
          <w:lang w:val="es-MX"/>
        </w:rPr>
        <w:t xml:space="preserve"> </w:t>
      </w:r>
      <w:r w:rsidRPr="00E81D18">
        <w:rPr>
          <w:rFonts w:ascii="Arial" w:hAnsi="Arial" w:cs="Arial"/>
          <w:lang w:val="es-MX"/>
        </w:rPr>
        <w:t>y los nuevos medios de comunicación,</w:t>
      </w:r>
      <w:r>
        <w:rPr>
          <w:rFonts w:ascii="Arial" w:hAnsi="Arial" w:cs="Arial"/>
          <w:lang w:val="es-MX"/>
        </w:rPr>
        <w:t xml:space="preserve"> </w:t>
      </w:r>
      <w:r w:rsidRPr="00E81D18">
        <w:rPr>
          <w:rFonts w:ascii="Arial" w:hAnsi="Arial" w:cs="Arial"/>
          <w:lang w:val="es-MX"/>
        </w:rPr>
        <w:t>en particular las llamadas Tecnologías de la Información y la Comunicación (TIC); entre estos géneros de configuración</w:t>
      </w:r>
      <w:r>
        <w:rPr>
          <w:rFonts w:ascii="Arial" w:hAnsi="Arial" w:cs="Arial"/>
          <w:lang w:val="es-MX"/>
        </w:rPr>
        <w:t xml:space="preserve"> </w:t>
      </w:r>
      <w:r w:rsidRPr="00E81D18">
        <w:rPr>
          <w:rFonts w:ascii="Arial" w:hAnsi="Arial" w:cs="Arial"/>
          <w:lang w:val="es-MX"/>
        </w:rPr>
        <w:t>siempre variable, considerar, por ejemplo, radionovela, telenovela, adaptación cinematográfica, comic, hipernovela,</w:t>
      </w:r>
      <w:r>
        <w:rPr>
          <w:rFonts w:ascii="Arial" w:hAnsi="Arial" w:cs="Arial"/>
          <w:lang w:val="es-MX"/>
        </w:rPr>
        <w:t xml:space="preserve"> </w:t>
      </w:r>
      <w:r w:rsidRPr="00E81D18">
        <w:rPr>
          <w:rFonts w:ascii="Arial" w:hAnsi="Arial" w:cs="Arial"/>
          <w:lang w:val="es-MX"/>
        </w:rPr>
        <w:t>blognovela.</w:t>
      </w:r>
    </w:p>
    <w:p w:rsidR="00E81D18" w:rsidRPr="00E81D18" w:rsidRDefault="00E81D18" w:rsidP="00E81D18">
      <w:pPr>
        <w:autoSpaceDE w:val="0"/>
        <w:autoSpaceDN w:val="0"/>
        <w:adjustRightInd w:val="0"/>
        <w:jc w:val="both"/>
        <w:rPr>
          <w:rFonts w:ascii="Arial" w:hAnsi="Arial" w:cs="Arial"/>
          <w:lang w:val="es-MX"/>
        </w:rPr>
      </w:pPr>
    </w:p>
    <w:p w:rsidR="00E06E97" w:rsidRPr="00E81D18" w:rsidRDefault="00E81D18" w:rsidP="00E81D18">
      <w:pPr>
        <w:autoSpaceDE w:val="0"/>
        <w:autoSpaceDN w:val="0"/>
        <w:adjustRightInd w:val="0"/>
        <w:ind w:left="1701"/>
        <w:jc w:val="both"/>
        <w:rPr>
          <w:rFonts w:ascii="Arial" w:hAnsi="Arial" w:cs="Arial"/>
          <w:lang w:val="es-MX"/>
        </w:rPr>
      </w:pPr>
      <w:r w:rsidRPr="00E81D18">
        <w:rPr>
          <w:rFonts w:ascii="Arial" w:hAnsi="Arial" w:cs="Arial"/>
          <w:lang w:val="es-MX"/>
        </w:rPr>
        <w:t>Analizar desde una perspectiva crítica la especificidad de las relaciones que se establecen entre los actores que</w:t>
      </w:r>
      <w:r>
        <w:rPr>
          <w:rFonts w:ascii="Arial" w:hAnsi="Arial" w:cs="Arial"/>
          <w:lang w:val="es-MX"/>
        </w:rPr>
        <w:t xml:space="preserve"> </w:t>
      </w:r>
      <w:r w:rsidRPr="00E81D18">
        <w:rPr>
          <w:rFonts w:ascii="Arial" w:hAnsi="Arial" w:cs="Arial"/>
          <w:lang w:val="es-MX"/>
        </w:rPr>
        <w:t>participan en el proceso literario (creación, recepción, circulación...), en los escenarios que plantean los medios de</w:t>
      </w:r>
      <w:r>
        <w:rPr>
          <w:rFonts w:ascii="Arial" w:hAnsi="Arial" w:cs="Arial"/>
          <w:lang w:val="es-MX"/>
        </w:rPr>
        <w:t xml:space="preserve"> </w:t>
      </w:r>
      <w:r w:rsidRPr="00E81D18">
        <w:rPr>
          <w:rFonts w:ascii="Arial" w:hAnsi="Arial" w:cs="Arial"/>
          <w:lang w:val="es-MX"/>
        </w:rPr>
        <w:t>comunicación.</w:t>
      </w:r>
    </w:p>
    <w:p w:rsidR="00E81D18" w:rsidRPr="00E81D18" w:rsidRDefault="00E81D18" w:rsidP="00E81D18">
      <w:pPr>
        <w:spacing w:line="240" w:lineRule="exact"/>
        <w:jc w:val="both"/>
        <w:rPr>
          <w:rFonts w:ascii="Arial" w:hAnsi="Arial" w:cs="Arial"/>
        </w:rPr>
      </w:pPr>
    </w:p>
    <w:p w:rsidR="00873B05" w:rsidRDefault="00873B05" w:rsidP="00485A9B">
      <w:pPr>
        <w:pStyle w:val="P4"/>
        <w:spacing w:line="240" w:lineRule="exact"/>
        <w:rPr>
          <w:rFonts w:ascii="Arial" w:hAnsi="Arial"/>
          <w:sz w:val="20"/>
        </w:rPr>
      </w:pPr>
      <w:r w:rsidRPr="00E81D18">
        <w:rPr>
          <w:rFonts w:ascii="Arial" w:hAnsi="Arial"/>
          <w:sz w:val="20"/>
        </w:rPr>
        <w:t>b)</w:t>
      </w:r>
      <w:r w:rsidRPr="00E81D18">
        <w:rPr>
          <w:rFonts w:ascii="Arial" w:hAnsi="Arial"/>
          <w:sz w:val="20"/>
        </w:rPr>
        <w:tab/>
      </w:r>
      <w:r w:rsidRPr="00BF5414">
        <w:rPr>
          <w:rFonts w:ascii="Arial" w:hAnsi="Arial" w:cs="Arial"/>
          <w:sz w:val="20"/>
        </w:rPr>
        <w:t xml:space="preserve">Trimestres: </w:t>
      </w:r>
      <w:r w:rsidR="00C37C72">
        <w:rPr>
          <w:rFonts w:ascii="Arial" w:hAnsi="Arial" w:cs="Arial"/>
          <w:sz w:val="20"/>
        </w:rPr>
        <w:t>Tres</w:t>
      </w:r>
      <w:r w:rsidR="00485A9B">
        <w:rPr>
          <w:rFonts w:ascii="Arial" w:hAnsi="Arial" w:cs="Arial"/>
          <w:sz w:val="20"/>
        </w:rPr>
        <w:t xml:space="preserve"> (IV, V y </w:t>
      </w:r>
      <w:r w:rsidR="00485A9B" w:rsidRPr="000403B0">
        <w:rPr>
          <w:rFonts w:ascii="Arial" w:hAnsi="Arial" w:cs="Arial"/>
          <w:sz w:val="20"/>
        </w:rPr>
        <w:t>VI</w:t>
      </w:r>
      <w:r w:rsidR="00485A9B">
        <w:rPr>
          <w:rFonts w:ascii="Arial" w:hAnsi="Arial" w:cs="Arial"/>
          <w:sz w:val="20"/>
        </w:rPr>
        <w:t>)</w:t>
      </w:r>
    </w:p>
    <w:p w:rsidR="00873B05" w:rsidRDefault="00873B05" w:rsidP="006A764A">
      <w:pPr>
        <w:pStyle w:val="P4"/>
        <w:spacing w:line="240" w:lineRule="exact"/>
        <w:ind w:left="0"/>
        <w:rPr>
          <w:rFonts w:ascii="Arial" w:hAnsi="Arial"/>
          <w:sz w:val="20"/>
        </w:rPr>
      </w:pPr>
    </w:p>
    <w:p w:rsidR="00E06E97" w:rsidRDefault="00873B05">
      <w:pPr>
        <w:pStyle w:val="P4"/>
        <w:spacing w:line="240" w:lineRule="exact"/>
        <w:rPr>
          <w:rFonts w:ascii="Arial" w:hAnsi="Arial"/>
          <w:sz w:val="20"/>
        </w:rPr>
      </w:pPr>
      <w:r>
        <w:rPr>
          <w:rFonts w:ascii="Arial" w:hAnsi="Arial"/>
          <w:sz w:val="20"/>
        </w:rPr>
        <w:t>c</w:t>
      </w:r>
      <w:r w:rsidR="00D87A7A">
        <w:rPr>
          <w:rFonts w:ascii="Arial" w:hAnsi="Arial"/>
          <w:sz w:val="20"/>
        </w:rPr>
        <w:t>)</w:t>
      </w:r>
      <w:r w:rsidR="00D87A7A">
        <w:rPr>
          <w:rFonts w:ascii="Arial" w:hAnsi="Arial"/>
          <w:sz w:val="20"/>
        </w:rPr>
        <w:tab/>
        <w:t xml:space="preserve">Créditos: </w:t>
      </w:r>
      <w:r w:rsidR="00BF5414">
        <w:rPr>
          <w:rFonts w:ascii="Arial" w:hAnsi="Arial"/>
          <w:sz w:val="20"/>
        </w:rPr>
        <w:t xml:space="preserve">136 </w:t>
      </w:r>
      <w:r w:rsidR="00BF5414" w:rsidRPr="000403B0">
        <w:rPr>
          <w:rFonts w:ascii="Arial" w:hAnsi="Arial" w:cs="Arial"/>
          <w:sz w:val="20"/>
        </w:rPr>
        <w:t>(100 créditos de UEA obligatorias y 36 créditos de UEA optativas)</w:t>
      </w:r>
    </w:p>
    <w:p w:rsidR="00E06E97" w:rsidRDefault="00E06E97">
      <w:pPr>
        <w:spacing w:line="240" w:lineRule="exact"/>
        <w:rPr>
          <w:rFonts w:ascii="Arial" w:hAnsi="Arial"/>
        </w:rPr>
      </w:pPr>
    </w:p>
    <w:p w:rsidR="00E06E97" w:rsidRDefault="00873B05">
      <w:pPr>
        <w:pStyle w:val="P4"/>
        <w:spacing w:line="240" w:lineRule="exact"/>
        <w:rPr>
          <w:rFonts w:ascii="Arial" w:hAnsi="Arial"/>
          <w:sz w:val="20"/>
        </w:rPr>
      </w:pPr>
      <w:r>
        <w:rPr>
          <w:rFonts w:ascii="Arial" w:hAnsi="Arial"/>
          <w:sz w:val="20"/>
        </w:rPr>
        <w:t>d</w:t>
      </w:r>
      <w:r w:rsidR="00D87A7A">
        <w:rPr>
          <w:rFonts w:ascii="Arial" w:hAnsi="Arial"/>
          <w:sz w:val="20"/>
        </w:rPr>
        <w:t>)</w:t>
      </w:r>
      <w:r w:rsidR="00D87A7A">
        <w:rPr>
          <w:rFonts w:ascii="Arial" w:hAnsi="Arial"/>
          <w:sz w:val="20"/>
        </w:rPr>
        <w:tab/>
        <w:t>Unidades de enseñanza-aprendizaje:</w:t>
      </w:r>
    </w:p>
    <w:p w:rsidR="005D51A4" w:rsidRDefault="005D51A4" w:rsidP="00C37C72">
      <w:pPr>
        <w:pStyle w:val="P4"/>
        <w:spacing w:line="240" w:lineRule="exact"/>
        <w:ind w:left="0"/>
        <w:rPr>
          <w:rFonts w:ascii="Arial" w:hAnsi="Arial"/>
          <w:sz w:val="20"/>
        </w:rPr>
      </w:pPr>
    </w:p>
    <w:p w:rsidR="00C37C72" w:rsidRDefault="00C37C72" w:rsidP="00C37C72">
      <w:pPr>
        <w:pStyle w:val="P4"/>
        <w:spacing w:line="240" w:lineRule="exact"/>
        <w:ind w:left="0"/>
        <w:rPr>
          <w:rFonts w:ascii="Arial" w:hAnsi="Arial"/>
          <w:sz w:val="20"/>
        </w:rPr>
      </w:pPr>
    </w:p>
    <w:p w:rsidR="00C37C72" w:rsidRDefault="00C37C72" w:rsidP="00C37C72">
      <w:pPr>
        <w:pStyle w:val="P4"/>
        <w:spacing w:line="240" w:lineRule="exact"/>
        <w:ind w:left="0"/>
        <w:rPr>
          <w:rFonts w:ascii="Arial" w:hAnsi="Arial"/>
          <w:sz w:val="20"/>
        </w:rPr>
      </w:pPr>
    </w:p>
    <w:p w:rsidR="00C37C72" w:rsidRDefault="00C37C72" w:rsidP="00C37C72">
      <w:pPr>
        <w:pStyle w:val="P4"/>
        <w:spacing w:line="240" w:lineRule="exact"/>
        <w:ind w:left="0"/>
        <w:rPr>
          <w:rFonts w:ascii="Arial" w:hAnsi="Arial"/>
          <w:sz w:val="20"/>
        </w:rPr>
      </w:pPr>
    </w:p>
    <w:p w:rsidR="00C37C72" w:rsidRDefault="00C37C72" w:rsidP="00C37C72">
      <w:pPr>
        <w:pStyle w:val="P4"/>
        <w:spacing w:line="240" w:lineRule="exact"/>
        <w:ind w:left="0"/>
        <w:rPr>
          <w:rFonts w:ascii="Arial" w:hAnsi="Arial"/>
          <w:sz w:val="20"/>
        </w:rPr>
      </w:pPr>
    </w:p>
    <w:p w:rsidR="00C37C72" w:rsidRDefault="00C37C72" w:rsidP="00C37C72">
      <w:pPr>
        <w:pStyle w:val="P4"/>
        <w:spacing w:line="240" w:lineRule="exact"/>
        <w:ind w:left="0"/>
        <w:rPr>
          <w:rFonts w:ascii="Arial" w:hAnsi="Arial"/>
          <w:sz w:val="20"/>
        </w:rPr>
      </w:pPr>
    </w:p>
    <w:p w:rsidR="00C37C72" w:rsidRDefault="00C37C72" w:rsidP="00C37C72">
      <w:pPr>
        <w:pStyle w:val="P4"/>
        <w:spacing w:line="240" w:lineRule="exact"/>
        <w:ind w:left="0"/>
        <w:rPr>
          <w:rFonts w:ascii="Arial" w:hAnsi="Arial"/>
          <w:sz w:val="20"/>
        </w:rPr>
      </w:pPr>
    </w:p>
    <w:p w:rsidR="005D51A4" w:rsidRPr="00C37C72" w:rsidRDefault="005D51A4" w:rsidP="005D51A4">
      <w:pPr>
        <w:pStyle w:val="P4"/>
        <w:spacing w:line="240" w:lineRule="exact"/>
        <w:rPr>
          <w:rFonts w:ascii="Arial" w:hAnsi="Arial"/>
          <w:b/>
          <w:sz w:val="20"/>
        </w:rPr>
      </w:pPr>
      <w:r w:rsidRPr="00C37C72">
        <w:rPr>
          <w:rFonts w:ascii="Arial" w:hAnsi="Arial"/>
          <w:b/>
          <w:sz w:val="20"/>
        </w:rPr>
        <w:lastRenderedPageBreak/>
        <w:t xml:space="preserve">ÁREA DE CONOCIMIENTO EN INVESTIGACIÓN Y CRÍTICA LITERARIAS </w:t>
      </w:r>
    </w:p>
    <w:p w:rsidR="005D51A4" w:rsidRDefault="005D51A4" w:rsidP="00C37C72">
      <w:pPr>
        <w:pStyle w:val="P4"/>
        <w:spacing w:line="240" w:lineRule="exact"/>
        <w:ind w:left="0"/>
        <w:rPr>
          <w:rFonts w:ascii="Arial" w:hAnsi="Arial"/>
          <w:sz w:val="20"/>
        </w:rPr>
      </w:pPr>
    </w:p>
    <w:p w:rsidR="00D6058C" w:rsidRPr="00141165" w:rsidRDefault="00DD5B22" w:rsidP="00D6058C">
      <w:pPr>
        <w:pStyle w:val="C1"/>
        <w:tabs>
          <w:tab w:val="clear" w:pos="864"/>
          <w:tab w:val="clear" w:pos="5760"/>
          <w:tab w:val="clear" w:pos="6840"/>
          <w:tab w:val="clear" w:pos="7488"/>
          <w:tab w:val="clear" w:pos="8309"/>
          <w:tab w:val="clear" w:pos="9168"/>
          <w:tab w:val="clear" w:pos="10080"/>
          <w:tab w:val="left" w:pos="6521"/>
          <w:tab w:val="left" w:pos="7797"/>
        </w:tabs>
        <w:rPr>
          <w:rFonts w:ascii="Arial" w:hAnsi="Arial"/>
          <w:b/>
          <w:sz w:val="20"/>
        </w:rPr>
      </w:pPr>
      <w:r>
        <w:rPr>
          <w:rFonts w:ascii="Arial" w:hAnsi="Arial"/>
          <w:b/>
          <w:sz w:val="20"/>
        </w:rPr>
        <w:tab/>
      </w:r>
      <w:r w:rsidR="00D6058C" w:rsidRPr="00141165">
        <w:rPr>
          <w:rFonts w:ascii="Arial" w:hAnsi="Arial"/>
          <w:b/>
          <w:sz w:val="20"/>
        </w:rPr>
        <w:t>HORAS</w:t>
      </w:r>
      <w:r w:rsidR="00D6058C" w:rsidRPr="00141165">
        <w:rPr>
          <w:rFonts w:ascii="Arial" w:hAnsi="Arial"/>
          <w:b/>
          <w:sz w:val="20"/>
        </w:rPr>
        <w:tab/>
      </w:r>
      <w:proofErr w:type="spellStart"/>
      <w:r w:rsidR="00D6058C" w:rsidRPr="00141165">
        <w:rPr>
          <w:rFonts w:ascii="Arial" w:hAnsi="Arial"/>
          <w:b/>
          <w:sz w:val="20"/>
        </w:rPr>
        <w:t>HORAS</w:t>
      </w:r>
      <w:proofErr w:type="spellEnd"/>
    </w:p>
    <w:p w:rsidR="00D6058C" w:rsidRPr="00141165" w:rsidRDefault="00D6058C" w:rsidP="00D6058C">
      <w:pPr>
        <w:pStyle w:val="C2"/>
        <w:tabs>
          <w:tab w:val="clear" w:pos="864"/>
          <w:tab w:val="clear" w:pos="5760"/>
          <w:tab w:val="clear" w:pos="6912"/>
          <w:tab w:val="clear" w:pos="7488"/>
          <w:tab w:val="clear" w:pos="8424"/>
          <w:tab w:val="clear" w:pos="9360"/>
          <w:tab w:val="clear" w:pos="10080"/>
          <w:tab w:val="left" w:pos="993"/>
          <w:tab w:val="left" w:pos="5387"/>
          <w:tab w:val="left" w:pos="6521"/>
          <w:tab w:val="left" w:pos="7655"/>
          <w:tab w:val="left" w:pos="8931"/>
          <w:tab w:val="left" w:pos="10206"/>
          <w:tab w:val="left" w:pos="11766"/>
        </w:tabs>
        <w:rPr>
          <w:rFonts w:ascii="Arial" w:hAnsi="Arial"/>
          <w:b/>
          <w:sz w:val="20"/>
        </w:rPr>
      </w:pPr>
      <w:r w:rsidRPr="00B34F3C">
        <w:rPr>
          <w:rFonts w:ascii="Arial" w:hAnsi="Arial"/>
          <w:b/>
          <w:sz w:val="20"/>
        </w:rPr>
        <w:t>CLAVE</w:t>
      </w:r>
      <w:r w:rsidRPr="00B34F3C">
        <w:rPr>
          <w:rFonts w:ascii="Arial" w:hAnsi="Arial"/>
          <w:b/>
          <w:sz w:val="20"/>
        </w:rPr>
        <w:tab/>
        <w:t>NOMBRE</w:t>
      </w:r>
      <w:r>
        <w:rPr>
          <w:rFonts w:ascii="Arial" w:hAnsi="Arial"/>
          <w:b/>
          <w:sz w:val="20"/>
        </w:rPr>
        <w:tab/>
        <w:t>OBL/OPT</w:t>
      </w:r>
      <w:r>
        <w:rPr>
          <w:rFonts w:ascii="Arial" w:hAnsi="Arial"/>
          <w:b/>
          <w:sz w:val="20"/>
        </w:rPr>
        <w:tab/>
        <w:t>TEORÍ</w:t>
      </w:r>
      <w:r w:rsidRPr="00141165">
        <w:rPr>
          <w:rFonts w:ascii="Arial" w:hAnsi="Arial"/>
          <w:b/>
          <w:sz w:val="20"/>
        </w:rPr>
        <w:t>A</w:t>
      </w:r>
      <w:r w:rsidRPr="00141165">
        <w:rPr>
          <w:rFonts w:ascii="Arial" w:hAnsi="Arial"/>
          <w:b/>
          <w:sz w:val="20"/>
        </w:rPr>
        <w:tab/>
        <w:t>PR</w:t>
      </w:r>
      <w:r>
        <w:rPr>
          <w:rFonts w:ascii="Arial" w:hAnsi="Arial"/>
          <w:b/>
          <w:sz w:val="20"/>
        </w:rPr>
        <w:t>Á</w:t>
      </w:r>
      <w:r w:rsidRPr="00141165">
        <w:rPr>
          <w:rFonts w:ascii="Arial" w:hAnsi="Arial"/>
          <w:b/>
          <w:sz w:val="20"/>
        </w:rPr>
        <w:t>C</w:t>
      </w:r>
      <w:r>
        <w:rPr>
          <w:rFonts w:ascii="Arial" w:hAnsi="Arial"/>
          <w:b/>
          <w:sz w:val="20"/>
        </w:rPr>
        <w:t>TICA</w:t>
      </w:r>
      <w:r>
        <w:rPr>
          <w:rFonts w:ascii="Arial" w:hAnsi="Arial"/>
          <w:b/>
          <w:sz w:val="20"/>
        </w:rPr>
        <w:tab/>
        <w:t>CRÉDITOS</w:t>
      </w:r>
      <w:r>
        <w:rPr>
          <w:rFonts w:ascii="Arial" w:hAnsi="Arial"/>
          <w:b/>
          <w:sz w:val="20"/>
        </w:rPr>
        <w:tab/>
        <w:t>TRIMESTRE</w:t>
      </w:r>
      <w:r>
        <w:rPr>
          <w:rFonts w:ascii="Arial" w:hAnsi="Arial"/>
          <w:b/>
          <w:sz w:val="20"/>
        </w:rPr>
        <w:tab/>
        <w:t>SERIACIÓ</w:t>
      </w:r>
      <w:r w:rsidRPr="00141165">
        <w:rPr>
          <w:rFonts w:ascii="Arial" w:hAnsi="Arial"/>
          <w:b/>
          <w:sz w:val="20"/>
        </w:rPr>
        <w:t>N</w:t>
      </w:r>
    </w:p>
    <w:p w:rsidR="00E06E97" w:rsidRDefault="00E06E97" w:rsidP="00D6058C">
      <w:pPr>
        <w:pStyle w:val="C1"/>
        <w:tabs>
          <w:tab w:val="clear" w:pos="864"/>
          <w:tab w:val="clear" w:pos="5760"/>
          <w:tab w:val="clear" w:pos="6840"/>
          <w:tab w:val="clear" w:pos="7488"/>
          <w:tab w:val="clear" w:pos="8309"/>
          <w:tab w:val="clear" w:pos="9168"/>
          <w:tab w:val="clear" w:pos="10080"/>
          <w:tab w:val="left" w:pos="6152"/>
          <w:tab w:val="left" w:pos="7230"/>
        </w:tabs>
        <w:rPr>
          <w:rFonts w:ascii="Arial" w:hAnsi="Arial"/>
        </w:rPr>
      </w:pPr>
    </w:p>
    <w:p w:rsidR="00787FA2" w:rsidRDefault="005D51A4" w:rsidP="00DD6982">
      <w:pPr>
        <w:pStyle w:val="UE"/>
        <w:tabs>
          <w:tab w:val="clear" w:pos="864"/>
          <w:tab w:val="clear" w:pos="5760"/>
          <w:tab w:val="clear" w:pos="6768"/>
          <w:tab w:val="clear" w:pos="7488"/>
          <w:tab w:val="clear" w:pos="8496"/>
          <w:tab w:val="clear" w:pos="9216"/>
          <w:tab w:val="clear" w:pos="10080"/>
          <w:tab w:val="left" w:pos="993"/>
          <w:tab w:val="left" w:pos="5670"/>
          <w:tab w:val="right" w:pos="6946"/>
          <w:tab w:val="left" w:pos="8080"/>
          <w:tab w:val="center" w:pos="9356"/>
          <w:tab w:val="center" w:pos="10773"/>
          <w:tab w:val="left" w:pos="11766"/>
        </w:tabs>
        <w:rPr>
          <w:rFonts w:ascii="Arial" w:hAnsi="Arial" w:cs="Arial"/>
          <w:sz w:val="20"/>
        </w:rPr>
      </w:pPr>
      <w:r w:rsidRPr="000403B0">
        <w:rPr>
          <w:rFonts w:ascii="Arial" w:hAnsi="Arial" w:cs="Arial"/>
          <w:sz w:val="20"/>
        </w:rPr>
        <w:t>1206032</w:t>
      </w:r>
      <w:r w:rsidR="00D87A7A">
        <w:rPr>
          <w:rFonts w:ascii="Arial" w:hAnsi="Arial"/>
          <w:sz w:val="20"/>
        </w:rPr>
        <w:tab/>
      </w:r>
      <w:r w:rsidRPr="000403B0">
        <w:rPr>
          <w:rFonts w:ascii="Arial" w:hAnsi="Arial" w:cs="Arial"/>
          <w:sz w:val="20"/>
        </w:rPr>
        <w:t xml:space="preserve">La </w:t>
      </w:r>
      <w:r>
        <w:rPr>
          <w:rFonts w:ascii="Arial" w:hAnsi="Arial" w:cs="Arial"/>
          <w:sz w:val="20"/>
        </w:rPr>
        <w:t>T</w:t>
      </w:r>
      <w:r w:rsidRPr="000403B0">
        <w:rPr>
          <w:rFonts w:ascii="Arial" w:hAnsi="Arial" w:cs="Arial"/>
          <w:sz w:val="20"/>
        </w:rPr>
        <w:t xml:space="preserve">eoría </w:t>
      </w:r>
      <w:r>
        <w:rPr>
          <w:rFonts w:ascii="Arial" w:hAnsi="Arial" w:cs="Arial"/>
          <w:sz w:val="20"/>
        </w:rPr>
        <w:t>L</w:t>
      </w:r>
      <w:r w:rsidRPr="000403B0">
        <w:rPr>
          <w:rFonts w:ascii="Arial" w:hAnsi="Arial" w:cs="Arial"/>
          <w:sz w:val="20"/>
        </w:rPr>
        <w:t xml:space="preserve">iteraria en el </w:t>
      </w:r>
      <w:r>
        <w:rPr>
          <w:rFonts w:ascii="Arial" w:hAnsi="Arial" w:cs="Arial"/>
          <w:sz w:val="20"/>
        </w:rPr>
        <w:t>C</w:t>
      </w:r>
      <w:r w:rsidRPr="000403B0">
        <w:rPr>
          <w:rFonts w:ascii="Arial" w:hAnsi="Arial" w:cs="Arial"/>
          <w:sz w:val="20"/>
        </w:rPr>
        <w:t xml:space="preserve">ontexto </w:t>
      </w:r>
      <w:r>
        <w:rPr>
          <w:rFonts w:ascii="Arial" w:hAnsi="Arial" w:cs="Arial"/>
          <w:sz w:val="20"/>
        </w:rPr>
        <w:t>M</w:t>
      </w:r>
      <w:r w:rsidRPr="000403B0">
        <w:rPr>
          <w:rFonts w:ascii="Arial" w:hAnsi="Arial" w:cs="Arial"/>
          <w:sz w:val="20"/>
        </w:rPr>
        <w:t>exicano</w:t>
      </w:r>
      <w:r w:rsidR="00D87A7A">
        <w:rPr>
          <w:rFonts w:ascii="Arial" w:hAnsi="Arial"/>
          <w:sz w:val="20"/>
        </w:rPr>
        <w:tab/>
        <w:t>OBL.</w:t>
      </w:r>
      <w:r w:rsidR="00D87A7A">
        <w:rPr>
          <w:rFonts w:ascii="Arial" w:hAnsi="Arial"/>
          <w:sz w:val="20"/>
        </w:rPr>
        <w:tab/>
      </w:r>
      <w:r w:rsidR="00787FA2">
        <w:rPr>
          <w:rFonts w:ascii="Arial" w:hAnsi="Arial"/>
          <w:sz w:val="20"/>
        </w:rPr>
        <w:t>6</w:t>
      </w:r>
      <w:r w:rsidR="00D87A7A">
        <w:rPr>
          <w:rFonts w:ascii="Arial" w:hAnsi="Arial"/>
          <w:sz w:val="20"/>
        </w:rPr>
        <w:tab/>
      </w:r>
      <w:r w:rsidR="00D87A7A">
        <w:rPr>
          <w:rFonts w:ascii="Arial" w:hAnsi="Arial"/>
          <w:sz w:val="20"/>
        </w:rPr>
        <w:tab/>
      </w:r>
      <w:r w:rsidR="00787FA2">
        <w:rPr>
          <w:rFonts w:ascii="Arial" w:hAnsi="Arial"/>
          <w:sz w:val="20"/>
        </w:rPr>
        <w:t>12</w:t>
      </w:r>
      <w:r w:rsidR="00D87A7A">
        <w:rPr>
          <w:rFonts w:ascii="Arial" w:hAnsi="Arial"/>
          <w:sz w:val="20"/>
        </w:rPr>
        <w:tab/>
        <w:t>I</w:t>
      </w:r>
      <w:r w:rsidR="00787FA2">
        <w:rPr>
          <w:rFonts w:ascii="Arial" w:hAnsi="Arial"/>
          <w:sz w:val="20"/>
        </w:rPr>
        <w:t>V</w:t>
      </w:r>
      <w:r w:rsidR="00D87A7A">
        <w:rPr>
          <w:rFonts w:ascii="Arial" w:hAnsi="Arial"/>
          <w:sz w:val="20"/>
        </w:rPr>
        <w:tab/>
      </w:r>
      <w:r w:rsidR="00787FA2">
        <w:rPr>
          <w:rFonts w:ascii="Arial" w:hAnsi="Arial" w:cs="Arial"/>
          <w:sz w:val="20"/>
        </w:rPr>
        <w:t>Autorización</w:t>
      </w:r>
      <w:r w:rsidR="00D87A7A">
        <w:rPr>
          <w:rFonts w:ascii="Arial" w:hAnsi="Arial"/>
          <w:sz w:val="20"/>
        </w:rPr>
        <w:br/>
      </w:r>
      <w:r w:rsidRPr="000403B0">
        <w:rPr>
          <w:rFonts w:ascii="Arial" w:hAnsi="Arial" w:cs="Arial"/>
          <w:sz w:val="20"/>
        </w:rPr>
        <w:t>120603</w:t>
      </w:r>
      <w:r>
        <w:rPr>
          <w:rFonts w:ascii="Arial" w:hAnsi="Arial" w:cs="Arial"/>
          <w:sz w:val="20"/>
        </w:rPr>
        <w:t>5</w:t>
      </w:r>
      <w:r w:rsidR="00D87A7A">
        <w:rPr>
          <w:rFonts w:ascii="Arial" w:hAnsi="Arial"/>
          <w:sz w:val="20"/>
        </w:rPr>
        <w:tab/>
      </w:r>
      <w:r w:rsidR="00787FA2" w:rsidRPr="000403B0">
        <w:rPr>
          <w:rFonts w:ascii="Arial" w:hAnsi="Arial" w:cs="Arial"/>
          <w:sz w:val="20"/>
        </w:rPr>
        <w:t xml:space="preserve">Seminario de </w:t>
      </w:r>
      <w:r w:rsidR="00787FA2">
        <w:rPr>
          <w:rFonts w:ascii="Arial" w:hAnsi="Arial" w:cs="Arial"/>
          <w:sz w:val="20"/>
        </w:rPr>
        <w:t>T</w:t>
      </w:r>
      <w:r w:rsidR="00787FA2" w:rsidRPr="000403B0">
        <w:rPr>
          <w:rFonts w:ascii="Arial" w:hAnsi="Arial" w:cs="Arial"/>
          <w:sz w:val="20"/>
        </w:rPr>
        <w:t>esis I</w:t>
      </w:r>
      <w:r w:rsidR="00D87A7A">
        <w:rPr>
          <w:rFonts w:ascii="Arial" w:hAnsi="Arial"/>
          <w:sz w:val="20"/>
        </w:rPr>
        <w:tab/>
        <w:t>OBL.</w:t>
      </w:r>
      <w:r w:rsidR="00D87A7A">
        <w:rPr>
          <w:rFonts w:ascii="Arial" w:hAnsi="Arial"/>
          <w:sz w:val="20"/>
        </w:rPr>
        <w:tab/>
      </w:r>
      <w:r w:rsidR="00A86A31">
        <w:rPr>
          <w:rFonts w:ascii="Arial" w:hAnsi="Arial"/>
          <w:sz w:val="20"/>
        </w:rPr>
        <w:t>9</w:t>
      </w:r>
      <w:r w:rsidR="00787FA2">
        <w:rPr>
          <w:rFonts w:ascii="Arial" w:hAnsi="Arial"/>
          <w:sz w:val="20"/>
        </w:rPr>
        <w:tab/>
      </w:r>
      <w:r w:rsidR="00787FA2">
        <w:rPr>
          <w:rFonts w:ascii="Arial" w:hAnsi="Arial"/>
          <w:sz w:val="20"/>
        </w:rPr>
        <w:tab/>
        <w:t>1</w:t>
      </w:r>
      <w:r w:rsidR="00A86A31">
        <w:rPr>
          <w:rFonts w:ascii="Arial" w:hAnsi="Arial"/>
          <w:sz w:val="20"/>
        </w:rPr>
        <w:t>8</w:t>
      </w:r>
      <w:r w:rsidR="00D87A7A">
        <w:rPr>
          <w:rFonts w:ascii="Arial" w:hAnsi="Arial"/>
          <w:sz w:val="20"/>
        </w:rPr>
        <w:tab/>
        <w:t>I</w:t>
      </w:r>
      <w:r w:rsidR="00787FA2">
        <w:rPr>
          <w:rFonts w:ascii="Arial" w:hAnsi="Arial"/>
          <w:sz w:val="20"/>
        </w:rPr>
        <w:t>V</w:t>
      </w:r>
      <w:r w:rsidR="00D87A7A">
        <w:rPr>
          <w:rFonts w:ascii="Arial" w:hAnsi="Arial"/>
          <w:sz w:val="20"/>
        </w:rPr>
        <w:tab/>
      </w:r>
      <w:r w:rsidR="00787FA2">
        <w:rPr>
          <w:rFonts w:ascii="Arial" w:hAnsi="Arial" w:cs="Arial"/>
          <w:sz w:val="20"/>
        </w:rPr>
        <w:t>Autorización</w:t>
      </w:r>
      <w:r w:rsidR="00D87A7A">
        <w:rPr>
          <w:rFonts w:ascii="Arial" w:hAnsi="Arial"/>
          <w:sz w:val="20"/>
        </w:rPr>
        <w:br/>
      </w:r>
      <w:r w:rsidRPr="000403B0">
        <w:rPr>
          <w:rFonts w:ascii="Arial" w:hAnsi="Arial" w:cs="Arial"/>
          <w:sz w:val="20"/>
        </w:rPr>
        <w:t>120603</w:t>
      </w:r>
      <w:r>
        <w:rPr>
          <w:rFonts w:ascii="Arial" w:hAnsi="Arial" w:cs="Arial"/>
          <w:sz w:val="20"/>
        </w:rPr>
        <w:t>3</w:t>
      </w:r>
      <w:r w:rsidR="00D87A7A">
        <w:rPr>
          <w:rFonts w:ascii="Arial" w:hAnsi="Arial"/>
          <w:sz w:val="20"/>
        </w:rPr>
        <w:tab/>
      </w:r>
      <w:r w:rsidR="00787FA2" w:rsidRPr="000403B0">
        <w:rPr>
          <w:rFonts w:ascii="Arial" w:hAnsi="Arial" w:cs="Arial"/>
          <w:sz w:val="20"/>
        </w:rPr>
        <w:t xml:space="preserve">Tendencias </w:t>
      </w:r>
      <w:r w:rsidR="00787FA2">
        <w:rPr>
          <w:rFonts w:ascii="Arial" w:hAnsi="Arial" w:cs="Arial"/>
          <w:sz w:val="20"/>
        </w:rPr>
        <w:t>A</w:t>
      </w:r>
      <w:r w:rsidR="00787FA2" w:rsidRPr="000403B0">
        <w:rPr>
          <w:rFonts w:ascii="Arial" w:hAnsi="Arial" w:cs="Arial"/>
          <w:sz w:val="20"/>
        </w:rPr>
        <w:t xml:space="preserve">ctuales en la </w:t>
      </w:r>
      <w:r w:rsidR="00787FA2">
        <w:rPr>
          <w:rFonts w:ascii="Arial" w:hAnsi="Arial" w:cs="Arial"/>
          <w:sz w:val="20"/>
        </w:rPr>
        <w:t>C</w:t>
      </w:r>
      <w:r w:rsidR="00787FA2" w:rsidRPr="000403B0">
        <w:rPr>
          <w:rFonts w:ascii="Arial" w:hAnsi="Arial" w:cs="Arial"/>
          <w:sz w:val="20"/>
        </w:rPr>
        <w:t xml:space="preserve">rítica </w:t>
      </w:r>
      <w:r w:rsidR="00787FA2">
        <w:rPr>
          <w:rFonts w:ascii="Arial" w:hAnsi="Arial" w:cs="Arial"/>
          <w:sz w:val="20"/>
        </w:rPr>
        <w:t>L</w:t>
      </w:r>
      <w:r w:rsidR="00787FA2" w:rsidRPr="000403B0">
        <w:rPr>
          <w:rFonts w:ascii="Arial" w:hAnsi="Arial" w:cs="Arial"/>
          <w:sz w:val="20"/>
        </w:rPr>
        <w:t>iteraria</w:t>
      </w:r>
      <w:r w:rsidR="00D87A7A">
        <w:rPr>
          <w:rFonts w:ascii="Arial" w:hAnsi="Arial"/>
          <w:sz w:val="20"/>
        </w:rPr>
        <w:tab/>
        <w:t>OBL.</w:t>
      </w:r>
      <w:r w:rsidR="00D87A7A">
        <w:rPr>
          <w:rFonts w:ascii="Arial" w:hAnsi="Arial"/>
          <w:sz w:val="20"/>
        </w:rPr>
        <w:tab/>
      </w:r>
      <w:r w:rsidR="00787FA2">
        <w:rPr>
          <w:rFonts w:ascii="Arial" w:hAnsi="Arial"/>
          <w:sz w:val="20"/>
        </w:rPr>
        <w:t>6</w:t>
      </w:r>
      <w:r w:rsidR="00787FA2">
        <w:rPr>
          <w:rFonts w:ascii="Arial" w:hAnsi="Arial"/>
          <w:sz w:val="20"/>
        </w:rPr>
        <w:tab/>
      </w:r>
      <w:r w:rsidR="00787FA2">
        <w:rPr>
          <w:rFonts w:ascii="Arial" w:hAnsi="Arial"/>
          <w:sz w:val="20"/>
        </w:rPr>
        <w:tab/>
        <w:t>12</w:t>
      </w:r>
      <w:r w:rsidR="00D87A7A">
        <w:rPr>
          <w:rFonts w:ascii="Arial" w:hAnsi="Arial"/>
          <w:sz w:val="20"/>
        </w:rPr>
        <w:tab/>
      </w:r>
      <w:r w:rsidR="00787FA2">
        <w:rPr>
          <w:rFonts w:ascii="Arial" w:hAnsi="Arial"/>
          <w:sz w:val="20"/>
        </w:rPr>
        <w:t>V</w:t>
      </w:r>
      <w:r w:rsidR="00D87A7A">
        <w:rPr>
          <w:rFonts w:ascii="Arial" w:hAnsi="Arial"/>
          <w:sz w:val="20"/>
        </w:rPr>
        <w:tab/>
      </w:r>
      <w:r w:rsidR="00787FA2">
        <w:rPr>
          <w:rFonts w:ascii="Arial" w:hAnsi="Arial" w:cs="Arial"/>
          <w:sz w:val="20"/>
        </w:rPr>
        <w:t>Autorización</w:t>
      </w:r>
      <w:r w:rsidR="00DD6982">
        <w:rPr>
          <w:rFonts w:ascii="Arial" w:hAnsi="Arial" w:cs="Arial"/>
          <w:sz w:val="20"/>
        </w:rPr>
        <w:br/>
      </w:r>
      <w:r w:rsidR="00787FA2">
        <w:rPr>
          <w:rFonts w:ascii="Arial" w:hAnsi="Arial"/>
          <w:sz w:val="20"/>
        </w:rPr>
        <w:tab/>
      </w:r>
      <w:r w:rsidR="00787FA2">
        <w:rPr>
          <w:rFonts w:ascii="Arial" w:hAnsi="Arial" w:cs="Arial"/>
          <w:sz w:val="20"/>
        </w:rPr>
        <w:t>M</w:t>
      </w:r>
      <w:r w:rsidR="00787FA2" w:rsidRPr="000403B0">
        <w:rPr>
          <w:rFonts w:ascii="Arial" w:hAnsi="Arial" w:cs="Arial"/>
          <w:sz w:val="20"/>
        </w:rPr>
        <w:t>exicana</w:t>
      </w:r>
      <w:r w:rsidR="00D87A7A">
        <w:rPr>
          <w:rFonts w:ascii="Arial" w:hAnsi="Arial"/>
          <w:sz w:val="20"/>
        </w:rPr>
        <w:br/>
      </w:r>
      <w:r w:rsidRPr="000403B0">
        <w:rPr>
          <w:rFonts w:ascii="Arial" w:hAnsi="Arial" w:cs="Arial"/>
          <w:sz w:val="20"/>
        </w:rPr>
        <w:t>120603</w:t>
      </w:r>
      <w:r>
        <w:rPr>
          <w:rFonts w:ascii="Arial" w:hAnsi="Arial" w:cs="Arial"/>
          <w:sz w:val="20"/>
        </w:rPr>
        <w:t>6</w:t>
      </w:r>
      <w:r w:rsidR="00D87A7A">
        <w:rPr>
          <w:rFonts w:ascii="Arial" w:hAnsi="Arial"/>
          <w:sz w:val="20"/>
        </w:rPr>
        <w:tab/>
      </w:r>
      <w:r w:rsidR="00787FA2" w:rsidRPr="000403B0">
        <w:rPr>
          <w:rFonts w:ascii="Arial" w:hAnsi="Arial" w:cs="Arial"/>
          <w:sz w:val="20"/>
        </w:rPr>
        <w:t xml:space="preserve">Seminario de </w:t>
      </w:r>
      <w:r w:rsidR="00787FA2">
        <w:rPr>
          <w:rFonts w:ascii="Arial" w:hAnsi="Arial" w:cs="Arial"/>
          <w:sz w:val="20"/>
        </w:rPr>
        <w:t>T</w:t>
      </w:r>
      <w:r w:rsidR="00787FA2" w:rsidRPr="000403B0">
        <w:rPr>
          <w:rFonts w:ascii="Arial" w:hAnsi="Arial" w:cs="Arial"/>
          <w:sz w:val="20"/>
        </w:rPr>
        <w:t>esis I</w:t>
      </w:r>
      <w:r w:rsidR="00787FA2">
        <w:rPr>
          <w:rFonts w:ascii="Arial" w:hAnsi="Arial" w:cs="Arial"/>
          <w:sz w:val="20"/>
        </w:rPr>
        <w:t>I</w:t>
      </w:r>
      <w:r w:rsidR="00D87A7A">
        <w:rPr>
          <w:rFonts w:ascii="Arial" w:hAnsi="Arial"/>
          <w:sz w:val="20"/>
        </w:rPr>
        <w:tab/>
        <w:t>OBL.</w:t>
      </w:r>
      <w:r w:rsidR="00D87A7A">
        <w:rPr>
          <w:rFonts w:ascii="Arial" w:hAnsi="Arial"/>
          <w:sz w:val="20"/>
        </w:rPr>
        <w:tab/>
      </w:r>
      <w:r w:rsidR="00A86A31">
        <w:rPr>
          <w:rFonts w:ascii="Arial" w:hAnsi="Arial"/>
          <w:sz w:val="20"/>
        </w:rPr>
        <w:t>11</w:t>
      </w:r>
      <w:r w:rsidR="00787FA2">
        <w:rPr>
          <w:rFonts w:ascii="Arial" w:hAnsi="Arial"/>
          <w:sz w:val="20"/>
        </w:rPr>
        <w:tab/>
      </w:r>
      <w:r w:rsidR="00787FA2">
        <w:rPr>
          <w:rFonts w:ascii="Arial" w:hAnsi="Arial"/>
          <w:sz w:val="20"/>
        </w:rPr>
        <w:tab/>
      </w:r>
      <w:r w:rsidR="00A86A31">
        <w:rPr>
          <w:rFonts w:ascii="Arial" w:hAnsi="Arial"/>
          <w:sz w:val="20"/>
        </w:rPr>
        <w:t>2</w:t>
      </w:r>
      <w:r w:rsidR="00787FA2">
        <w:rPr>
          <w:rFonts w:ascii="Arial" w:hAnsi="Arial"/>
          <w:sz w:val="20"/>
        </w:rPr>
        <w:t>2</w:t>
      </w:r>
      <w:r w:rsidR="00D87A7A">
        <w:rPr>
          <w:rFonts w:ascii="Arial" w:hAnsi="Arial"/>
          <w:sz w:val="20"/>
        </w:rPr>
        <w:tab/>
      </w:r>
      <w:r w:rsidR="00787FA2">
        <w:rPr>
          <w:rFonts w:ascii="Arial" w:hAnsi="Arial"/>
          <w:sz w:val="20"/>
        </w:rPr>
        <w:t>V</w:t>
      </w:r>
      <w:r w:rsidR="00D87A7A">
        <w:rPr>
          <w:rFonts w:ascii="Arial" w:hAnsi="Arial"/>
          <w:sz w:val="20"/>
        </w:rPr>
        <w:tab/>
      </w:r>
      <w:r w:rsidR="00787FA2">
        <w:rPr>
          <w:rFonts w:ascii="Arial" w:hAnsi="Arial" w:cs="Arial"/>
          <w:sz w:val="20"/>
        </w:rPr>
        <w:t>Autorización</w:t>
      </w:r>
      <w:r w:rsidR="00D87A7A">
        <w:rPr>
          <w:rFonts w:ascii="Arial" w:hAnsi="Arial"/>
          <w:sz w:val="20"/>
        </w:rPr>
        <w:br/>
      </w:r>
      <w:r w:rsidRPr="000403B0">
        <w:rPr>
          <w:rFonts w:ascii="Arial" w:hAnsi="Arial" w:cs="Arial"/>
          <w:sz w:val="20"/>
        </w:rPr>
        <w:t>120603</w:t>
      </w:r>
      <w:r>
        <w:rPr>
          <w:rFonts w:ascii="Arial" w:hAnsi="Arial" w:cs="Arial"/>
          <w:sz w:val="20"/>
        </w:rPr>
        <w:t>4</w:t>
      </w:r>
      <w:r w:rsidR="00D87A7A">
        <w:rPr>
          <w:rFonts w:ascii="Arial" w:hAnsi="Arial"/>
          <w:sz w:val="20"/>
        </w:rPr>
        <w:tab/>
      </w:r>
      <w:r w:rsidR="00787FA2">
        <w:rPr>
          <w:rFonts w:ascii="Arial" w:hAnsi="Arial" w:cs="Arial"/>
          <w:sz w:val="20"/>
        </w:rPr>
        <w:t>El C</w:t>
      </w:r>
      <w:r w:rsidR="00787FA2" w:rsidRPr="000403B0">
        <w:rPr>
          <w:rFonts w:ascii="Arial" w:hAnsi="Arial" w:cs="Arial"/>
          <w:sz w:val="20"/>
        </w:rPr>
        <w:t xml:space="preserve">rítico </w:t>
      </w:r>
      <w:r w:rsidR="00787FA2">
        <w:rPr>
          <w:rFonts w:ascii="Arial" w:hAnsi="Arial" w:cs="Arial"/>
          <w:sz w:val="20"/>
        </w:rPr>
        <w:t>Literario y su S</w:t>
      </w:r>
      <w:r w:rsidR="00787FA2" w:rsidRPr="000403B0">
        <w:rPr>
          <w:rFonts w:ascii="Arial" w:hAnsi="Arial" w:cs="Arial"/>
          <w:sz w:val="20"/>
        </w:rPr>
        <w:t>ociedad</w:t>
      </w:r>
      <w:r w:rsidR="00D87A7A">
        <w:rPr>
          <w:rFonts w:ascii="Arial" w:hAnsi="Arial"/>
          <w:sz w:val="20"/>
        </w:rPr>
        <w:tab/>
        <w:t>OBL.</w:t>
      </w:r>
      <w:r w:rsidR="00D87A7A">
        <w:rPr>
          <w:rFonts w:ascii="Arial" w:hAnsi="Arial"/>
          <w:sz w:val="20"/>
        </w:rPr>
        <w:tab/>
      </w:r>
      <w:r w:rsidR="00787FA2">
        <w:rPr>
          <w:rFonts w:ascii="Arial" w:hAnsi="Arial"/>
          <w:sz w:val="20"/>
        </w:rPr>
        <w:t>6</w:t>
      </w:r>
      <w:r w:rsidR="00787FA2">
        <w:rPr>
          <w:rFonts w:ascii="Arial" w:hAnsi="Arial"/>
          <w:sz w:val="20"/>
        </w:rPr>
        <w:tab/>
      </w:r>
      <w:r w:rsidR="00787FA2">
        <w:rPr>
          <w:rFonts w:ascii="Arial" w:hAnsi="Arial"/>
          <w:sz w:val="20"/>
        </w:rPr>
        <w:tab/>
        <w:t>12</w:t>
      </w:r>
      <w:r w:rsidR="00D87A7A">
        <w:rPr>
          <w:rFonts w:ascii="Arial" w:hAnsi="Arial"/>
          <w:sz w:val="20"/>
        </w:rPr>
        <w:tab/>
      </w:r>
      <w:r w:rsidR="00787FA2">
        <w:rPr>
          <w:rFonts w:ascii="Arial" w:hAnsi="Arial"/>
          <w:sz w:val="20"/>
        </w:rPr>
        <w:t>V</w:t>
      </w:r>
      <w:r w:rsidR="00D87A7A">
        <w:rPr>
          <w:rFonts w:ascii="Arial" w:hAnsi="Arial"/>
          <w:sz w:val="20"/>
        </w:rPr>
        <w:t>I</w:t>
      </w:r>
      <w:r w:rsidR="00787FA2">
        <w:rPr>
          <w:rFonts w:ascii="Arial" w:hAnsi="Arial"/>
          <w:sz w:val="20"/>
        </w:rPr>
        <w:tab/>
      </w:r>
      <w:r w:rsidR="00787FA2">
        <w:rPr>
          <w:rFonts w:ascii="Arial" w:hAnsi="Arial" w:cs="Arial"/>
          <w:sz w:val="20"/>
        </w:rPr>
        <w:t>Autorización</w:t>
      </w:r>
      <w:r w:rsidR="00D87A7A">
        <w:rPr>
          <w:rFonts w:ascii="Arial" w:hAnsi="Arial"/>
          <w:sz w:val="20"/>
        </w:rPr>
        <w:br/>
      </w:r>
      <w:r w:rsidRPr="000403B0">
        <w:rPr>
          <w:rFonts w:ascii="Arial" w:hAnsi="Arial" w:cs="Arial"/>
          <w:sz w:val="20"/>
        </w:rPr>
        <w:t>120603</w:t>
      </w:r>
      <w:r>
        <w:rPr>
          <w:rFonts w:ascii="Arial" w:hAnsi="Arial" w:cs="Arial"/>
          <w:sz w:val="20"/>
        </w:rPr>
        <w:t>7</w:t>
      </w:r>
      <w:r w:rsidR="00D87A7A">
        <w:rPr>
          <w:rFonts w:ascii="Arial" w:hAnsi="Arial"/>
          <w:sz w:val="20"/>
        </w:rPr>
        <w:tab/>
      </w:r>
      <w:r w:rsidR="00787FA2" w:rsidRPr="000403B0">
        <w:rPr>
          <w:rFonts w:ascii="Arial" w:hAnsi="Arial" w:cs="Arial"/>
          <w:sz w:val="20"/>
        </w:rPr>
        <w:t xml:space="preserve">Seminario de </w:t>
      </w:r>
      <w:r w:rsidR="00787FA2">
        <w:rPr>
          <w:rFonts w:ascii="Arial" w:hAnsi="Arial" w:cs="Arial"/>
          <w:sz w:val="20"/>
        </w:rPr>
        <w:t>T</w:t>
      </w:r>
      <w:r w:rsidR="00787FA2" w:rsidRPr="000403B0">
        <w:rPr>
          <w:rFonts w:ascii="Arial" w:hAnsi="Arial" w:cs="Arial"/>
          <w:sz w:val="20"/>
        </w:rPr>
        <w:t>esis I</w:t>
      </w:r>
      <w:r w:rsidR="00787FA2">
        <w:rPr>
          <w:rFonts w:ascii="Arial" w:hAnsi="Arial" w:cs="Arial"/>
          <w:sz w:val="20"/>
        </w:rPr>
        <w:t>II</w:t>
      </w:r>
      <w:r w:rsidR="00D87A7A">
        <w:rPr>
          <w:rFonts w:ascii="Arial" w:hAnsi="Arial"/>
          <w:sz w:val="20"/>
        </w:rPr>
        <w:tab/>
        <w:t>OBL.</w:t>
      </w:r>
      <w:r w:rsidR="00D87A7A">
        <w:rPr>
          <w:rFonts w:ascii="Arial" w:hAnsi="Arial"/>
          <w:sz w:val="20"/>
        </w:rPr>
        <w:tab/>
      </w:r>
      <w:r w:rsidR="00A86A31">
        <w:rPr>
          <w:rFonts w:ascii="Arial" w:hAnsi="Arial"/>
          <w:sz w:val="20"/>
        </w:rPr>
        <w:t>12</w:t>
      </w:r>
      <w:r w:rsidR="00787FA2">
        <w:rPr>
          <w:rFonts w:ascii="Arial" w:hAnsi="Arial"/>
          <w:sz w:val="20"/>
        </w:rPr>
        <w:tab/>
      </w:r>
      <w:r w:rsidR="00787FA2">
        <w:rPr>
          <w:rFonts w:ascii="Arial" w:hAnsi="Arial"/>
          <w:sz w:val="20"/>
        </w:rPr>
        <w:tab/>
        <w:t>2</w:t>
      </w:r>
      <w:r w:rsidR="00A86A31">
        <w:rPr>
          <w:rFonts w:ascii="Arial" w:hAnsi="Arial"/>
          <w:sz w:val="20"/>
        </w:rPr>
        <w:t>4</w:t>
      </w:r>
      <w:r w:rsidR="00D87A7A">
        <w:rPr>
          <w:rFonts w:ascii="Arial" w:hAnsi="Arial"/>
          <w:sz w:val="20"/>
        </w:rPr>
        <w:tab/>
      </w:r>
      <w:r w:rsidR="00787FA2">
        <w:rPr>
          <w:rFonts w:ascii="Arial" w:hAnsi="Arial"/>
          <w:sz w:val="20"/>
        </w:rPr>
        <w:t>V</w:t>
      </w:r>
      <w:r w:rsidR="00D87A7A">
        <w:rPr>
          <w:rFonts w:ascii="Arial" w:hAnsi="Arial"/>
          <w:sz w:val="20"/>
        </w:rPr>
        <w:t>I</w:t>
      </w:r>
      <w:r w:rsidR="00D87A7A">
        <w:rPr>
          <w:rFonts w:ascii="Arial" w:hAnsi="Arial"/>
          <w:sz w:val="20"/>
        </w:rPr>
        <w:tab/>
      </w:r>
      <w:r w:rsidR="00787FA2">
        <w:rPr>
          <w:rFonts w:ascii="Arial" w:hAnsi="Arial" w:cs="Arial"/>
          <w:sz w:val="20"/>
        </w:rPr>
        <w:t>Autorización</w:t>
      </w:r>
      <w:r w:rsidR="00DD6982">
        <w:rPr>
          <w:rFonts w:ascii="Arial" w:hAnsi="Arial" w:cs="Arial"/>
          <w:sz w:val="20"/>
        </w:rPr>
        <w:br/>
      </w:r>
      <w:r w:rsidR="00787FA2">
        <w:rPr>
          <w:rFonts w:ascii="Arial" w:hAnsi="Arial" w:cs="Arial"/>
          <w:sz w:val="20"/>
        </w:rPr>
        <w:tab/>
      </w:r>
      <w:r w:rsidR="00787FA2" w:rsidRPr="000403B0">
        <w:rPr>
          <w:rFonts w:ascii="Arial" w:hAnsi="Arial" w:cs="Arial"/>
          <w:sz w:val="20"/>
        </w:rPr>
        <w:t>Optativas</w:t>
      </w:r>
      <w:r w:rsidR="00787FA2">
        <w:rPr>
          <w:rFonts w:ascii="Arial" w:hAnsi="Arial" w:cs="Arial"/>
          <w:sz w:val="20"/>
        </w:rPr>
        <w:tab/>
        <w:t>OPT.</w:t>
      </w:r>
      <w:r w:rsidR="00787FA2">
        <w:rPr>
          <w:rFonts w:ascii="Arial" w:hAnsi="Arial" w:cs="Arial"/>
          <w:sz w:val="20"/>
        </w:rPr>
        <w:tab/>
      </w:r>
      <w:r w:rsidR="00787FA2">
        <w:rPr>
          <w:rFonts w:ascii="Arial" w:hAnsi="Arial" w:cs="Arial"/>
          <w:sz w:val="20"/>
        </w:rPr>
        <w:tab/>
      </w:r>
      <w:r w:rsidR="00787FA2">
        <w:rPr>
          <w:rFonts w:ascii="Arial" w:hAnsi="Arial" w:cs="Arial"/>
          <w:sz w:val="20"/>
        </w:rPr>
        <w:tab/>
        <w:t>36</w:t>
      </w:r>
      <w:r w:rsidR="00787FA2">
        <w:rPr>
          <w:rFonts w:ascii="Arial" w:hAnsi="Arial" w:cs="Arial"/>
          <w:sz w:val="20"/>
        </w:rPr>
        <w:tab/>
        <w:t>I-VI</w:t>
      </w:r>
      <w:r w:rsidR="00787FA2">
        <w:rPr>
          <w:rFonts w:ascii="Arial" w:hAnsi="Arial" w:cs="Arial"/>
          <w:sz w:val="20"/>
        </w:rPr>
        <w:tab/>
        <w:t>Autorización</w:t>
      </w:r>
    </w:p>
    <w:p w:rsidR="00787FA2" w:rsidRPr="0043684A" w:rsidRDefault="00787FA2" w:rsidP="00DD6982">
      <w:pPr>
        <w:pStyle w:val="C1"/>
        <w:tabs>
          <w:tab w:val="clear" w:pos="864"/>
          <w:tab w:val="clear" w:pos="5760"/>
          <w:tab w:val="clear" w:pos="6840"/>
          <w:tab w:val="clear" w:pos="7488"/>
          <w:tab w:val="clear" w:pos="8309"/>
          <w:tab w:val="clear" w:pos="9168"/>
          <w:tab w:val="clear" w:pos="10080"/>
          <w:tab w:val="right" w:pos="9639"/>
        </w:tabs>
        <w:rPr>
          <w:rFonts w:ascii="Arial" w:hAnsi="Arial"/>
          <w:sz w:val="20"/>
        </w:rPr>
      </w:pPr>
      <w:r>
        <w:rPr>
          <w:rFonts w:ascii="Arial" w:hAnsi="Arial"/>
          <w:sz w:val="20"/>
        </w:rPr>
        <w:tab/>
        <w:t>___</w:t>
      </w:r>
      <w:r w:rsidRPr="0043684A">
        <w:rPr>
          <w:rFonts w:ascii="Arial" w:hAnsi="Arial"/>
          <w:sz w:val="20"/>
        </w:rPr>
        <w:t>__</w:t>
      </w:r>
    </w:p>
    <w:p w:rsidR="00787FA2" w:rsidRPr="0043684A" w:rsidRDefault="00787FA2" w:rsidP="00DD6982">
      <w:pPr>
        <w:pStyle w:val="P1"/>
        <w:tabs>
          <w:tab w:val="left" w:pos="993"/>
          <w:tab w:val="right" w:pos="9498"/>
        </w:tabs>
        <w:spacing w:line="240" w:lineRule="exact"/>
        <w:rPr>
          <w:rFonts w:ascii="Arial" w:hAnsi="Arial"/>
          <w:b/>
          <w:sz w:val="20"/>
        </w:rPr>
      </w:pPr>
      <w:r w:rsidRPr="0043684A">
        <w:rPr>
          <w:rFonts w:ascii="Arial" w:hAnsi="Arial"/>
          <w:b/>
          <w:sz w:val="20"/>
        </w:rPr>
        <w:tab/>
        <w:t>TOTAL DE CRÉDITOS</w:t>
      </w:r>
      <w:r w:rsidRPr="0043684A">
        <w:rPr>
          <w:rFonts w:ascii="Arial" w:hAnsi="Arial"/>
          <w:b/>
          <w:sz w:val="20"/>
        </w:rPr>
        <w:tab/>
        <w:t>1</w:t>
      </w:r>
      <w:r>
        <w:rPr>
          <w:rFonts w:ascii="Arial" w:hAnsi="Arial"/>
          <w:b/>
          <w:sz w:val="20"/>
        </w:rPr>
        <w:t>36</w:t>
      </w:r>
    </w:p>
    <w:p w:rsidR="00E06E97" w:rsidRDefault="00E06E97" w:rsidP="008C0929">
      <w:pPr>
        <w:pStyle w:val="UE"/>
        <w:tabs>
          <w:tab w:val="clear" w:pos="5760"/>
          <w:tab w:val="clear" w:pos="6768"/>
          <w:tab w:val="clear" w:pos="7488"/>
          <w:tab w:val="clear" w:pos="8496"/>
          <w:tab w:val="clear" w:pos="9216"/>
          <w:tab w:val="clear" w:pos="10080"/>
          <w:tab w:val="left" w:pos="5220"/>
          <w:tab w:val="left" w:pos="6390"/>
          <w:tab w:val="left" w:pos="7470"/>
          <w:tab w:val="center" w:pos="8820"/>
          <w:tab w:val="center" w:pos="10149"/>
          <w:tab w:val="left" w:pos="10980"/>
        </w:tabs>
        <w:rPr>
          <w:rFonts w:ascii="Arial" w:hAnsi="Arial"/>
          <w:sz w:val="20"/>
        </w:rPr>
      </w:pPr>
    </w:p>
    <w:p w:rsidR="00787FA2" w:rsidRPr="00DD6982" w:rsidRDefault="00787FA2" w:rsidP="00787FA2">
      <w:pPr>
        <w:pStyle w:val="P4"/>
        <w:spacing w:line="240" w:lineRule="exact"/>
        <w:rPr>
          <w:rFonts w:ascii="Arial" w:hAnsi="Arial"/>
          <w:b/>
          <w:sz w:val="20"/>
        </w:rPr>
      </w:pPr>
      <w:r w:rsidRPr="00DD6982">
        <w:rPr>
          <w:rFonts w:ascii="Arial" w:hAnsi="Arial"/>
          <w:b/>
          <w:sz w:val="20"/>
        </w:rPr>
        <w:t>ÁREA DE</w:t>
      </w:r>
      <w:r w:rsidR="00A86A31" w:rsidRPr="00DD6982">
        <w:rPr>
          <w:rFonts w:ascii="Arial" w:hAnsi="Arial"/>
          <w:b/>
          <w:sz w:val="20"/>
        </w:rPr>
        <w:t xml:space="preserve"> CONOCIMIENTO EN DIDÁCTICA DE LA LITERATURA</w:t>
      </w:r>
      <w:r w:rsidRPr="00DD6982">
        <w:rPr>
          <w:rFonts w:ascii="Arial" w:hAnsi="Arial"/>
          <w:b/>
          <w:sz w:val="20"/>
        </w:rPr>
        <w:t xml:space="preserve"> </w:t>
      </w:r>
    </w:p>
    <w:p w:rsidR="005E1678" w:rsidRDefault="005E1678" w:rsidP="00787FA2">
      <w:pPr>
        <w:pStyle w:val="C1"/>
        <w:tabs>
          <w:tab w:val="clear" w:pos="864"/>
          <w:tab w:val="clear" w:pos="5760"/>
          <w:tab w:val="clear" w:pos="6840"/>
          <w:tab w:val="clear" w:pos="7488"/>
          <w:tab w:val="clear" w:pos="8309"/>
          <w:tab w:val="clear" w:pos="9168"/>
          <w:tab w:val="clear" w:pos="10080"/>
          <w:tab w:val="left" w:pos="6152"/>
          <w:tab w:val="left" w:pos="7230"/>
        </w:tabs>
        <w:rPr>
          <w:rFonts w:ascii="Arial" w:hAnsi="Arial"/>
          <w:b/>
          <w:sz w:val="20"/>
        </w:rPr>
      </w:pPr>
    </w:p>
    <w:p w:rsidR="00D6058C" w:rsidRPr="00141165" w:rsidRDefault="00787FA2" w:rsidP="00D6058C">
      <w:pPr>
        <w:pStyle w:val="C1"/>
        <w:tabs>
          <w:tab w:val="clear" w:pos="864"/>
          <w:tab w:val="clear" w:pos="5760"/>
          <w:tab w:val="clear" w:pos="6840"/>
          <w:tab w:val="clear" w:pos="7488"/>
          <w:tab w:val="clear" w:pos="8309"/>
          <w:tab w:val="clear" w:pos="9168"/>
          <w:tab w:val="clear" w:pos="10080"/>
          <w:tab w:val="left" w:pos="6521"/>
          <w:tab w:val="left" w:pos="7797"/>
        </w:tabs>
        <w:rPr>
          <w:rFonts w:ascii="Arial" w:hAnsi="Arial"/>
          <w:b/>
          <w:sz w:val="20"/>
        </w:rPr>
      </w:pPr>
      <w:r>
        <w:rPr>
          <w:rFonts w:ascii="Arial" w:hAnsi="Arial"/>
          <w:b/>
          <w:sz w:val="20"/>
        </w:rPr>
        <w:tab/>
      </w:r>
      <w:r w:rsidR="00D6058C" w:rsidRPr="00141165">
        <w:rPr>
          <w:rFonts w:ascii="Arial" w:hAnsi="Arial"/>
          <w:b/>
          <w:sz w:val="20"/>
        </w:rPr>
        <w:t>HORAS</w:t>
      </w:r>
      <w:r w:rsidR="00D6058C" w:rsidRPr="00141165">
        <w:rPr>
          <w:rFonts w:ascii="Arial" w:hAnsi="Arial"/>
          <w:b/>
          <w:sz w:val="20"/>
        </w:rPr>
        <w:tab/>
      </w:r>
      <w:proofErr w:type="spellStart"/>
      <w:r w:rsidR="00D6058C" w:rsidRPr="00141165">
        <w:rPr>
          <w:rFonts w:ascii="Arial" w:hAnsi="Arial"/>
          <w:b/>
          <w:sz w:val="20"/>
        </w:rPr>
        <w:t>HORAS</w:t>
      </w:r>
      <w:proofErr w:type="spellEnd"/>
    </w:p>
    <w:p w:rsidR="00D6058C" w:rsidRPr="00141165" w:rsidRDefault="00D6058C" w:rsidP="00D6058C">
      <w:pPr>
        <w:pStyle w:val="C2"/>
        <w:tabs>
          <w:tab w:val="clear" w:pos="864"/>
          <w:tab w:val="clear" w:pos="5760"/>
          <w:tab w:val="clear" w:pos="6912"/>
          <w:tab w:val="clear" w:pos="7488"/>
          <w:tab w:val="clear" w:pos="8424"/>
          <w:tab w:val="clear" w:pos="9360"/>
          <w:tab w:val="clear" w:pos="10080"/>
          <w:tab w:val="left" w:pos="993"/>
          <w:tab w:val="left" w:pos="5387"/>
          <w:tab w:val="left" w:pos="6521"/>
          <w:tab w:val="left" w:pos="7655"/>
          <w:tab w:val="left" w:pos="8931"/>
          <w:tab w:val="left" w:pos="10206"/>
          <w:tab w:val="left" w:pos="11766"/>
        </w:tabs>
        <w:rPr>
          <w:rFonts w:ascii="Arial" w:hAnsi="Arial"/>
          <w:b/>
          <w:sz w:val="20"/>
        </w:rPr>
      </w:pPr>
      <w:r w:rsidRPr="00B34F3C">
        <w:rPr>
          <w:rFonts w:ascii="Arial" w:hAnsi="Arial"/>
          <w:b/>
          <w:sz w:val="20"/>
        </w:rPr>
        <w:t>CLAVE</w:t>
      </w:r>
      <w:r w:rsidRPr="00B34F3C">
        <w:rPr>
          <w:rFonts w:ascii="Arial" w:hAnsi="Arial"/>
          <w:b/>
          <w:sz w:val="20"/>
        </w:rPr>
        <w:tab/>
        <w:t>NOMBRE</w:t>
      </w:r>
      <w:r>
        <w:rPr>
          <w:rFonts w:ascii="Arial" w:hAnsi="Arial"/>
          <w:b/>
          <w:sz w:val="20"/>
        </w:rPr>
        <w:tab/>
        <w:t>OBL/OPT</w:t>
      </w:r>
      <w:r>
        <w:rPr>
          <w:rFonts w:ascii="Arial" w:hAnsi="Arial"/>
          <w:b/>
          <w:sz w:val="20"/>
        </w:rPr>
        <w:tab/>
        <w:t>TEORÍ</w:t>
      </w:r>
      <w:r w:rsidRPr="00141165">
        <w:rPr>
          <w:rFonts w:ascii="Arial" w:hAnsi="Arial"/>
          <w:b/>
          <w:sz w:val="20"/>
        </w:rPr>
        <w:t>A</w:t>
      </w:r>
      <w:r w:rsidRPr="00141165">
        <w:rPr>
          <w:rFonts w:ascii="Arial" w:hAnsi="Arial"/>
          <w:b/>
          <w:sz w:val="20"/>
        </w:rPr>
        <w:tab/>
        <w:t>PR</w:t>
      </w:r>
      <w:r>
        <w:rPr>
          <w:rFonts w:ascii="Arial" w:hAnsi="Arial"/>
          <w:b/>
          <w:sz w:val="20"/>
        </w:rPr>
        <w:t>Á</w:t>
      </w:r>
      <w:r w:rsidRPr="00141165">
        <w:rPr>
          <w:rFonts w:ascii="Arial" w:hAnsi="Arial"/>
          <w:b/>
          <w:sz w:val="20"/>
        </w:rPr>
        <w:t>C</w:t>
      </w:r>
      <w:r>
        <w:rPr>
          <w:rFonts w:ascii="Arial" w:hAnsi="Arial"/>
          <w:b/>
          <w:sz w:val="20"/>
        </w:rPr>
        <w:t>TICA</w:t>
      </w:r>
      <w:r>
        <w:rPr>
          <w:rFonts w:ascii="Arial" w:hAnsi="Arial"/>
          <w:b/>
          <w:sz w:val="20"/>
        </w:rPr>
        <w:tab/>
        <w:t>CRÉDITOS</w:t>
      </w:r>
      <w:r>
        <w:rPr>
          <w:rFonts w:ascii="Arial" w:hAnsi="Arial"/>
          <w:b/>
          <w:sz w:val="20"/>
        </w:rPr>
        <w:tab/>
        <w:t>TRIMESTRE</w:t>
      </w:r>
      <w:r>
        <w:rPr>
          <w:rFonts w:ascii="Arial" w:hAnsi="Arial"/>
          <w:b/>
          <w:sz w:val="20"/>
        </w:rPr>
        <w:tab/>
        <w:t>SERIACIÓ</w:t>
      </w:r>
      <w:r w:rsidRPr="00141165">
        <w:rPr>
          <w:rFonts w:ascii="Arial" w:hAnsi="Arial"/>
          <w:b/>
          <w:sz w:val="20"/>
        </w:rPr>
        <w:t>N</w:t>
      </w:r>
    </w:p>
    <w:p w:rsidR="00787FA2" w:rsidRDefault="00787FA2" w:rsidP="00D6058C">
      <w:pPr>
        <w:pStyle w:val="C1"/>
        <w:tabs>
          <w:tab w:val="clear" w:pos="864"/>
          <w:tab w:val="clear" w:pos="5760"/>
          <w:tab w:val="clear" w:pos="6840"/>
          <w:tab w:val="clear" w:pos="7488"/>
          <w:tab w:val="clear" w:pos="8309"/>
          <w:tab w:val="clear" w:pos="9168"/>
          <w:tab w:val="clear" w:pos="10080"/>
          <w:tab w:val="left" w:pos="6152"/>
          <w:tab w:val="left" w:pos="7230"/>
        </w:tabs>
        <w:rPr>
          <w:rFonts w:ascii="Arial" w:hAnsi="Arial"/>
        </w:rPr>
      </w:pPr>
    </w:p>
    <w:p w:rsidR="00787FA2" w:rsidRDefault="00787FA2" w:rsidP="00DD6982">
      <w:pPr>
        <w:pStyle w:val="UE"/>
        <w:tabs>
          <w:tab w:val="clear" w:pos="864"/>
          <w:tab w:val="clear" w:pos="5760"/>
          <w:tab w:val="clear" w:pos="6768"/>
          <w:tab w:val="clear" w:pos="7488"/>
          <w:tab w:val="clear" w:pos="8496"/>
          <w:tab w:val="clear" w:pos="9216"/>
          <w:tab w:val="clear" w:pos="10080"/>
          <w:tab w:val="left" w:pos="993"/>
          <w:tab w:val="left" w:pos="5670"/>
          <w:tab w:val="right" w:pos="6946"/>
          <w:tab w:val="left" w:pos="8080"/>
          <w:tab w:val="center" w:pos="9356"/>
          <w:tab w:val="center" w:pos="10773"/>
          <w:tab w:val="left" w:pos="11766"/>
        </w:tabs>
        <w:rPr>
          <w:rFonts w:ascii="Arial" w:hAnsi="Arial" w:cs="Arial"/>
          <w:sz w:val="20"/>
        </w:rPr>
      </w:pPr>
      <w:r w:rsidRPr="000403B0">
        <w:rPr>
          <w:rFonts w:ascii="Arial" w:hAnsi="Arial" w:cs="Arial"/>
          <w:sz w:val="20"/>
        </w:rPr>
        <w:t>120603</w:t>
      </w:r>
      <w:r w:rsidR="00A86A31">
        <w:rPr>
          <w:rFonts w:ascii="Arial" w:hAnsi="Arial" w:cs="Arial"/>
          <w:sz w:val="20"/>
        </w:rPr>
        <w:t>8</w:t>
      </w:r>
      <w:r>
        <w:rPr>
          <w:rFonts w:ascii="Arial" w:hAnsi="Arial"/>
          <w:sz w:val="20"/>
        </w:rPr>
        <w:tab/>
      </w:r>
      <w:r w:rsidR="00A86A31">
        <w:rPr>
          <w:rFonts w:ascii="Arial" w:hAnsi="Arial" w:cs="Arial"/>
          <w:sz w:val="20"/>
        </w:rPr>
        <w:t>Nuevas P</w:t>
      </w:r>
      <w:r w:rsidR="00A86A31" w:rsidRPr="000403B0">
        <w:rPr>
          <w:rFonts w:ascii="Arial" w:hAnsi="Arial" w:cs="Arial"/>
          <w:sz w:val="20"/>
        </w:rPr>
        <w:t xml:space="preserve">erspectivas en la </w:t>
      </w:r>
      <w:r w:rsidR="00A86A31">
        <w:rPr>
          <w:rFonts w:ascii="Arial" w:hAnsi="Arial" w:cs="Arial"/>
          <w:sz w:val="20"/>
        </w:rPr>
        <w:t>E</w:t>
      </w:r>
      <w:r w:rsidR="00A86A31" w:rsidRPr="000403B0">
        <w:rPr>
          <w:rFonts w:ascii="Arial" w:hAnsi="Arial" w:cs="Arial"/>
          <w:sz w:val="20"/>
        </w:rPr>
        <w:t>nseñanza-</w:t>
      </w:r>
      <w:r>
        <w:rPr>
          <w:rFonts w:ascii="Arial" w:hAnsi="Arial"/>
          <w:sz w:val="20"/>
        </w:rPr>
        <w:tab/>
        <w:t>OBL.</w:t>
      </w:r>
      <w:r>
        <w:rPr>
          <w:rFonts w:ascii="Arial" w:hAnsi="Arial"/>
          <w:sz w:val="20"/>
        </w:rPr>
        <w:tab/>
        <w:t>6</w:t>
      </w:r>
      <w:r>
        <w:rPr>
          <w:rFonts w:ascii="Arial" w:hAnsi="Arial"/>
          <w:sz w:val="20"/>
        </w:rPr>
        <w:tab/>
      </w:r>
      <w:r>
        <w:rPr>
          <w:rFonts w:ascii="Arial" w:hAnsi="Arial"/>
          <w:sz w:val="20"/>
        </w:rPr>
        <w:tab/>
        <w:t>12</w:t>
      </w:r>
      <w:r>
        <w:rPr>
          <w:rFonts w:ascii="Arial" w:hAnsi="Arial"/>
          <w:sz w:val="20"/>
        </w:rPr>
        <w:tab/>
        <w:t>IV</w:t>
      </w:r>
      <w:r>
        <w:rPr>
          <w:rFonts w:ascii="Arial" w:hAnsi="Arial"/>
          <w:sz w:val="20"/>
        </w:rPr>
        <w:tab/>
      </w:r>
      <w:r>
        <w:rPr>
          <w:rFonts w:ascii="Arial" w:hAnsi="Arial" w:cs="Arial"/>
          <w:sz w:val="20"/>
        </w:rPr>
        <w:t>Autorización</w:t>
      </w:r>
      <w:r w:rsidR="00DD6982">
        <w:rPr>
          <w:rFonts w:ascii="Arial" w:hAnsi="Arial" w:cs="Arial"/>
          <w:sz w:val="20"/>
        </w:rPr>
        <w:br/>
      </w:r>
      <w:r w:rsidR="00A86A31">
        <w:rPr>
          <w:rFonts w:ascii="Arial" w:hAnsi="Arial" w:cs="Arial"/>
          <w:sz w:val="20"/>
        </w:rPr>
        <w:tab/>
        <w:t>A</w:t>
      </w:r>
      <w:r w:rsidR="00A86A31" w:rsidRPr="000403B0">
        <w:rPr>
          <w:rFonts w:ascii="Arial" w:hAnsi="Arial" w:cs="Arial"/>
          <w:sz w:val="20"/>
        </w:rPr>
        <w:t xml:space="preserve">prendizaje de la </w:t>
      </w:r>
      <w:r w:rsidR="00A86A31">
        <w:rPr>
          <w:rFonts w:ascii="Arial" w:hAnsi="Arial" w:cs="Arial"/>
          <w:sz w:val="20"/>
        </w:rPr>
        <w:t>L</w:t>
      </w:r>
      <w:r w:rsidR="00A86A31" w:rsidRPr="000403B0">
        <w:rPr>
          <w:rFonts w:ascii="Arial" w:hAnsi="Arial" w:cs="Arial"/>
          <w:sz w:val="20"/>
        </w:rPr>
        <w:t>iteratura</w:t>
      </w:r>
      <w:r>
        <w:rPr>
          <w:rFonts w:ascii="Arial" w:hAnsi="Arial"/>
          <w:sz w:val="20"/>
        </w:rPr>
        <w:br/>
      </w:r>
      <w:r w:rsidRPr="000403B0">
        <w:rPr>
          <w:rFonts w:ascii="Arial" w:hAnsi="Arial" w:cs="Arial"/>
          <w:sz w:val="20"/>
        </w:rPr>
        <w:t>120603</w:t>
      </w:r>
      <w:r>
        <w:rPr>
          <w:rFonts w:ascii="Arial" w:hAnsi="Arial" w:cs="Arial"/>
          <w:sz w:val="20"/>
        </w:rPr>
        <w:t>5</w:t>
      </w:r>
      <w:r>
        <w:rPr>
          <w:rFonts w:ascii="Arial" w:hAnsi="Arial"/>
          <w:sz w:val="20"/>
        </w:rPr>
        <w:tab/>
      </w:r>
      <w:r w:rsidRPr="000403B0">
        <w:rPr>
          <w:rFonts w:ascii="Arial" w:hAnsi="Arial" w:cs="Arial"/>
          <w:sz w:val="20"/>
        </w:rPr>
        <w:t xml:space="preserve">Seminario de </w:t>
      </w:r>
      <w:r>
        <w:rPr>
          <w:rFonts w:ascii="Arial" w:hAnsi="Arial" w:cs="Arial"/>
          <w:sz w:val="20"/>
        </w:rPr>
        <w:t>T</w:t>
      </w:r>
      <w:r w:rsidRPr="000403B0">
        <w:rPr>
          <w:rFonts w:ascii="Arial" w:hAnsi="Arial" w:cs="Arial"/>
          <w:sz w:val="20"/>
        </w:rPr>
        <w:t>esis I</w:t>
      </w:r>
      <w:r>
        <w:rPr>
          <w:rFonts w:ascii="Arial" w:hAnsi="Arial"/>
          <w:sz w:val="20"/>
        </w:rPr>
        <w:tab/>
        <w:t>OBL.</w:t>
      </w:r>
      <w:r>
        <w:rPr>
          <w:rFonts w:ascii="Arial" w:hAnsi="Arial"/>
          <w:sz w:val="20"/>
        </w:rPr>
        <w:tab/>
      </w:r>
      <w:r w:rsidR="00A86A31">
        <w:rPr>
          <w:rFonts w:ascii="Arial" w:hAnsi="Arial"/>
          <w:sz w:val="20"/>
        </w:rPr>
        <w:t>9</w:t>
      </w:r>
      <w:r>
        <w:rPr>
          <w:rFonts w:ascii="Arial" w:hAnsi="Arial"/>
          <w:sz w:val="20"/>
        </w:rPr>
        <w:tab/>
      </w:r>
      <w:r>
        <w:rPr>
          <w:rFonts w:ascii="Arial" w:hAnsi="Arial"/>
          <w:sz w:val="20"/>
        </w:rPr>
        <w:tab/>
        <w:t>1</w:t>
      </w:r>
      <w:r w:rsidR="00A86A31">
        <w:rPr>
          <w:rFonts w:ascii="Arial" w:hAnsi="Arial"/>
          <w:sz w:val="20"/>
        </w:rPr>
        <w:t>8</w:t>
      </w:r>
      <w:r>
        <w:rPr>
          <w:rFonts w:ascii="Arial" w:hAnsi="Arial"/>
          <w:sz w:val="20"/>
        </w:rPr>
        <w:tab/>
        <w:t>IV</w:t>
      </w:r>
      <w:r>
        <w:rPr>
          <w:rFonts w:ascii="Arial" w:hAnsi="Arial"/>
          <w:sz w:val="20"/>
        </w:rPr>
        <w:tab/>
      </w:r>
      <w:r>
        <w:rPr>
          <w:rFonts w:ascii="Arial" w:hAnsi="Arial" w:cs="Arial"/>
          <w:sz w:val="20"/>
        </w:rPr>
        <w:t>Autorización</w:t>
      </w:r>
      <w:r>
        <w:rPr>
          <w:rFonts w:ascii="Arial" w:hAnsi="Arial"/>
          <w:sz w:val="20"/>
        </w:rPr>
        <w:br/>
      </w:r>
      <w:r w:rsidRPr="000403B0">
        <w:rPr>
          <w:rFonts w:ascii="Arial" w:hAnsi="Arial" w:cs="Arial"/>
          <w:sz w:val="20"/>
        </w:rPr>
        <w:t>120603</w:t>
      </w:r>
      <w:r w:rsidR="00A86A31">
        <w:rPr>
          <w:rFonts w:ascii="Arial" w:hAnsi="Arial" w:cs="Arial"/>
          <w:sz w:val="20"/>
        </w:rPr>
        <w:t>9</w:t>
      </w:r>
      <w:r>
        <w:rPr>
          <w:rFonts w:ascii="Arial" w:hAnsi="Arial"/>
          <w:sz w:val="20"/>
        </w:rPr>
        <w:tab/>
      </w:r>
      <w:r w:rsidR="00A86A31">
        <w:rPr>
          <w:rFonts w:ascii="Arial" w:hAnsi="Arial" w:cs="Arial"/>
          <w:sz w:val="20"/>
        </w:rPr>
        <w:t>Metodología de la E</w:t>
      </w:r>
      <w:r w:rsidR="00A86A31" w:rsidRPr="000403B0">
        <w:rPr>
          <w:rFonts w:ascii="Arial" w:hAnsi="Arial" w:cs="Arial"/>
          <w:sz w:val="20"/>
        </w:rPr>
        <w:t>nseñanza-</w:t>
      </w:r>
      <w:r w:rsidR="00CC6ECB">
        <w:rPr>
          <w:rFonts w:ascii="Arial" w:hAnsi="Arial" w:cs="Arial"/>
          <w:sz w:val="20"/>
        </w:rPr>
        <w:t>A</w:t>
      </w:r>
      <w:r w:rsidR="00A86A31" w:rsidRPr="000403B0">
        <w:rPr>
          <w:rFonts w:ascii="Arial" w:hAnsi="Arial" w:cs="Arial"/>
          <w:sz w:val="20"/>
        </w:rPr>
        <w:t>prendizaje</w:t>
      </w:r>
      <w:r w:rsidR="00A86A31">
        <w:rPr>
          <w:rFonts w:ascii="Arial" w:hAnsi="Arial" w:cs="Arial"/>
          <w:sz w:val="20"/>
        </w:rPr>
        <w:t xml:space="preserve"> de la</w:t>
      </w:r>
      <w:r>
        <w:rPr>
          <w:rFonts w:ascii="Arial" w:hAnsi="Arial"/>
          <w:sz w:val="20"/>
        </w:rPr>
        <w:tab/>
        <w:t>OBL.</w:t>
      </w:r>
      <w:r>
        <w:rPr>
          <w:rFonts w:ascii="Arial" w:hAnsi="Arial"/>
          <w:sz w:val="20"/>
        </w:rPr>
        <w:tab/>
        <w:t>6</w:t>
      </w:r>
      <w:r>
        <w:rPr>
          <w:rFonts w:ascii="Arial" w:hAnsi="Arial"/>
          <w:sz w:val="20"/>
        </w:rPr>
        <w:tab/>
      </w:r>
      <w:r>
        <w:rPr>
          <w:rFonts w:ascii="Arial" w:hAnsi="Arial"/>
          <w:sz w:val="20"/>
        </w:rPr>
        <w:tab/>
        <w:t>12</w:t>
      </w:r>
      <w:r>
        <w:rPr>
          <w:rFonts w:ascii="Arial" w:hAnsi="Arial"/>
          <w:sz w:val="20"/>
        </w:rPr>
        <w:tab/>
        <w:t>V</w:t>
      </w:r>
      <w:r>
        <w:rPr>
          <w:rFonts w:ascii="Arial" w:hAnsi="Arial"/>
          <w:sz w:val="20"/>
        </w:rPr>
        <w:tab/>
      </w:r>
      <w:r>
        <w:rPr>
          <w:rFonts w:ascii="Arial" w:hAnsi="Arial" w:cs="Arial"/>
          <w:sz w:val="20"/>
        </w:rPr>
        <w:t>Autorización</w:t>
      </w:r>
      <w:r w:rsidR="00DD6982">
        <w:rPr>
          <w:rFonts w:ascii="Arial" w:hAnsi="Arial" w:cs="Arial"/>
          <w:sz w:val="20"/>
        </w:rPr>
        <w:br/>
      </w:r>
      <w:r>
        <w:rPr>
          <w:rFonts w:ascii="Arial" w:hAnsi="Arial"/>
          <w:sz w:val="20"/>
        </w:rPr>
        <w:tab/>
      </w:r>
      <w:r w:rsidR="00A86A31">
        <w:rPr>
          <w:rFonts w:ascii="Arial" w:hAnsi="Arial" w:cs="Arial"/>
          <w:sz w:val="20"/>
        </w:rPr>
        <w:t>L</w:t>
      </w:r>
      <w:r w:rsidR="00A86A31" w:rsidRPr="000403B0">
        <w:rPr>
          <w:rFonts w:ascii="Arial" w:hAnsi="Arial" w:cs="Arial"/>
          <w:sz w:val="20"/>
        </w:rPr>
        <w:t>iteratura</w:t>
      </w:r>
      <w:r>
        <w:rPr>
          <w:rFonts w:ascii="Arial" w:hAnsi="Arial"/>
          <w:sz w:val="20"/>
        </w:rPr>
        <w:br/>
      </w:r>
      <w:r w:rsidRPr="000403B0">
        <w:rPr>
          <w:rFonts w:ascii="Arial" w:hAnsi="Arial" w:cs="Arial"/>
          <w:sz w:val="20"/>
        </w:rPr>
        <w:t>120603</w:t>
      </w:r>
      <w:r>
        <w:rPr>
          <w:rFonts w:ascii="Arial" w:hAnsi="Arial" w:cs="Arial"/>
          <w:sz w:val="20"/>
        </w:rPr>
        <w:t>6</w:t>
      </w:r>
      <w:r>
        <w:rPr>
          <w:rFonts w:ascii="Arial" w:hAnsi="Arial"/>
          <w:sz w:val="20"/>
        </w:rPr>
        <w:tab/>
      </w:r>
      <w:r w:rsidRPr="000403B0">
        <w:rPr>
          <w:rFonts w:ascii="Arial" w:hAnsi="Arial" w:cs="Arial"/>
          <w:sz w:val="20"/>
        </w:rPr>
        <w:t xml:space="preserve">Seminario de </w:t>
      </w:r>
      <w:r>
        <w:rPr>
          <w:rFonts w:ascii="Arial" w:hAnsi="Arial" w:cs="Arial"/>
          <w:sz w:val="20"/>
        </w:rPr>
        <w:t>T</w:t>
      </w:r>
      <w:r w:rsidRPr="000403B0">
        <w:rPr>
          <w:rFonts w:ascii="Arial" w:hAnsi="Arial" w:cs="Arial"/>
          <w:sz w:val="20"/>
        </w:rPr>
        <w:t>esis I</w:t>
      </w:r>
      <w:r>
        <w:rPr>
          <w:rFonts w:ascii="Arial" w:hAnsi="Arial" w:cs="Arial"/>
          <w:sz w:val="20"/>
        </w:rPr>
        <w:t>I</w:t>
      </w:r>
      <w:r>
        <w:rPr>
          <w:rFonts w:ascii="Arial" w:hAnsi="Arial"/>
          <w:sz w:val="20"/>
        </w:rPr>
        <w:tab/>
        <w:t>OBL.</w:t>
      </w:r>
      <w:r>
        <w:rPr>
          <w:rFonts w:ascii="Arial" w:hAnsi="Arial"/>
          <w:sz w:val="20"/>
        </w:rPr>
        <w:tab/>
      </w:r>
      <w:r w:rsidR="00A86A31">
        <w:rPr>
          <w:rFonts w:ascii="Arial" w:hAnsi="Arial"/>
          <w:sz w:val="20"/>
        </w:rPr>
        <w:t>11</w:t>
      </w:r>
      <w:r>
        <w:rPr>
          <w:rFonts w:ascii="Arial" w:hAnsi="Arial"/>
          <w:sz w:val="20"/>
        </w:rPr>
        <w:tab/>
      </w:r>
      <w:r>
        <w:rPr>
          <w:rFonts w:ascii="Arial" w:hAnsi="Arial"/>
          <w:sz w:val="20"/>
        </w:rPr>
        <w:tab/>
      </w:r>
      <w:r w:rsidR="00A86A31">
        <w:rPr>
          <w:rFonts w:ascii="Arial" w:hAnsi="Arial"/>
          <w:sz w:val="20"/>
        </w:rPr>
        <w:t>2</w:t>
      </w:r>
      <w:r>
        <w:rPr>
          <w:rFonts w:ascii="Arial" w:hAnsi="Arial"/>
          <w:sz w:val="20"/>
        </w:rPr>
        <w:t>2</w:t>
      </w:r>
      <w:r>
        <w:rPr>
          <w:rFonts w:ascii="Arial" w:hAnsi="Arial"/>
          <w:sz w:val="20"/>
        </w:rPr>
        <w:tab/>
        <w:t>V</w:t>
      </w:r>
      <w:r>
        <w:rPr>
          <w:rFonts w:ascii="Arial" w:hAnsi="Arial"/>
          <w:sz w:val="20"/>
        </w:rPr>
        <w:tab/>
      </w:r>
      <w:r>
        <w:rPr>
          <w:rFonts w:ascii="Arial" w:hAnsi="Arial" w:cs="Arial"/>
          <w:sz w:val="20"/>
        </w:rPr>
        <w:t>Autorización</w:t>
      </w:r>
      <w:r>
        <w:rPr>
          <w:rFonts w:ascii="Arial" w:hAnsi="Arial"/>
          <w:sz w:val="20"/>
        </w:rPr>
        <w:br/>
      </w:r>
      <w:r w:rsidR="00A86A31">
        <w:rPr>
          <w:rFonts w:ascii="Arial" w:hAnsi="Arial" w:cs="Arial"/>
          <w:sz w:val="20"/>
        </w:rPr>
        <w:t>1206040</w:t>
      </w:r>
      <w:r>
        <w:rPr>
          <w:rFonts w:ascii="Arial" w:hAnsi="Arial"/>
          <w:sz w:val="20"/>
        </w:rPr>
        <w:tab/>
      </w:r>
      <w:r w:rsidR="00A86A31" w:rsidRPr="000403B0">
        <w:rPr>
          <w:rFonts w:ascii="Arial" w:hAnsi="Arial" w:cs="Arial"/>
          <w:sz w:val="20"/>
        </w:rPr>
        <w:t xml:space="preserve">Elaboración de </w:t>
      </w:r>
      <w:r w:rsidR="00A86A31">
        <w:rPr>
          <w:rFonts w:ascii="Arial" w:hAnsi="Arial" w:cs="Arial"/>
          <w:sz w:val="20"/>
        </w:rPr>
        <w:t>M</w:t>
      </w:r>
      <w:r w:rsidR="00A86A31" w:rsidRPr="000403B0">
        <w:rPr>
          <w:rFonts w:ascii="Arial" w:hAnsi="Arial" w:cs="Arial"/>
          <w:sz w:val="20"/>
        </w:rPr>
        <w:t xml:space="preserve">aterial </w:t>
      </w:r>
      <w:r w:rsidR="00A86A31">
        <w:rPr>
          <w:rFonts w:ascii="Arial" w:hAnsi="Arial" w:cs="Arial"/>
          <w:sz w:val="20"/>
        </w:rPr>
        <w:t>D</w:t>
      </w:r>
      <w:r w:rsidR="00A86A31" w:rsidRPr="000403B0">
        <w:rPr>
          <w:rFonts w:ascii="Arial" w:hAnsi="Arial" w:cs="Arial"/>
          <w:sz w:val="20"/>
        </w:rPr>
        <w:t>idáctico</w:t>
      </w:r>
      <w:r>
        <w:rPr>
          <w:rFonts w:ascii="Arial" w:hAnsi="Arial"/>
          <w:sz w:val="20"/>
        </w:rPr>
        <w:tab/>
        <w:t>OBL.</w:t>
      </w:r>
      <w:r>
        <w:rPr>
          <w:rFonts w:ascii="Arial" w:hAnsi="Arial"/>
          <w:sz w:val="20"/>
        </w:rPr>
        <w:tab/>
      </w:r>
      <w:r w:rsidR="00A86A31">
        <w:rPr>
          <w:rFonts w:ascii="Arial" w:hAnsi="Arial"/>
          <w:sz w:val="20"/>
        </w:rPr>
        <w:t>4</w:t>
      </w:r>
      <w:r>
        <w:rPr>
          <w:rFonts w:ascii="Arial" w:hAnsi="Arial"/>
          <w:sz w:val="20"/>
        </w:rPr>
        <w:tab/>
      </w:r>
      <w:r w:rsidR="00A86A31">
        <w:rPr>
          <w:rFonts w:ascii="Arial" w:hAnsi="Arial"/>
          <w:sz w:val="20"/>
        </w:rPr>
        <w:t>4</w:t>
      </w:r>
      <w:r>
        <w:rPr>
          <w:rFonts w:ascii="Arial" w:hAnsi="Arial"/>
          <w:sz w:val="20"/>
        </w:rPr>
        <w:tab/>
        <w:t>12</w:t>
      </w:r>
      <w:r>
        <w:rPr>
          <w:rFonts w:ascii="Arial" w:hAnsi="Arial"/>
          <w:sz w:val="20"/>
        </w:rPr>
        <w:tab/>
        <w:t>VI</w:t>
      </w:r>
      <w:r>
        <w:rPr>
          <w:rFonts w:ascii="Arial" w:hAnsi="Arial"/>
          <w:sz w:val="20"/>
        </w:rPr>
        <w:tab/>
      </w:r>
      <w:r>
        <w:rPr>
          <w:rFonts w:ascii="Arial" w:hAnsi="Arial" w:cs="Arial"/>
          <w:sz w:val="20"/>
        </w:rPr>
        <w:t>Autorización</w:t>
      </w:r>
      <w:r>
        <w:rPr>
          <w:rFonts w:ascii="Arial" w:hAnsi="Arial"/>
          <w:sz w:val="20"/>
        </w:rPr>
        <w:br/>
      </w:r>
      <w:r w:rsidRPr="000403B0">
        <w:rPr>
          <w:rFonts w:ascii="Arial" w:hAnsi="Arial" w:cs="Arial"/>
          <w:sz w:val="20"/>
        </w:rPr>
        <w:t>120603</w:t>
      </w:r>
      <w:r>
        <w:rPr>
          <w:rFonts w:ascii="Arial" w:hAnsi="Arial" w:cs="Arial"/>
          <w:sz w:val="20"/>
        </w:rPr>
        <w:t>7</w:t>
      </w:r>
      <w:r>
        <w:rPr>
          <w:rFonts w:ascii="Arial" w:hAnsi="Arial"/>
          <w:sz w:val="20"/>
        </w:rPr>
        <w:tab/>
      </w:r>
      <w:r w:rsidRPr="000403B0">
        <w:rPr>
          <w:rFonts w:ascii="Arial" w:hAnsi="Arial" w:cs="Arial"/>
          <w:sz w:val="20"/>
        </w:rPr>
        <w:t xml:space="preserve">Seminario de </w:t>
      </w:r>
      <w:r>
        <w:rPr>
          <w:rFonts w:ascii="Arial" w:hAnsi="Arial" w:cs="Arial"/>
          <w:sz w:val="20"/>
        </w:rPr>
        <w:t>T</w:t>
      </w:r>
      <w:r w:rsidRPr="000403B0">
        <w:rPr>
          <w:rFonts w:ascii="Arial" w:hAnsi="Arial" w:cs="Arial"/>
          <w:sz w:val="20"/>
        </w:rPr>
        <w:t>esis I</w:t>
      </w:r>
      <w:r>
        <w:rPr>
          <w:rFonts w:ascii="Arial" w:hAnsi="Arial" w:cs="Arial"/>
          <w:sz w:val="20"/>
        </w:rPr>
        <w:t>II</w:t>
      </w:r>
      <w:r>
        <w:rPr>
          <w:rFonts w:ascii="Arial" w:hAnsi="Arial"/>
          <w:sz w:val="20"/>
        </w:rPr>
        <w:tab/>
        <w:t>OBL.</w:t>
      </w:r>
      <w:r>
        <w:rPr>
          <w:rFonts w:ascii="Arial" w:hAnsi="Arial"/>
          <w:sz w:val="20"/>
        </w:rPr>
        <w:tab/>
      </w:r>
      <w:r w:rsidR="00A86A31">
        <w:rPr>
          <w:rFonts w:ascii="Arial" w:hAnsi="Arial"/>
          <w:sz w:val="20"/>
        </w:rPr>
        <w:t>12</w:t>
      </w:r>
      <w:r>
        <w:rPr>
          <w:rFonts w:ascii="Arial" w:hAnsi="Arial"/>
          <w:sz w:val="20"/>
        </w:rPr>
        <w:tab/>
      </w:r>
      <w:r>
        <w:rPr>
          <w:rFonts w:ascii="Arial" w:hAnsi="Arial"/>
          <w:sz w:val="20"/>
        </w:rPr>
        <w:tab/>
        <w:t>2</w:t>
      </w:r>
      <w:r w:rsidR="00A86A31">
        <w:rPr>
          <w:rFonts w:ascii="Arial" w:hAnsi="Arial"/>
          <w:sz w:val="20"/>
        </w:rPr>
        <w:t>4</w:t>
      </w:r>
      <w:r>
        <w:rPr>
          <w:rFonts w:ascii="Arial" w:hAnsi="Arial"/>
          <w:sz w:val="20"/>
        </w:rPr>
        <w:tab/>
        <w:t>VI</w:t>
      </w:r>
      <w:r>
        <w:rPr>
          <w:rFonts w:ascii="Arial" w:hAnsi="Arial"/>
          <w:sz w:val="20"/>
        </w:rPr>
        <w:tab/>
      </w:r>
      <w:r>
        <w:rPr>
          <w:rFonts w:ascii="Arial" w:hAnsi="Arial" w:cs="Arial"/>
          <w:sz w:val="20"/>
        </w:rPr>
        <w:t>Autorización</w:t>
      </w:r>
      <w:r w:rsidR="00DD6982">
        <w:rPr>
          <w:rFonts w:ascii="Arial" w:hAnsi="Arial" w:cs="Arial"/>
          <w:sz w:val="20"/>
        </w:rPr>
        <w:br/>
      </w:r>
      <w:r>
        <w:rPr>
          <w:rFonts w:ascii="Arial" w:hAnsi="Arial" w:cs="Arial"/>
          <w:sz w:val="20"/>
        </w:rPr>
        <w:tab/>
      </w:r>
      <w:r w:rsidRPr="000403B0">
        <w:rPr>
          <w:rFonts w:ascii="Arial" w:hAnsi="Arial" w:cs="Arial"/>
          <w:sz w:val="20"/>
        </w:rPr>
        <w:t>Optativas</w:t>
      </w:r>
      <w:r>
        <w:rPr>
          <w:rFonts w:ascii="Arial" w:hAnsi="Arial" w:cs="Arial"/>
          <w:sz w:val="20"/>
        </w:rPr>
        <w:tab/>
        <w:t>OPT.</w:t>
      </w:r>
      <w:r>
        <w:rPr>
          <w:rFonts w:ascii="Arial" w:hAnsi="Arial" w:cs="Arial"/>
          <w:sz w:val="20"/>
        </w:rPr>
        <w:tab/>
      </w:r>
      <w:r>
        <w:rPr>
          <w:rFonts w:ascii="Arial" w:hAnsi="Arial" w:cs="Arial"/>
          <w:sz w:val="20"/>
        </w:rPr>
        <w:tab/>
      </w:r>
      <w:r>
        <w:rPr>
          <w:rFonts w:ascii="Arial" w:hAnsi="Arial" w:cs="Arial"/>
          <w:sz w:val="20"/>
        </w:rPr>
        <w:tab/>
        <w:t>36</w:t>
      </w:r>
      <w:r>
        <w:rPr>
          <w:rFonts w:ascii="Arial" w:hAnsi="Arial" w:cs="Arial"/>
          <w:sz w:val="20"/>
        </w:rPr>
        <w:tab/>
        <w:t>I-VI</w:t>
      </w:r>
      <w:r>
        <w:rPr>
          <w:rFonts w:ascii="Arial" w:hAnsi="Arial" w:cs="Arial"/>
          <w:sz w:val="20"/>
        </w:rPr>
        <w:tab/>
        <w:t>Autorización</w:t>
      </w:r>
    </w:p>
    <w:p w:rsidR="00787FA2" w:rsidRPr="0043684A" w:rsidRDefault="00787FA2" w:rsidP="00DD6982">
      <w:pPr>
        <w:pStyle w:val="C1"/>
        <w:tabs>
          <w:tab w:val="clear" w:pos="864"/>
          <w:tab w:val="clear" w:pos="5760"/>
          <w:tab w:val="clear" w:pos="6840"/>
          <w:tab w:val="clear" w:pos="7488"/>
          <w:tab w:val="clear" w:pos="8309"/>
          <w:tab w:val="clear" w:pos="9168"/>
          <w:tab w:val="clear" w:pos="10080"/>
          <w:tab w:val="right" w:pos="9639"/>
        </w:tabs>
        <w:rPr>
          <w:rFonts w:ascii="Arial" w:hAnsi="Arial"/>
          <w:sz w:val="20"/>
        </w:rPr>
      </w:pPr>
      <w:r>
        <w:rPr>
          <w:rFonts w:ascii="Arial" w:hAnsi="Arial"/>
          <w:sz w:val="20"/>
        </w:rPr>
        <w:tab/>
        <w:t>___</w:t>
      </w:r>
      <w:r w:rsidRPr="0043684A">
        <w:rPr>
          <w:rFonts w:ascii="Arial" w:hAnsi="Arial"/>
          <w:sz w:val="20"/>
        </w:rPr>
        <w:t>__</w:t>
      </w:r>
    </w:p>
    <w:p w:rsidR="00787FA2" w:rsidRPr="0043684A" w:rsidRDefault="00787FA2" w:rsidP="00DD6982">
      <w:pPr>
        <w:pStyle w:val="P1"/>
        <w:tabs>
          <w:tab w:val="left" w:pos="993"/>
          <w:tab w:val="right" w:pos="9498"/>
        </w:tabs>
        <w:spacing w:line="240" w:lineRule="exact"/>
        <w:rPr>
          <w:rFonts w:ascii="Arial" w:hAnsi="Arial"/>
          <w:b/>
          <w:sz w:val="20"/>
        </w:rPr>
      </w:pPr>
      <w:r w:rsidRPr="0043684A">
        <w:rPr>
          <w:rFonts w:ascii="Arial" w:hAnsi="Arial"/>
          <w:b/>
          <w:sz w:val="20"/>
        </w:rPr>
        <w:tab/>
        <w:t>TOTAL DE CRÉDITOS</w:t>
      </w:r>
      <w:r w:rsidRPr="0043684A">
        <w:rPr>
          <w:rFonts w:ascii="Arial" w:hAnsi="Arial"/>
          <w:b/>
          <w:sz w:val="20"/>
        </w:rPr>
        <w:tab/>
        <w:t>1</w:t>
      </w:r>
      <w:r>
        <w:rPr>
          <w:rFonts w:ascii="Arial" w:hAnsi="Arial"/>
          <w:b/>
          <w:sz w:val="20"/>
        </w:rPr>
        <w:t>36</w:t>
      </w:r>
    </w:p>
    <w:p w:rsidR="00787FA2" w:rsidRDefault="00787FA2" w:rsidP="008C0929">
      <w:pPr>
        <w:pStyle w:val="UE"/>
        <w:tabs>
          <w:tab w:val="clear" w:pos="5760"/>
          <w:tab w:val="clear" w:pos="6768"/>
          <w:tab w:val="clear" w:pos="7488"/>
          <w:tab w:val="clear" w:pos="8496"/>
          <w:tab w:val="clear" w:pos="9216"/>
          <w:tab w:val="clear" w:pos="10080"/>
          <w:tab w:val="left" w:pos="5220"/>
          <w:tab w:val="left" w:pos="6390"/>
          <w:tab w:val="left" w:pos="7470"/>
          <w:tab w:val="center" w:pos="8820"/>
          <w:tab w:val="center" w:pos="10149"/>
          <w:tab w:val="left" w:pos="10980"/>
        </w:tabs>
        <w:rPr>
          <w:rFonts w:ascii="Arial" w:hAnsi="Arial"/>
          <w:sz w:val="20"/>
        </w:rPr>
      </w:pPr>
    </w:p>
    <w:p w:rsidR="00E06E97" w:rsidRDefault="00A86A31" w:rsidP="00985C05">
      <w:pPr>
        <w:pStyle w:val="UE"/>
        <w:tabs>
          <w:tab w:val="clear" w:pos="5760"/>
          <w:tab w:val="clear" w:pos="6768"/>
          <w:tab w:val="clear" w:pos="7488"/>
          <w:tab w:val="clear" w:pos="8496"/>
          <w:tab w:val="clear" w:pos="9216"/>
          <w:tab w:val="clear" w:pos="10080"/>
          <w:tab w:val="left" w:pos="5220"/>
          <w:tab w:val="left" w:pos="6390"/>
          <w:tab w:val="left" w:pos="7470"/>
          <w:tab w:val="left" w:pos="8820"/>
          <w:tab w:val="left" w:pos="9990"/>
          <w:tab w:val="left" w:pos="10980"/>
        </w:tabs>
        <w:ind w:left="851" w:right="0"/>
        <w:jc w:val="both"/>
        <w:rPr>
          <w:rFonts w:ascii="Arial" w:hAnsi="Arial"/>
          <w:sz w:val="20"/>
        </w:rPr>
      </w:pPr>
      <w:r w:rsidRPr="00A86A31">
        <w:rPr>
          <w:rFonts w:ascii="Arial" w:hAnsi="Arial"/>
          <w:sz w:val="20"/>
        </w:rPr>
        <w:t xml:space="preserve">En esta área de conocimiento, la UEA Elaboración de </w:t>
      </w:r>
      <w:r w:rsidR="005E1678">
        <w:rPr>
          <w:rFonts w:ascii="Arial" w:hAnsi="Arial"/>
          <w:sz w:val="20"/>
        </w:rPr>
        <w:t>M</w:t>
      </w:r>
      <w:r w:rsidRPr="00A86A31">
        <w:rPr>
          <w:rFonts w:ascii="Arial" w:hAnsi="Arial"/>
          <w:sz w:val="20"/>
        </w:rPr>
        <w:t xml:space="preserve">aterial </w:t>
      </w:r>
      <w:r w:rsidR="005E1678">
        <w:rPr>
          <w:rFonts w:ascii="Arial" w:hAnsi="Arial"/>
          <w:sz w:val="20"/>
        </w:rPr>
        <w:t>D</w:t>
      </w:r>
      <w:r w:rsidRPr="00A86A31">
        <w:rPr>
          <w:rFonts w:ascii="Arial" w:hAnsi="Arial"/>
          <w:sz w:val="20"/>
        </w:rPr>
        <w:t>idáctico requiere de un número importante de horas dedicadas a trabajos prácticos; por ello, se establece una carga de horas teoría y horas práctica diferente.</w:t>
      </w:r>
    </w:p>
    <w:p w:rsidR="00E06E97" w:rsidRDefault="00E06E97" w:rsidP="00DD6982">
      <w:pPr>
        <w:pStyle w:val="UE"/>
        <w:tabs>
          <w:tab w:val="clear" w:pos="5760"/>
          <w:tab w:val="clear" w:pos="6768"/>
          <w:tab w:val="clear" w:pos="7488"/>
          <w:tab w:val="clear" w:pos="8496"/>
          <w:tab w:val="clear" w:pos="9216"/>
          <w:tab w:val="clear" w:pos="10080"/>
          <w:tab w:val="left" w:pos="5220"/>
          <w:tab w:val="left" w:pos="6390"/>
          <w:tab w:val="left" w:pos="7470"/>
          <w:tab w:val="left" w:pos="8820"/>
          <w:tab w:val="left" w:pos="9990"/>
          <w:tab w:val="left" w:pos="10980"/>
        </w:tabs>
        <w:ind w:right="0"/>
        <w:rPr>
          <w:rFonts w:ascii="Arial" w:hAnsi="Arial"/>
          <w:sz w:val="20"/>
        </w:rPr>
      </w:pPr>
    </w:p>
    <w:p w:rsidR="00DD6982" w:rsidRDefault="00DD6982" w:rsidP="00DD6982">
      <w:pPr>
        <w:pStyle w:val="UE"/>
        <w:tabs>
          <w:tab w:val="clear" w:pos="5760"/>
          <w:tab w:val="clear" w:pos="6768"/>
          <w:tab w:val="clear" w:pos="7488"/>
          <w:tab w:val="clear" w:pos="8496"/>
          <w:tab w:val="clear" w:pos="9216"/>
          <w:tab w:val="clear" w:pos="10080"/>
          <w:tab w:val="left" w:pos="5220"/>
          <w:tab w:val="left" w:pos="6390"/>
          <w:tab w:val="left" w:pos="7470"/>
          <w:tab w:val="left" w:pos="8820"/>
          <w:tab w:val="left" w:pos="9990"/>
          <w:tab w:val="left" w:pos="10980"/>
        </w:tabs>
        <w:ind w:right="0"/>
        <w:rPr>
          <w:rFonts w:ascii="Arial" w:hAnsi="Arial"/>
          <w:sz w:val="20"/>
        </w:rPr>
      </w:pPr>
    </w:p>
    <w:p w:rsidR="00985C05" w:rsidRPr="00DD6982" w:rsidRDefault="00A86A31" w:rsidP="00985C05">
      <w:pPr>
        <w:pStyle w:val="P4"/>
        <w:spacing w:line="240" w:lineRule="exact"/>
        <w:rPr>
          <w:rFonts w:ascii="Arial" w:hAnsi="Arial"/>
          <w:b/>
          <w:sz w:val="20"/>
        </w:rPr>
      </w:pPr>
      <w:r w:rsidRPr="00DD6982">
        <w:rPr>
          <w:rFonts w:ascii="Arial" w:hAnsi="Arial"/>
          <w:b/>
          <w:sz w:val="20"/>
        </w:rPr>
        <w:lastRenderedPageBreak/>
        <w:t xml:space="preserve">ÁREA DE CONOCIMIENTO EN </w:t>
      </w:r>
      <w:r w:rsidR="00985C05" w:rsidRPr="00DD6982">
        <w:rPr>
          <w:rFonts w:ascii="Arial" w:hAnsi="Arial"/>
          <w:b/>
          <w:sz w:val="20"/>
        </w:rPr>
        <w:t>LITERATURA, MEDIOS MASIVOS DE COMUNICACIÓN Y TIC</w:t>
      </w:r>
    </w:p>
    <w:p w:rsidR="00A86A31" w:rsidRPr="005D51A4" w:rsidRDefault="00A86A31" w:rsidP="00985C05">
      <w:pPr>
        <w:rPr>
          <w:rFonts w:ascii="Arial" w:hAnsi="Arial"/>
        </w:rPr>
      </w:pPr>
      <w:r w:rsidRPr="005D51A4">
        <w:rPr>
          <w:rFonts w:ascii="Arial" w:hAnsi="Arial"/>
        </w:rPr>
        <w:t xml:space="preserve"> </w:t>
      </w:r>
    </w:p>
    <w:p w:rsidR="00D6058C" w:rsidRPr="00141165" w:rsidRDefault="00A86A31" w:rsidP="00D6058C">
      <w:pPr>
        <w:pStyle w:val="C1"/>
        <w:tabs>
          <w:tab w:val="clear" w:pos="864"/>
          <w:tab w:val="clear" w:pos="5760"/>
          <w:tab w:val="clear" w:pos="6840"/>
          <w:tab w:val="clear" w:pos="7488"/>
          <w:tab w:val="clear" w:pos="8309"/>
          <w:tab w:val="clear" w:pos="9168"/>
          <w:tab w:val="clear" w:pos="10080"/>
          <w:tab w:val="left" w:pos="6521"/>
          <w:tab w:val="left" w:pos="7797"/>
        </w:tabs>
        <w:rPr>
          <w:rFonts w:ascii="Arial" w:hAnsi="Arial"/>
          <w:b/>
          <w:sz w:val="20"/>
        </w:rPr>
      </w:pPr>
      <w:r>
        <w:rPr>
          <w:rFonts w:ascii="Arial" w:hAnsi="Arial"/>
          <w:b/>
          <w:sz w:val="20"/>
        </w:rPr>
        <w:tab/>
      </w:r>
      <w:r w:rsidR="00D6058C" w:rsidRPr="00141165">
        <w:rPr>
          <w:rFonts w:ascii="Arial" w:hAnsi="Arial"/>
          <w:b/>
          <w:sz w:val="20"/>
        </w:rPr>
        <w:t>HORAS</w:t>
      </w:r>
      <w:r w:rsidR="00D6058C" w:rsidRPr="00141165">
        <w:rPr>
          <w:rFonts w:ascii="Arial" w:hAnsi="Arial"/>
          <w:b/>
          <w:sz w:val="20"/>
        </w:rPr>
        <w:tab/>
      </w:r>
      <w:proofErr w:type="spellStart"/>
      <w:r w:rsidR="00D6058C" w:rsidRPr="00141165">
        <w:rPr>
          <w:rFonts w:ascii="Arial" w:hAnsi="Arial"/>
          <w:b/>
          <w:sz w:val="20"/>
        </w:rPr>
        <w:t>HORAS</w:t>
      </w:r>
      <w:proofErr w:type="spellEnd"/>
    </w:p>
    <w:p w:rsidR="00D6058C" w:rsidRPr="00141165" w:rsidRDefault="00D6058C" w:rsidP="00D6058C">
      <w:pPr>
        <w:pStyle w:val="C2"/>
        <w:tabs>
          <w:tab w:val="clear" w:pos="864"/>
          <w:tab w:val="clear" w:pos="5760"/>
          <w:tab w:val="clear" w:pos="6912"/>
          <w:tab w:val="clear" w:pos="7488"/>
          <w:tab w:val="clear" w:pos="8424"/>
          <w:tab w:val="clear" w:pos="9360"/>
          <w:tab w:val="clear" w:pos="10080"/>
          <w:tab w:val="left" w:pos="993"/>
          <w:tab w:val="left" w:pos="5387"/>
          <w:tab w:val="left" w:pos="6521"/>
          <w:tab w:val="left" w:pos="7655"/>
          <w:tab w:val="left" w:pos="8931"/>
          <w:tab w:val="left" w:pos="10206"/>
          <w:tab w:val="left" w:pos="11766"/>
        </w:tabs>
        <w:rPr>
          <w:rFonts w:ascii="Arial" w:hAnsi="Arial"/>
          <w:b/>
          <w:sz w:val="20"/>
        </w:rPr>
      </w:pPr>
      <w:r w:rsidRPr="00B34F3C">
        <w:rPr>
          <w:rFonts w:ascii="Arial" w:hAnsi="Arial"/>
          <w:b/>
          <w:sz w:val="20"/>
        </w:rPr>
        <w:t>CLAVE</w:t>
      </w:r>
      <w:r w:rsidRPr="00B34F3C">
        <w:rPr>
          <w:rFonts w:ascii="Arial" w:hAnsi="Arial"/>
          <w:b/>
          <w:sz w:val="20"/>
        </w:rPr>
        <w:tab/>
        <w:t>NOMBRE</w:t>
      </w:r>
      <w:r>
        <w:rPr>
          <w:rFonts w:ascii="Arial" w:hAnsi="Arial"/>
          <w:b/>
          <w:sz w:val="20"/>
        </w:rPr>
        <w:tab/>
        <w:t>OBL/OPT</w:t>
      </w:r>
      <w:r>
        <w:rPr>
          <w:rFonts w:ascii="Arial" w:hAnsi="Arial"/>
          <w:b/>
          <w:sz w:val="20"/>
        </w:rPr>
        <w:tab/>
        <w:t>TEORÍ</w:t>
      </w:r>
      <w:r w:rsidRPr="00141165">
        <w:rPr>
          <w:rFonts w:ascii="Arial" w:hAnsi="Arial"/>
          <w:b/>
          <w:sz w:val="20"/>
        </w:rPr>
        <w:t>A</w:t>
      </w:r>
      <w:r w:rsidRPr="00141165">
        <w:rPr>
          <w:rFonts w:ascii="Arial" w:hAnsi="Arial"/>
          <w:b/>
          <w:sz w:val="20"/>
        </w:rPr>
        <w:tab/>
        <w:t>PR</w:t>
      </w:r>
      <w:r>
        <w:rPr>
          <w:rFonts w:ascii="Arial" w:hAnsi="Arial"/>
          <w:b/>
          <w:sz w:val="20"/>
        </w:rPr>
        <w:t>Á</w:t>
      </w:r>
      <w:r w:rsidRPr="00141165">
        <w:rPr>
          <w:rFonts w:ascii="Arial" w:hAnsi="Arial"/>
          <w:b/>
          <w:sz w:val="20"/>
        </w:rPr>
        <w:t>C</w:t>
      </w:r>
      <w:r>
        <w:rPr>
          <w:rFonts w:ascii="Arial" w:hAnsi="Arial"/>
          <w:b/>
          <w:sz w:val="20"/>
        </w:rPr>
        <w:t>TICA</w:t>
      </w:r>
      <w:r>
        <w:rPr>
          <w:rFonts w:ascii="Arial" w:hAnsi="Arial"/>
          <w:b/>
          <w:sz w:val="20"/>
        </w:rPr>
        <w:tab/>
        <w:t>CRÉDITOS</w:t>
      </w:r>
      <w:r>
        <w:rPr>
          <w:rFonts w:ascii="Arial" w:hAnsi="Arial"/>
          <w:b/>
          <w:sz w:val="20"/>
        </w:rPr>
        <w:tab/>
        <w:t>TRIMESTRE</w:t>
      </w:r>
      <w:r>
        <w:rPr>
          <w:rFonts w:ascii="Arial" w:hAnsi="Arial"/>
          <w:b/>
          <w:sz w:val="20"/>
        </w:rPr>
        <w:tab/>
        <w:t>SERIACIÓ</w:t>
      </w:r>
      <w:r w:rsidRPr="00141165">
        <w:rPr>
          <w:rFonts w:ascii="Arial" w:hAnsi="Arial"/>
          <w:b/>
          <w:sz w:val="20"/>
        </w:rPr>
        <w:t>N</w:t>
      </w:r>
    </w:p>
    <w:p w:rsidR="00A86A31" w:rsidRDefault="00A86A31" w:rsidP="00D6058C">
      <w:pPr>
        <w:pStyle w:val="C1"/>
        <w:tabs>
          <w:tab w:val="clear" w:pos="864"/>
          <w:tab w:val="clear" w:pos="5760"/>
          <w:tab w:val="clear" w:pos="6840"/>
          <w:tab w:val="clear" w:pos="7488"/>
          <w:tab w:val="clear" w:pos="8309"/>
          <w:tab w:val="clear" w:pos="9168"/>
          <w:tab w:val="clear" w:pos="10080"/>
          <w:tab w:val="left" w:pos="6152"/>
          <w:tab w:val="left" w:pos="7230"/>
        </w:tabs>
        <w:rPr>
          <w:rFonts w:ascii="Arial" w:hAnsi="Arial"/>
        </w:rPr>
      </w:pPr>
    </w:p>
    <w:p w:rsidR="00A86A31" w:rsidRDefault="00A86A31" w:rsidP="00D32B06">
      <w:pPr>
        <w:pStyle w:val="UE"/>
        <w:tabs>
          <w:tab w:val="clear" w:pos="864"/>
          <w:tab w:val="clear" w:pos="5760"/>
          <w:tab w:val="clear" w:pos="6768"/>
          <w:tab w:val="clear" w:pos="7488"/>
          <w:tab w:val="clear" w:pos="8496"/>
          <w:tab w:val="clear" w:pos="9216"/>
          <w:tab w:val="clear" w:pos="10080"/>
          <w:tab w:val="left" w:pos="993"/>
          <w:tab w:val="left" w:pos="5670"/>
          <w:tab w:val="right" w:pos="6946"/>
          <w:tab w:val="left" w:pos="8080"/>
          <w:tab w:val="center" w:pos="9356"/>
          <w:tab w:val="center" w:pos="10773"/>
          <w:tab w:val="left" w:pos="11766"/>
        </w:tabs>
        <w:rPr>
          <w:rFonts w:ascii="Arial" w:hAnsi="Arial" w:cs="Arial"/>
          <w:sz w:val="20"/>
        </w:rPr>
      </w:pPr>
      <w:r w:rsidRPr="000403B0">
        <w:rPr>
          <w:rFonts w:ascii="Arial" w:hAnsi="Arial" w:cs="Arial"/>
          <w:sz w:val="20"/>
        </w:rPr>
        <w:t>12060</w:t>
      </w:r>
      <w:r w:rsidR="00E53259">
        <w:rPr>
          <w:rFonts w:ascii="Arial" w:hAnsi="Arial" w:cs="Arial"/>
          <w:sz w:val="20"/>
        </w:rPr>
        <w:t>44</w:t>
      </w:r>
      <w:r>
        <w:rPr>
          <w:rFonts w:ascii="Arial" w:hAnsi="Arial"/>
          <w:sz w:val="20"/>
        </w:rPr>
        <w:tab/>
      </w:r>
      <w:r w:rsidR="00E53259">
        <w:rPr>
          <w:rFonts w:ascii="Arial" w:hAnsi="Arial" w:cs="Arial"/>
          <w:sz w:val="20"/>
        </w:rPr>
        <w:t xml:space="preserve">Semiótica y </w:t>
      </w:r>
      <w:proofErr w:type="spellStart"/>
      <w:r w:rsidR="00E53259">
        <w:rPr>
          <w:rFonts w:ascii="Arial" w:hAnsi="Arial" w:cs="Arial"/>
          <w:sz w:val="20"/>
        </w:rPr>
        <w:t>L</w:t>
      </w:r>
      <w:r w:rsidR="00E53259" w:rsidRPr="000403B0">
        <w:rPr>
          <w:rFonts w:ascii="Arial" w:hAnsi="Arial" w:cs="Arial"/>
          <w:sz w:val="20"/>
        </w:rPr>
        <w:t>iterariedad</w:t>
      </w:r>
      <w:proofErr w:type="spellEnd"/>
      <w:r>
        <w:rPr>
          <w:rFonts w:ascii="Arial" w:hAnsi="Arial"/>
          <w:sz w:val="20"/>
        </w:rPr>
        <w:tab/>
        <w:t>OBL.</w:t>
      </w:r>
      <w:r>
        <w:rPr>
          <w:rFonts w:ascii="Arial" w:hAnsi="Arial"/>
          <w:sz w:val="20"/>
        </w:rPr>
        <w:tab/>
        <w:t>6</w:t>
      </w:r>
      <w:r>
        <w:rPr>
          <w:rFonts w:ascii="Arial" w:hAnsi="Arial"/>
          <w:sz w:val="20"/>
        </w:rPr>
        <w:tab/>
      </w:r>
      <w:r>
        <w:rPr>
          <w:rFonts w:ascii="Arial" w:hAnsi="Arial"/>
          <w:sz w:val="20"/>
        </w:rPr>
        <w:tab/>
        <w:t>12</w:t>
      </w:r>
      <w:r>
        <w:rPr>
          <w:rFonts w:ascii="Arial" w:hAnsi="Arial"/>
          <w:sz w:val="20"/>
        </w:rPr>
        <w:tab/>
        <w:t>IV</w:t>
      </w:r>
      <w:r>
        <w:rPr>
          <w:rFonts w:ascii="Arial" w:hAnsi="Arial"/>
          <w:sz w:val="20"/>
        </w:rPr>
        <w:tab/>
      </w:r>
      <w:r>
        <w:rPr>
          <w:rFonts w:ascii="Arial" w:hAnsi="Arial" w:cs="Arial"/>
          <w:sz w:val="20"/>
        </w:rPr>
        <w:t>Autorización</w:t>
      </w:r>
      <w:r>
        <w:rPr>
          <w:rFonts w:ascii="Arial" w:hAnsi="Arial"/>
          <w:sz w:val="20"/>
        </w:rPr>
        <w:br/>
      </w:r>
      <w:r w:rsidRPr="000403B0">
        <w:rPr>
          <w:rFonts w:ascii="Arial" w:hAnsi="Arial" w:cs="Arial"/>
          <w:sz w:val="20"/>
        </w:rPr>
        <w:t>120603</w:t>
      </w:r>
      <w:r>
        <w:rPr>
          <w:rFonts w:ascii="Arial" w:hAnsi="Arial" w:cs="Arial"/>
          <w:sz w:val="20"/>
        </w:rPr>
        <w:t>5</w:t>
      </w:r>
      <w:r>
        <w:rPr>
          <w:rFonts w:ascii="Arial" w:hAnsi="Arial"/>
          <w:sz w:val="20"/>
        </w:rPr>
        <w:tab/>
      </w:r>
      <w:r w:rsidRPr="000403B0">
        <w:rPr>
          <w:rFonts w:ascii="Arial" w:hAnsi="Arial" w:cs="Arial"/>
          <w:sz w:val="20"/>
        </w:rPr>
        <w:t xml:space="preserve">Seminario de </w:t>
      </w:r>
      <w:r>
        <w:rPr>
          <w:rFonts w:ascii="Arial" w:hAnsi="Arial" w:cs="Arial"/>
          <w:sz w:val="20"/>
        </w:rPr>
        <w:t>T</w:t>
      </w:r>
      <w:r w:rsidRPr="000403B0">
        <w:rPr>
          <w:rFonts w:ascii="Arial" w:hAnsi="Arial" w:cs="Arial"/>
          <w:sz w:val="20"/>
        </w:rPr>
        <w:t>esis I</w:t>
      </w:r>
      <w:r>
        <w:rPr>
          <w:rFonts w:ascii="Arial" w:hAnsi="Arial"/>
          <w:sz w:val="20"/>
        </w:rPr>
        <w:tab/>
        <w:t>OBL.</w:t>
      </w:r>
      <w:r>
        <w:rPr>
          <w:rFonts w:ascii="Arial" w:hAnsi="Arial"/>
          <w:sz w:val="20"/>
        </w:rPr>
        <w:tab/>
        <w:t>9</w:t>
      </w:r>
      <w:r>
        <w:rPr>
          <w:rFonts w:ascii="Arial" w:hAnsi="Arial"/>
          <w:sz w:val="20"/>
        </w:rPr>
        <w:tab/>
      </w:r>
      <w:r>
        <w:rPr>
          <w:rFonts w:ascii="Arial" w:hAnsi="Arial"/>
          <w:sz w:val="20"/>
        </w:rPr>
        <w:tab/>
        <w:t>18</w:t>
      </w:r>
      <w:r>
        <w:rPr>
          <w:rFonts w:ascii="Arial" w:hAnsi="Arial"/>
          <w:sz w:val="20"/>
        </w:rPr>
        <w:tab/>
        <w:t>IV</w:t>
      </w:r>
      <w:r>
        <w:rPr>
          <w:rFonts w:ascii="Arial" w:hAnsi="Arial"/>
          <w:sz w:val="20"/>
        </w:rPr>
        <w:tab/>
      </w:r>
      <w:r>
        <w:rPr>
          <w:rFonts w:ascii="Arial" w:hAnsi="Arial" w:cs="Arial"/>
          <w:sz w:val="20"/>
        </w:rPr>
        <w:t>Autorización</w:t>
      </w:r>
      <w:r>
        <w:rPr>
          <w:rFonts w:ascii="Arial" w:hAnsi="Arial"/>
          <w:sz w:val="20"/>
        </w:rPr>
        <w:br/>
      </w:r>
      <w:r w:rsidRPr="000403B0">
        <w:rPr>
          <w:rFonts w:ascii="Arial" w:hAnsi="Arial" w:cs="Arial"/>
          <w:sz w:val="20"/>
        </w:rPr>
        <w:t>12060</w:t>
      </w:r>
      <w:r w:rsidR="00E53259">
        <w:rPr>
          <w:rFonts w:ascii="Arial" w:hAnsi="Arial" w:cs="Arial"/>
          <w:sz w:val="20"/>
        </w:rPr>
        <w:t>45</w:t>
      </w:r>
      <w:r>
        <w:rPr>
          <w:rFonts w:ascii="Arial" w:hAnsi="Arial"/>
          <w:sz w:val="20"/>
        </w:rPr>
        <w:tab/>
      </w:r>
      <w:r w:rsidR="00E53259" w:rsidRPr="000403B0">
        <w:rPr>
          <w:rFonts w:ascii="Arial" w:hAnsi="Arial" w:cs="Arial"/>
          <w:sz w:val="20"/>
        </w:rPr>
        <w:t xml:space="preserve">Literatura y </w:t>
      </w:r>
      <w:r w:rsidR="00E53259">
        <w:rPr>
          <w:rFonts w:ascii="Arial" w:hAnsi="Arial" w:cs="Arial"/>
          <w:sz w:val="20"/>
        </w:rPr>
        <w:t>M</w:t>
      </w:r>
      <w:r w:rsidR="00E53259" w:rsidRPr="000403B0">
        <w:rPr>
          <w:rFonts w:ascii="Arial" w:hAnsi="Arial" w:cs="Arial"/>
          <w:sz w:val="20"/>
        </w:rPr>
        <w:t xml:space="preserve">edios </w:t>
      </w:r>
      <w:r w:rsidR="00E53259">
        <w:rPr>
          <w:rFonts w:ascii="Arial" w:hAnsi="Arial" w:cs="Arial"/>
          <w:sz w:val="20"/>
        </w:rPr>
        <w:t>M</w:t>
      </w:r>
      <w:r w:rsidR="00E53259" w:rsidRPr="000403B0">
        <w:rPr>
          <w:rFonts w:ascii="Arial" w:hAnsi="Arial" w:cs="Arial"/>
          <w:sz w:val="20"/>
        </w:rPr>
        <w:t>asivos de</w:t>
      </w:r>
      <w:r w:rsidR="00E53259">
        <w:rPr>
          <w:rFonts w:ascii="Arial" w:hAnsi="Arial" w:cs="Arial"/>
          <w:sz w:val="20"/>
        </w:rPr>
        <w:t xml:space="preserve"> C</w:t>
      </w:r>
      <w:r w:rsidR="00E53259" w:rsidRPr="000403B0">
        <w:rPr>
          <w:rFonts w:ascii="Arial" w:hAnsi="Arial" w:cs="Arial"/>
          <w:sz w:val="20"/>
        </w:rPr>
        <w:t>omunicación</w:t>
      </w:r>
      <w:r>
        <w:rPr>
          <w:rFonts w:ascii="Arial" w:hAnsi="Arial"/>
          <w:sz w:val="20"/>
        </w:rPr>
        <w:tab/>
        <w:t>OBL.</w:t>
      </w:r>
      <w:r>
        <w:rPr>
          <w:rFonts w:ascii="Arial" w:hAnsi="Arial"/>
          <w:sz w:val="20"/>
        </w:rPr>
        <w:tab/>
        <w:t>6</w:t>
      </w:r>
      <w:r>
        <w:rPr>
          <w:rFonts w:ascii="Arial" w:hAnsi="Arial"/>
          <w:sz w:val="20"/>
        </w:rPr>
        <w:tab/>
      </w:r>
      <w:r>
        <w:rPr>
          <w:rFonts w:ascii="Arial" w:hAnsi="Arial"/>
          <w:sz w:val="20"/>
        </w:rPr>
        <w:tab/>
        <w:t>12</w:t>
      </w:r>
      <w:r>
        <w:rPr>
          <w:rFonts w:ascii="Arial" w:hAnsi="Arial"/>
          <w:sz w:val="20"/>
        </w:rPr>
        <w:tab/>
        <w:t>V</w:t>
      </w:r>
      <w:r>
        <w:rPr>
          <w:rFonts w:ascii="Arial" w:hAnsi="Arial"/>
          <w:sz w:val="20"/>
        </w:rPr>
        <w:tab/>
      </w:r>
      <w:r>
        <w:rPr>
          <w:rFonts w:ascii="Arial" w:hAnsi="Arial" w:cs="Arial"/>
          <w:sz w:val="20"/>
        </w:rPr>
        <w:t>Autorización</w:t>
      </w:r>
      <w:r w:rsidR="00D32B06">
        <w:rPr>
          <w:rFonts w:ascii="Arial" w:hAnsi="Arial" w:cs="Arial"/>
          <w:sz w:val="20"/>
        </w:rPr>
        <w:br/>
      </w:r>
      <w:r>
        <w:rPr>
          <w:rFonts w:ascii="Arial" w:hAnsi="Arial"/>
          <w:sz w:val="20"/>
        </w:rPr>
        <w:tab/>
      </w:r>
      <w:r w:rsidR="00E53259">
        <w:rPr>
          <w:rFonts w:ascii="Arial" w:hAnsi="Arial"/>
          <w:sz w:val="20"/>
        </w:rPr>
        <w:t>A</w:t>
      </w:r>
      <w:r w:rsidR="00E53259" w:rsidRPr="000403B0">
        <w:rPr>
          <w:rFonts w:ascii="Arial" w:hAnsi="Arial" w:cs="Arial"/>
          <w:sz w:val="20"/>
        </w:rPr>
        <w:t>udiovisual</w:t>
      </w:r>
      <w:r>
        <w:rPr>
          <w:rFonts w:ascii="Arial" w:hAnsi="Arial"/>
          <w:sz w:val="20"/>
        </w:rPr>
        <w:br/>
      </w:r>
      <w:r w:rsidRPr="000403B0">
        <w:rPr>
          <w:rFonts w:ascii="Arial" w:hAnsi="Arial" w:cs="Arial"/>
          <w:sz w:val="20"/>
        </w:rPr>
        <w:t>120603</w:t>
      </w:r>
      <w:r>
        <w:rPr>
          <w:rFonts w:ascii="Arial" w:hAnsi="Arial" w:cs="Arial"/>
          <w:sz w:val="20"/>
        </w:rPr>
        <w:t>6</w:t>
      </w:r>
      <w:r>
        <w:rPr>
          <w:rFonts w:ascii="Arial" w:hAnsi="Arial"/>
          <w:sz w:val="20"/>
        </w:rPr>
        <w:tab/>
      </w:r>
      <w:r w:rsidRPr="000403B0">
        <w:rPr>
          <w:rFonts w:ascii="Arial" w:hAnsi="Arial" w:cs="Arial"/>
          <w:sz w:val="20"/>
        </w:rPr>
        <w:t xml:space="preserve">Seminario de </w:t>
      </w:r>
      <w:r>
        <w:rPr>
          <w:rFonts w:ascii="Arial" w:hAnsi="Arial" w:cs="Arial"/>
          <w:sz w:val="20"/>
        </w:rPr>
        <w:t>T</w:t>
      </w:r>
      <w:r w:rsidRPr="000403B0">
        <w:rPr>
          <w:rFonts w:ascii="Arial" w:hAnsi="Arial" w:cs="Arial"/>
          <w:sz w:val="20"/>
        </w:rPr>
        <w:t>esis I</w:t>
      </w:r>
      <w:r>
        <w:rPr>
          <w:rFonts w:ascii="Arial" w:hAnsi="Arial" w:cs="Arial"/>
          <w:sz w:val="20"/>
        </w:rPr>
        <w:t>I</w:t>
      </w:r>
      <w:r>
        <w:rPr>
          <w:rFonts w:ascii="Arial" w:hAnsi="Arial"/>
          <w:sz w:val="20"/>
        </w:rPr>
        <w:tab/>
        <w:t>OBL.</w:t>
      </w:r>
      <w:r>
        <w:rPr>
          <w:rFonts w:ascii="Arial" w:hAnsi="Arial"/>
          <w:sz w:val="20"/>
        </w:rPr>
        <w:tab/>
        <w:t>11</w:t>
      </w:r>
      <w:r>
        <w:rPr>
          <w:rFonts w:ascii="Arial" w:hAnsi="Arial"/>
          <w:sz w:val="20"/>
        </w:rPr>
        <w:tab/>
      </w:r>
      <w:r>
        <w:rPr>
          <w:rFonts w:ascii="Arial" w:hAnsi="Arial"/>
          <w:sz w:val="20"/>
        </w:rPr>
        <w:tab/>
        <w:t>22</w:t>
      </w:r>
      <w:r>
        <w:rPr>
          <w:rFonts w:ascii="Arial" w:hAnsi="Arial"/>
          <w:sz w:val="20"/>
        </w:rPr>
        <w:tab/>
        <w:t>V</w:t>
      </w:r>
      <w:r>
        <w:rPr>
          <w:rFonts w:ascii="Arial" w:hAnsi="Arial"/>
          <w:sz w:val="20"/>
        </w:rPr>
        <w:tab/>
      </w:r>
      <w:r>
        <w:rPr>
          <w:rFonts w:ascii="Arial" w:hAnsi="Arial" w:cs="Arial"/>
          <w:sz w:val="20"/>
        </w:rPr>
        <w:t>Autorización</w:t>
      </w:r>
      <w:r>
        <w:rPr>
          <w:rFonts w:ascii="Arial" w:hAnsi="Arial"/>
          <w:sz w:val="20"/>
        </w:rPr>
        <w:br/>
      </w:r>
      <w:r w:rsidRPr="000403B0">
        <w:rPr>
          <w:rFonts w:ascii="Arial" w:hAnsi="Arial" w:cs="Arial"/>
          <w:sz w:val="20"/>
        </w:rPr>
        <w:t>12060</w:t>
      </w:r>
      <w:r w:rsidR="00E53259">
        <w:rPr>
          <w:rFonts w:ascii="Arial" w:hAnsi="Arial" w:cs="Arial"/>
          <w:sz w:val="20"/>
        </w:rPr>
        <w:t>46</w:t>
      </w:r>
      <w:r>
        <w:rPr>
          <w:rFonts w:ascii="Arial" w:hAnsi="Arial"/>
          <w:sz w:val="20"/>
        </w:rPr>
        <w:tab/>
      </w:r>
      <w:r w:rsidR="00E53259" w:rsidRPr="000403B0">
        <w:rPr>
          <w:rFonts w:ascii="Arial" w:hAnsi="Arial" w:cs="Arial"/>
          <w:sz w:val="20"/>
        </w:rPr>
        <w:t>Literatura y Tecnologías de la Información y</w:t>
      </w:r>
      <w:r w:rsidR="00E53259">
        <w:rPr>
          <w:rFonts w:ascii="Arial" w:hAnsi="Arial" w:cs="Arial"/>
          <w:sz w:val="20"/>
        </w:rPr>
        <w:t xml:space="preserve"> la</w:t>
      </w:r>
      <w:r>
        <w:rPr>
          <w:rFonts w:ascii="Arial" w:hAnsi="Arial"/>
          <w:sz w:val="20"/>
        </w:rPr>
        <w:tab/>
        <w:t>OBL.</w:t>
      </w:r>
      <w:r>
        <w:rPr>
          <w:rFonts w:ascii="Arial" w:hAnsi="Arial"/>
          <w:sz w:val="20"/>
        </w:rPr>
        <w:tab/>
        <w:t>6</w:t>
      </w:r>
      <w:r>
        <w:rPr>
          <w:rFonts w:ascii="Arial" w:hAnsi="Arial"/>
          <w:sz w:val="20"/>
        </w:rPr>
        <w:tab/>
      </w:r>
      <w:r>
        <w:rPr>
          <w:rFonts w:ascii="Arial" w:hAnsi="Arial"/>
          <w:sz w:val="20"/>
        </w:rPr>
        <w:tab/>
        <w:t>12</w:t>
      </w:r>
      <w:r>
        <w:rPr>
          <w:rFonts w:ascii="Arial" w:hAnsi="Arial"/>
          <w:sz w:val="20"/>
        </w:rPr>
        <w:tab/>
        <w:t>VI</w:t>
      </w:r>
      <w:r>
        <w:rPr>
          <w:rFonts w:ascii="Arial" w:hAnsi="Arial"/>
          <w:sz w:val="20"/>
        </w:rPr>
        <w:tab/>
      </w:r>
      <w:r>
        <w:rPr>
          <w:rFonts w:ascii="Arial" w:hAnsi="Arial" w:cs="Arial"/>
          <w:sz w:val="20"/>
        </w:rPr>
        <w:t>Autorización</w:t>
      </w:r>
      <w:r w:rsidR="00D32B06">
        <w:rPr>
          <w:rFonts w:ascii="Arial" w:hAnsi="Arial" w:cs="Arial"/>
          <w:sz w:val="20"/>
        </w:rPr>
        <w:br/>
      </w:r>
      <w:r w:rsidR="00E53259">
        <w:rPr>
          <w:rFonts w:ascii="Arial" w:hAnsi="Arial" w:cs="Arial"/>
          <w:sz w:val="20"/>
        </w:rPr>
        <w:tab/>
      </w:r>
      <w:r w:rsidR="00E53259" w:rsidRPr="000403B0">
        <w:rPr>
          <w:rFonts w:ascii="Arial" w:hAnsi="Arial" w:cs="Arial"/>
          <w:sz w:val="20"/>
        </w:rPr>
        <w:t>Comunicación</w:t>
      </w:r>
      <w:r>
        <w:rPr>
          <w:rFonts w:ascii="Arial" w:hAnsi="Arial"/>
          <w:sz w:val="20"/>
        </w:rPr>
        <w:br/>
      </w:r>
      <w:r w:rsidRPr="000403B0">
        <w:rPr>
          <w:rFonts w:ascii="Arial" w:hAnsi="Arial" w:cs="Arial"/>
          <w:sz w:val="20"/>
        </w:rPr>
        <w:t>120603</w:t>
      </w:r>
      <w:r>
        <w:rPr>
          <w:rFonts w:ascii="Arial" w:hAnsi="Arial" w:cs="Arial"/>
          <w:sz w:val="20"/>
        </w:rPr>
        <w:t>7</w:t>
      </w:r>
      <w:r>
        <w:rPr>
          <w:rFonts w:ascii="Arial" w:hAnsi="Arial"/>
          <w:sz w:val="20"/>
        </w:rPr>
        <w:tab/>
      </w:r>
      <w:r w:rsidRPr="000403B0">
        <w:rPr>
          <w:rFonts w:ascii="Arial" w:hAnsi="Arial" w:cs="Arial"/>
          <w:sz w:val="20"/>
        </w:rPr>
        <w:t xml:space="preserve">Seminario de </w:t>
      </w:r>
      <w:r>
        <w:rPr>
          <w:rFonts w:ascii="Arial" w:hAnsi="Arial" w:cs="Arial"/>
          <w:sz w:val="20"/>
        </w:rPr>
        <w:t>T</w:t>
      </w:r>
      <w:r w:rsidRPr="000403B0">
        <w:rPr>
          <w:rFonts w:ascii="Arial" w:hAnsi="Arial" w:cs="Arial"/>
          <w:sz w:val="20"/>
        </w:rPr>
        <w:t>esis I</w:t>
      </w:r>
      <w:r>
        <w:rPr>
          <w:rFonts w:ascii="Arial" w:hAnsi="Arial" w:cs="Arial"/>
          <w:sz w:val="20"/>
        </w:rPr>
        <w:t>II</w:t>
      </w:r>
      <w:r>
        <w:rPr>
          <w:rFonts w:ascii="Arial" w:hAnsi="Arial"/>
          <w:sz w:val="20"/>
        </w:rPr>
        <w:tab/>
        <w:t>OBL.</w:t>
      </w:r>
      <w:r>
        <w:rPr>
          <w:rFonts w:ascii="Arial" w:hAnsi="Arial"/>
          <w:sz w:val="20"/>
        </w:rPr>
        <w:tab/>
        <w:t>12</w:t>
      </w:r>
      <w:r>
        <w:rPr>
          <w:rFonts w:ascii="Arial" w:hAnsi="Arial"/>
          <w:sz w:val="20"/>
        </w:rPr>
        <w:tab/>
      </w:r>
      <w:r>
        <w:rPr>
          <w:rFonts w:ascii="Arial" w:hAnsi="Arial"/>
          <w:sz w:val="20"/>
        </w:rPr>
        <w:tab/>
        <w:t>24</w:t>
      </w:r>
      <w:r>
        <w:rPr>
          <w:rFonts w:ascii="Arial" w:hAnsi="Arial"/>
          <w:sz w:val="20"/>
        </w:rPr>
        <w:tab/>
        <w:t>VI</w:t>
      </w:r>
      <w:r>
        <w:rPr>
          <w:rFonts w:ascii="Arial" w:hAnsi="Arial"/>
          <w:sz w:val="20"/>
        </w:rPr>
        <w:tab/>
      </w:r>
      <w:r>
        <w:rPr>
          <w:rFonts w:ascii="Arial" w:hAnsi="Arial" w:cs="Arial"/>
          <w:sz w:val="20"/>
        </w:rPr>
        <w:t>Autorización</w:t>
      </w:r>
      <w:r w:rsidR="00D32B06">
        <w:rPr>
          <w:rFonts w:ascii="Arial" w:hAnsi="Arial" w:cs="Arial"/>
          <w:sz w:val="20"/>
        </w:rPr>
        <w:br/>
      </w:r>
      <w:r>
        <w:rPr>
          <w:rFonts w:ascii="Arial" w:hAnsi="Arial" w:cs="Arial"/>
          <w:sz w:val="20"/>
        </w:rPr>
        <w:tab/>
      </w:r>
      <w:r w:rsidRPr="000403B0">
        <w:rPr>
          <w:rFonts w:ascii="Arial" w:hAnsi="Arial" w:cs="Arial"/>
          <w:sz w:val="20"/>
        </w:rPr>
        <w:t>Optativas</w:t>
      </w:r>
      <w:r>
        <w:rPr>
          <w:rFonts w:ascii="Arial" w:hAnsi="Arial" w:cs="Arial"/>
          <w:sz w:val="20"/>
        </w:rPr>
        <w:tab/>
        <w:t>OPT.</w:t>
      </w:r>
      <w:r>
        <w:rPr>
          <w:rFonts w:ascii="Arial" w:hAnsi="Arial" w:cs="Arial"/>
          <w:sz w:val="20"/>
        </w:rPr>
        <w:tab/>
      </w:r>
      <w:r>
        <w:rPr>
          <w:rFonts w:ascii="Arial" w:hAnsi="Arial" w:cs="Arial"/>
          <w:sz w:val="20"/>
        </w:rPr>
        <w:tab/>
      </w:r>
      <w:r>
        <w:rPr>
          <w:rFonts w:ascii="Arial" w:hAnsi="Arial" w:cs="Arial"/>
          <w:sz w:val="20"/>
        </w:rPr>
        <w:tab/>
        <w:t>36</w:t>
      </w:r>
      <w:r>
        <w:rPr>
          <w:rFonts w:ascii="Arial" w:hAnsi="Arial" w:cs="Arial"/>
          <w:sz w:val="20"/>
        </w:rPr>
        <w:tab/>
        <w:t>I-VI</w:t>
      </w:r>
      <w:r>
        <w:rPr>
          <w:rFonts w:ascii="Arial" w:hAnsi="Arial" w:cs="Arial"/>
          <w:sz w:val="20"/>
        </w:rPr>
        <w:tab/>
        <w:t>Autorización</w:t>
      </w:r>
    </w:p>
    <w:p w:rsidR="00A86A31" w:rsidRPr="0043684A" w:rsidRDefault="00A86A31" w:rsidP="00D32B06">
      <w:pPr>
        <w:pStyle w:val="C1"/>
        <w:tabs>
          <w:tab w:val="clear" w:pos="864"/>
          <w:tab w:val="clear" w:pos="5760"/>
          <w:tab w:val="clear" w:pos="6840"/>
          <w:tab w:val="clear" w:pos="7488"/>
          <w:tab w:val="clear" w:pos="8309"/>
          <w:tab w:val="clear" w:pos="9168"/>
          <w:tab w:val="clear" w:pos="10080"/>
          <w:tab w:val="right" w:pos="9639"/>
        </w:tabs>
        <w:rPr>
          <w:rFonts w:ascii="Arial" w:hAnsi="Arial"/>
          <w:sz w:val="20"/>
        </w:rPr>
      </w:pPr>
      <w:r>
        <w:rPr>
          <w:rFonts w:ascii="Arial" w:hAnsi="Arial"/>
          <w:sz w:val="20"/>
        </w:rPr>
        <w:tab/>
        <w:t>___</w:t>
      </w:r>
      <w:r w:rsidRPr="0043684A">
        <w:rPr>
          <w:rFonts w:ascii="Arial" w:hAnsi="Arial"/>
          <w:sz w:val="20"/>
        </w:rPr>
        <w:t>__</w:t>
      </w:r>
    </w:p>
    <w:p w:rsidR="00A86A31" w:rsidRPr="0043684A" w:rsidRDefault="00A86A31" w:rsidP="00D32B06">
      <w:pPr>
        <w:pStyle w:val="P1"/>
        <w:tabs>
          <w:tab w:val="left" w:pos="993"/>
          <w:tab w:val="right" w:pos="9498"/>
        </w:tabs>
        <w:spacing w:line="240" w:lineRule="exact"/>
        <w:rPr>
          <w:rFonts w:ascii="Arial" w:hAnsi="Arial"/>
          <w:b/>
          <w:sz w:val="20"/>
        </w:rPr>
      </w:pPr>
      <w:r w:rsidRPr="0043684A">
        <w:rPr>
          <w:rFonts w:ascii="Arial" w:hAnsi="Arial"/>
          <w:b/>
          <w:sz w:val="20"/>
        </w:rPr>
        <w:tab/>
        <w:t>TOTAL DE CRÉDITOS</w:t>
      </w:r>
      <w:r w:rsidRPr="0043684A">
        <w:rPr>
          <w:rFonts w:ascii="Arial" w:hAnsi="Arial"/>
          <w:b/>
          <w:sz w:val="20"/>
        </w:rPr>
        <w:tab/>
        <w:t>1</w:t>
      </w:r>
      <w:r>
        <w:rPr>
          <w:rFonts w:ascii="Arial" w:hAnsi="Arial"/>
          <w:b/>
          <w:sz w:val="20"/>
        </w:rPr>
        <w:t>36</w:t>
      </w:r>
    </w:p>
    <w:p w:rsidR="00E06E97" w:rsidRDefault="00E06E97">
      <w:pPr>
        <w:pStyle w:val="UE"/>
        <w:tabs>
          <w:tab w:val="clear" w:pos="5760"/>
          <w:tab w:val="clear" w:pos="6768"/>
          <w:tab w:val="clear" w:pos="7488"/>
          <w:tab w:val="clear" w:pos="8496"/>
          <w:tab w:val="clear" w:pos="9216"/>
          <w:tab w:val="clear" w:pos="10080"/>
          <w:tab w:val="left" w:pos="5220"/>
          <w:tab w:val="left" w:pos="6390"/>
          <w:tab w:val="left" w:pos="7470"/>
          <w:tab w:val="left" w:pos="8820"/>
          <w:tab w:val="left" w:pos="9990"/>
          <w:tab w:val="left" w:pos="10980"/>
        </w:tabs>
        <w:rPr>
          <w:rFonts w:ascii="Arial" w:hAnsi="Arial"/>
          <w:sz w:val="20"/>
        </w:rPr>
      </w:pPr>
    </w:p>
    <w:p w:rsidR="00E06E97" w:rsidRPr="0003096C" w:rsidRDefault="00E53259" w:rsidP="00BF3708">
      <w:pPr>
        <w:pStyle w:val="P2"/>
        <w:spacing w:line="240" w:lineRule="exact"/>
        <w:ind w:left="426"/>
        <w:rPr>
          <w:rFonts w:ascii="Arial" w:hAnsi="Arial"/>
          <w:b/>
          <w:sz w:val="20"/>
        </w:rPr>
      </w:pPr>
      <w:r w:rsidRPr="0003096C">
        <w:rPr>
          <w:rFonts w:ascii="Arial" w:hAnsi="Arial"/>
          <w:b/>
          <w:sz w:val="20"/>
        </w:rPr>
        <w:t>3.</w:t>
      </w:r>
      <w:r w:rsidRPr="0003096C">
        <w:rPr>
          <w:rFonts w:ascii="Arial" w:hAnsi="Arial"/>
          <w:b/>
          <w:sz w:val="20"/>
        </w:rPr>
        <w:tab/>
        <w:t>UEA OPTATIVAS DEL TRONCO GENERAL Y DE LAS ÁREAS DE CONOCIMIENTO</w:t>
      </w:r>
    </w:p>
    <w:p w:rsidR="00E06E97" w:rsidRPr="0003096C" w:rsidRDefault="00E06E97">
      <w:pPr>
        <w:spacing w:line="240" w:lineRule="exact"/>
        <w:rPr>
          <w:rFonts w:ascii="Arial" w:hAnsi="Arial"/>
        </w:rPr>
      </w:pPr>
    </w:p>
    <w:p w:rsidR="00E53259" w:rsidRPr="005E1678" w:rsidRDefault="00E53259" w:rsidP="00E53259">
      <w:pPr>
        <w:pStyle w:val="UE"/>
        <w:tabs>
          <w:tab w:val="clear" w:pos="5760"/>
          <w:tab w:val="clear" w:pos="6768"/>
          <w:tab w:val="clear" w:pos="7488"/>
          <w:tab w:val="clear" w:pos="8496"/>
          <w:tab w:val="clear" w:pos="9216"/>
          <w:tab w:val="clear" w:pos="10080"/>
          <w:tab w:val="left" w:pos="5220"/>
          <w:tab w:val="left" w:pos="6390"/>
          <w:tab w:val="left" w:pos="7470"/>
          <w:tab w:val="left" w:pos="8820"/>
          <w:tab w:val="left" w:pos="9990"/>
          <w:tab w:val="left" w:pos="10980"/>
        </w:tabs>
        <w:ind w:left="851" w:right="0"/>
        <w:jc w:val="both"/>
        <w:rPr>
          <w:rFonts w:ascii="Arial" w:hAnsi="Arial"/>
          <w:sz w:val="20"/>
        </w:rPr>
      </w:pPr>
      <w:r w:rsidRPr="0003096C">
        <w:rPr>
          <w:rFonts w:ascii="Arial" w:hAnsi="Arial"/>
          <w:sz w:val="20"/>
        </w:rPr>
        <w:t xml:space="preserve">Se incluyen UEA optativas con el objeto de coadyuvar a la formación integral del </w:t>
      </w:r>
      <w:r w:rsidRPr="00C14241">
        <w:rPr>
          <w:rFonts w:ascii="Arial" w:hAnsi="Arial"/>
          <w:sz w:val="20"/>
        </w:rPr>
        <w:t>alumno.</w:t>
      </w:r>
    </w:p>
    <w:p w:rsidR="00E53259" w:rsidRPr="005E1678" w:rsidRDefault="00E53259" w:rsidP="00D32B06">
      <w:pPr>
        <w:pStyle w:val="UE"/>
        <w:tabs>
          <w:tab w:val="clear" w:pos="5760"/>
          <w:tab w:val="clear" w:pos="6768"/>
          <w:tab w:val="clear" w:pos="7488"/>
          <w:tab w:val="clear" w:pos="8496"/>
          <w:tab w:val="clear" w:pos="9216"/>
          <w:tab w:val="clear" w:pos="10080"/>
          <w:tab w:val="left" w:pos="5220"/>
          <w:tab w:val="left" w:pos="6390"/>
          <w:tab w:val="left" w:pos="7470"/>
          <w:tab w:val="left" w:pos="8820"/>
          <w:tab w:val="left" w:pos="9990"/>
          <w:tab w:val="left" w:pos="10980"/>
        </w:tabs>
        <w:ind w:right="0"/>
        <w:jc w:val="both"/>
        <w:rPr>
          <w:rFonts w:ascii="Arial" w:hAnsi="Arial"/>
          <w:sz w:val="20"/>
        </w:rPr>
      </w:pPr>
    </w:p>
    <w:p w:rsidR="00E53259" w:rsidRPr="005E1678" w:rsidRDefault="00E53259" w:rsidP="00E53259">
      <w:pPr>
        <w:pStyle w:val="UE"/>
        <w:tabs>
          <w:tab w:val="clear" w:pos="5760"/>
          <w:tab w:val="clear" w:pos="6768"/>
          <w:tab w:val="clear" w:pos="7488"/>
          <w:tab w:val="clear" w:pos="8496"/>
          <w:tab w:val="clear" w:pos="9216"/>
          <w:tab w:val="clear" w:pos="10080"/>
          <w:tab w:val="left" w:pos="5220"/>
          <w:tab w:val="left" w:pos="6390"/>
          <w:tab w:val="left" w:pos="7470"/>
          <w:tab w:val="left" w:pos="8820"/>
          <w:tab w:val="left" w:pos="9990"/>
          <w:tab w:val="left" w:pos="10980"/>
        </w:tabs>
        <w:ind w:left="851" w:right="0"/>
        <w:jc w:val="both"/>
        <w:rPr>
          <w:rFonts w:ascii="Arial" w:hAnsi="Arial"/>
          <w:sz w:val="20"/>
        </w:rPr>
      </w:pPr>
      <w:r w:rsidRPr="005E1678">
        <w:rPr>
          <w:rFonts w:ascii="Arial" w:hAnsi="Arial"/>
          <w:sz w:val="20"/>
        </w:rPr>
        <w:t xml:space="preserve">El Comité de la Maestría en Literatura Mexicana Contemporánea elegirá las UEA optativas que serán ofrecidas en cada periodo del </w:t>
      </w:r>
      <w:r w:rsidR="00D32B06">
        <w:rPr>
          <w:rFonts w:ascii="Arial" w:hAnsi="Arial"/>
          <w:sz w:val="20"/>
        </w:rPr>
        <w:t>posgrado</w:t>
      </w:r>
      <w:r w:rsidRPr="005E1678">
        <w:rPr>
          <w:rFonts w:ascii="Arial" w:hAnsi="Arial"/>
          <w:sz w:val="20"/>
        </w:rPr>
        <w:t xml:space="preserve">, dependiendo de las necesidades de formación de los alumnos. </w:t>
      </w:r>
    </w:p>
    <w:p w:rsidR="00E53259" w:rsidRPr="005E1678" w:rsidRDefault="00E53259" w:rsidP="00D32B06">
      <w:pPr>
        <w:pStyle w:val="UE"/>
        <w:tabs>
          <w:tab w:val="clear" w:pos="5760"/>
          <w:tab w:val="clear" w:pos="6768"/>
          <w:tab w:val="clear" w:pos="7488"/>
          <w:tab w:val="clear" w:pos="8496"/>
          <w:tab w:val="clear" w:pos="9216"/>
          <w:tab w:val="clear" w:pos="10080"/>
          <w:tab w:val="left" w:pos="5220"/>
          <w:tab w:val="left" w:pos="6390"/>
          <w:tab w:val="left" w:pos="7470"/>
          <w:tab w:val="left" w:pos="8820"/>
          <w:tab w:val="left" w:pos="9990"/>
          <w:tab w:val="left" w:pos="10980"/>
        </w:tabs>
        <w:ind w:right="0"/>
        <w:jc w:val="both"/>
        <w:rPr>
          <w:rFonts w:ascii="Arial" w:hAnsi="Arial"/>
          <w:sz w:val="20"/>
        </w:rPr>
      </w:pPr>
    </w:p>
    <w:p w:rsidR="00E06E97" w:rsidRDefault="00E53259" w:rsidP="00E53259">
      <w:pPr>
        <w:pStyle w:val="UE"/>
        <w:tabs>
          <w:tab w:val="clear" w:pos="5760"/>
          <w:tab w:val="clear" w:pos="6768"/>
          <w:tab w:val="clear" w:pos="7488"/>
          <w:tab w:val="clear" w:pos="8496"/>
          <w:tab w:val="clear" w:pos="9216"/>
          <w:tab w:val="clear" w:pos="10080"/>
          <w:tab w:val="left" w:pos="5220"/>
          <w:tab w:val="left" w:pos="6390"/>
          <w:tab w:val="left" w:pos="7470"/>
          <w:tab w:val="left" w:pos="8820"/>
          <w:tab w:val="left" w:pos="9990"/>
          <w:tab w:val="left" w:pos="10980"/>
        </w:tabs>
        <w:ind w:left="851" w:right="0"/>
        <w:jc w:val="both"/>
        <w:rPr>
          <w:rFonts w:ascii="Arial" w:hAnsi="Arial"/>
          <w:sz w:val="20"/>
        </w:rPr>
      </w:pPr>
      <w:r w:rsidRPr="005E1678">
        <w:rPr>
          <w:rFonts w:ascii="Arial" w:hAnsi="Arial"/>
          <w:sz w:val="20"/>
        </w:rPr>
        <w:t xml:space="preserve">El alumno seleccionará las optativas que más le convengan según los contenidos de la UEA y según el área de conocimiento que haya elegido. No obstante, la inscripción requerirá de la autorización del Comité de </w:t>
      </w:r>
      <w:smartTag w:uri="urn:schemas-microsoft-com:office:smarttags" w:element="PersonName">
        <w:smartTagPr>
          <w:attr w:name="ProductID" w:val="La Maestr￭a"/>
        </w:smartTagPr>
        <w:r w:rsidRPr="005E1678">
          <w:rPr>
            <w:rFonts w:ascii="Arial" w:hAnsi="Arial"/>
            <w:sz w:val="20"/>
          </w:rPr>
          <w:t>la Maestría</w:t>
        </w:r>
      </w:smartTag>
      <w:r w:rsidRPr="005E1678">
        <w:rPr>
          <w:rFonts w:ascii="Arial" w:hAnsi="Arial"/>
          <w:sz w:val="20"/>
        </w:rPr>
        <w:t xml:space="preserve"> en Literatura Mexicana.</w:t>
      </w:r>
    </w:p>
    <w:p w:rsidR="00D32B06" w:rsidRDefault="00D32B06" w:rsidP="00D32B06">
      <w:pPr>
        <w:pStyle w:val="UE"/>
        <w:tabs>
          <w:tab w:val="clear" w:pos="5760"/>
          <w:tab w:val="clear" w:pos="6768"/>
          <w:tab w:val="clear" w:pos="7488"/>
          <w:tab w:val="clear" w:pos="8496"/>
          <w:tab w:val="clear" w:pos="9216"/>
          <w:tab w:val="clear" w:pos="10080"/>
          <w:tab w:val="left" w:pos="5220"/>
          <w:tab w:val="left" w:pos="6390"/>
          <w:tab w:val="left" w:pos="7470"/>
          <w:tab w:val="left" w:pos="8820"/>
          <w:tab w:val="left" w:pos="9990"/>
          <w:tab w:val="left" w:pos="10980"/>
        </w:tabs>
        <w:ind w:right="0"/>
        <w:jc w:val="both"/>
        <w:rPr>
          <w:rFonts w:ascii="Arial" w:hAnsi="Arial"/>
          <w:sz w:val="20"/>
        </w:rPr>
      </w:pPr>
    </w:p>
    <w:p w:rsidR="00D32B06" w:rsidRPr="00D32B06" w:rsidRDefault="00D32B06" w:rsidP="00D32B06">
      <w:pPr>
        <w:autoSpaceDE w:val="0"/>
        <w:autoSpaceDN w:val="0"/>
        <w:adjustRightInd w:val="0"/>
        <w:ind w:left="851"/>
        <w:jc w:val="both"/>
        <w:rPr>
          <w:rFonts w:ascii="Arial" w:hAnsi="Arial"/>
          <w:sz w:val="22"/>
        </w:rPr>
      </w:pPr>
      <w:r w:rsidRPr="00D32B06">
        <w:rPr>
          <w:rFonts w:ascii="Arial" w:hAnsi="Arial" w:cs="Arial"/>
          <w:szCs w:val="19"/>
          <w:lang w:val="es-MX"/>
        </w:rPr>
        <w:t>Se incluyen dos Seminarios de Movilidad entre las UEA optativas. Si el alumno opta por cursar UEA en otro plan de estudios de la UAM, o</w:t>
      </w:r>
      <w:r>
        <w:rPr>
          <w:rFonts w:ascii="Arial" w:hAnsi="Arial" w:cs="Arial"/>
          <w:szCs w:val="19"/>
          <w:lang w:val="es-MX"/>
        </w:rPr>
        <w:t xml:space="preserve"> </w:t>
      </w:r>
      <w:r w:rsidRPr="00D32B06">
        <w:rPr>
          <w:rFonts w:ascii="Arial" w:hAnsi="Arial" w:cs="Arial"/>
          <w:szCs w:val="19"/>
          <w:lang w:val="es-MX"/>
        </w:rPr>
        <w:t>asignaturas en otra institución, invariablemente, deberá inscribirse en estos Seminarios de Movilidad que marca el plan de estudios.</w:t>
      </w:r>
    </w:p>
    <w:p w:rsidR="00E06E97" w:rsidRDefault="00E06E97" w:rsidP="00D32B06">
      <w:pPr>
        <w:pStyle w:val="UE"/>
        <w:tabs>
          <w:tab w:val="clear" w:pos="5760"/>
          <w:tab w:val="clear" w:pos="6768"/>
          <w:tab w:val="clear" w:pos="7488"/>
          <w:tab w:val="clear" w:pos="8496"/>
          <w:tab w:val="clear" w:pos="9216"/>
          <w:tab w:val="clear" w:pos="10080"/>
          <w:tab w:val="left" w:pos="5220"/>
          <w:tab w:val="left" w:pos="6390"/>
          <w:tab w:val="left" w:pos="7470"/>
          <w:tab w:val="left" w:pos="8820"/>
          <w:tab w:val="left" w:pos="9990"/>
          <w:tab w:val="left" w:pos="10980"/>
        </w:tabs>
        <w:ind w:right="0"/>
        <w:jc w:val="both"/>
        <w:rPr>
          <w:rFonts w:ascii="Arial" w:hAnsi="Arial"/>
          <w:sz w:val="20"/>
        </w:rPr>
      </w:pPr>
    </w:p>
    <w:p w:rsidR="000E3ADB" w:rsidRDefault="000E3ADB" w:rsidP="00D32B06">
      <w:pPr>
        <w:pStyle w:val="UE"/>
        <w:tabs>
          <w:tab w:val="clear" w:pos="5760"/>
          <w:tab w:val="clear" w:pos="6768"/>
          <w:tab w:val="clear" w:pos="7488"/>
          <w:tab w:val="clear" w:pos="8496"/>
          <w:tab w:val="clear" w:pos="9216"/>
          <w:tab w:val="clear" w:pos="10080"/>
          <w:tab w:val="left" w:pos="5220"/>
          <w:tab w:val="left" w:pos="6390"/>
          <w:tab w:val="left" w:pos="7470"/>
          <w:tab w:val="left" w:pos="8820"/>
          <w:tab w:val="left" w:pos="9990"/>
          <w:tab w:val="left" w:pos="10980"/>
        </w:tabs>
        <w:ind w:right="0"/>
        <w:jc w:val="both"/>
        <w:rPr>
          <w:rFonts w:ascii="Arial" w:hAnsi="Arial"/>
          <w:sz w:val="20"/>
        </w:rPr>
      </w:pPr>
    </w:p>
    <w:p w:rsidR="000E3ADB" w:rsidRDefault="000E3ADB" w:rsidP="00D32B06">
      <w:pPr>
        <w:pStyle w:val="UE"/>
        <w:tabs>
          <w:tab w:val="clear" w:pos="5760"/>
          <w:tab w:val="clear" w:pos="6768"/>
          <w:tab w:val="clear" w:pos="7488"/>
          <w:tab w:val="clear" w:pos="8496"/>
          <w:tab w:val="clear" w:pos="9216"/>
          <w:tab w:val="clear" w:pos="10080"/>
          <w:tab w:val="left" w:pos="5220"/>
          <w:tab w:val="left" w:pos="6390"/>
          <w:tab w:val="left" w:pos="7470"/>
          <w:tab w:val="left" w:pos="8820"/>
          <w:tab w:val="left" w:pos="9990"/>
          <w:tab w:val="left" w:pos="10980"/>
        </w:tabs>
        <w:ind w:right="0"/>
        <w:jc w:val="both"/>
        <w:rPr>
          <w:rFonts w:ascii="Arial" w:hAnsi="Arial"/>
          <w:sz w:val="20"/>
        </w:rPr>
      </w:pPr>
    </w:p>
    <w:p w:rsidR="000E3ADB" w:rsidRDefault="000E3ADB" w:rsidP="00D32B06">
      <w:pPr>
        <w:pStyle w:val="UE"/>
        <w:tabs>
          <w:tab w:val="clear" w:pos="5760"/>
          <w:tab w:val="clear" w:pos="6768"/>
          <w:tab w:val="clear" w:pos="7488"/>
          <w:tab w:val="clear" w:pos="8496"/>
          <w:tab w:val="clear" w:pos="9216"/>
          <w:tab w:val="clear" w:pos="10080"/>
          <w:tab w:val="left" w:pos="5220"/>
          <w:tab w:val="left" w:pos="6390"/>
          <w:tab w:val="left" w:pos="7470"/>
          <w:tab w:val="left" w:pos="8820"/>
          <w:tab w:val="left" w:pos="9990"/>
          <w:tab w:val="left" w:pos="10980"/>
        </w:tabs>
        <w:ind w:right="0"/>
        <w:jc w:val="both"/>
        <w:rPr>
          <w:rFonts w:ascii="Arial" w:hAnsi="Arial"/>
          <w:sz w:val="20"/>
        </w:rPr>
      </w:pPr>
    </w:p>
    <w:p w:rsidR="000E3ADB" w:rsidRDefault="000E3ADB" w:rsidP="00D32B06">
      <w:pPr>
        <w:pStyle w:val="UE"/>
        <w:tabs>
          <w:tab w:val="clear" w:pos="5760"/>
          <w:tab w:val="clear" w:pos="6768"/>
          <w:tab w:val="clear" w:pos="7488"/>
          <w:tab w:val="clear" w:pos="8496"/>
          <w:tab w:val="clear" w:pos="9216"/>
          <w:tab w:val="clear" w:pos="10080"/>
          <w:tab w:val="left" w:pos="5220"/>
          <w:tab w:val="left" w:pos="6390"/>
          <w:tab w:val="left" w:pos="7470"/>
          <w:tab w:val="left" w:pos="8820"/>
          <w:tab w:val="left" w:pos="9990"/>
          <w:tab w:val="left" w:pos="10980"/>
        </w:tabs>
        <w:ind w:right="0"/>
        <w:jc w:val="both"/>
        <w:rPr>
          <w:rFonts w:ascii="Arial" w:hAnsi="Arial"/>
          <w:sz w:val="20"/>
        </w:rPr>
      </w:pPr>
    </w:p>
    <w:p w:rsidR="000E3ADB" w:rsidRDefault="000E3ADB" w:rsidP="00D32B06">
      <w:pPr>
        <w:pStyle w:val="UE"/>
        <w:tabs>
          <w:tab w:val="clear" w:pos="5760"/>
          <w:tab w:val="clear" w:pos="6768"/>
          <w:tab w:val="clear" w:pos="7488"/>
          <w:tab w:val="clear" w:pos="8496"/>
          <w:tab w:val="clear" w:pos="9216"/>
          <w:tab w:val="clear" w:pos="10080"/>
          <w:tab w:val="left" w:pos="5220"/>
          <w:tab w:val="left" w:pos="6390"/>
          <w:tab w:val="left" w:pos="7470"/>
          <w:tab w:val="left" w:pos="8820"/>
          <w:tab w:val="left" w:pos="9990"/>
          <w:tab w:val="left" w:pos="10980"/>
        </w:tabs>
        <w:ind w:right="0"/>
        <w:jc w:val="both"/>
        <w:rPr>
          <w:rFonts w:ascii="Arial" w:hAnsi="Arial"/>
          <w:sz w:val="20"/>
        </w:rPr>
      </w:pPr>
    </w:p>
    <w:p w:rsidR="000E3ADB" w:rsidRDefault="000E3ADB" w:rsidP="00D32B06">
      <w:pPr>
        <w:pStyle w:val="UE"/>
        <w:tabs>
          <w:tab w:val="clear" w:pos="5760"/>
          <w:tab w:val="clear" w:pos="6768"/>
          <w:tab w:val="clear" w:pos="7488"/>
          <w:tab w:val="clear" w:pos="8496"/>
          <w:tab w:val="clear" w:pos="9216"/>
          <w:tab w:val="clear" w:pos="10080"/>
          <w:tab w:val="left" w:pos="5220"/>
          <w:tab w:val="left" w:pos="6390"/>
          <w:tab w:val="left" w:pos="7470"/>
          <w:tab w:val="left" w:pos="8820"/>
          <w:tab w:val="left" w:pos="9990"/>
          <w:tab w:val="left" w:pos="10980"/>
        </w:tabs>
        <w:ind w:right="0"/>
        <w:jc w:val="both"/>
        <w:rPr>
          <w:rFonts w:ascii="Arial" w:hAnsi="Arial"/>
          <w:sz w:val="20"/>
        </w:rPr>
      </w:pPr>
    </w:p>
    <w:p w:rsidR="000E3ADB" w:rsidRPr="005E1678" w:rsidRDefault="000E3ADB" w:rsidP="00D32B06">
      <w:pPr>
        <w:pStyle w:val="UE"/>
        <w:tabs>
          <w:tab w:val="clear" w:pos="5760"/>
          <w:tab w:val="clear" w:pos="6768"/>
          <w:tab w:val="clear" w:pos="7488"/>
          <w:tab w:val="clear" w:pos="8496"/>
          <w:tab w:val="clear" w:pos="9216"/>
          <w:tab w:val="clear" w:pos="10080"/>
          <w:tab w:val="left" w:pos="5220"/>
          <w:tab w:val="left" w:pos="6390"/>
          <w:tab w:val="left" w:pos="7470"/>
          <w:tab w:val="left" w:pos="8820"/>
          <w:tab w:val="left" w:pos="9990"/>
          <w:tab w:val="left" w:pos="10980"/>
        </w:tabs>
        <w:ind w:right="0"/>
        <w:jc w:val="both"/>
        <w:rPr>
          <w:rFonts w:ascii="Arial" w:hAnsi="Arial"/>
          <w:sz w:val="20"/>
        </w:rPr>
      </w:pPr>
    </w:p>
    <w:p w:rsidR="00D6058C" w:rsidRPr="00141165" w:rsidRDefault="00D87A7A" w:rsidP="00D6058C">
      <w:pPr>
        <w:pStyle w:val="C1"/>
        <w:tabs>
          <w:tab w:val="clear" w:pos="864"/>
          <w:tab w:val="clear" w:pos="5760"/>
          <w:tab w:val="clear" w:pos="6840"/>
          <w:tab w:val="clear" w:pos="7488"/>
          <w:tab w:val="clear" w:pos="8309"/>
          <w:tab w:val="clear" w:pos="9168"/>
          <w:tab w:val="clear" w:pos="10080"/>
          <w:tab w:val="left" w:pos="6521"/>
          <w:tab w:val="left" w:pos="7797"/>
        </w:tabs>
        <w:rPr>
          <w:rFonts w:ascii="Arial" w:hAnsi="Arial"/>
          <w:b/>
          <w:sz w:val="20"/>
        </w:rPr>
      </w:pPr>
      <w:r>
        <w:rPr>
          <w:rFonts w:ascii="Arial" w:hAnsi="Arial"/>
          <w:sz w:val="20"/>
        </w:rPr>
        <w:lastRenderedPageBreak/>
        <w:tab/>
      </w:r>
      <w:r w:rsidR="00D6058C" w:rsidRPr="00141165">
        <w:rPr>
          <w:rFonts w:ascii="Arial" w:hAnsi="Arial"/>
          <w:b/>
          <w:sz w:val="20"/>
        </w:rPr>
        <w:t>HORAS</w:t>
      </w:r>
      <w:r w:rsidR="00D6058C" w:rsidRPr="00141165">
        <w:rPr>
          <w:rFonts w:ascii="Arial" w:hAnsi="Arial"/>
          <w:b/>
          <w:sz w:val="20"/>
        </w:rPr>
        <w:tab/>
      </w:r>
      <w:proofErr w:type="spellStart"/>
      <w:r w:rsidR="00D6058C" w:rsidRPr="00141165">
        <w:rPr>
          <w:rFonts w:ascii="Arial" w:hAnsi="Arial"/>
          <w:b/>
          <w:sz w:val="20"/>
        </w:rPr>
        <w:t>HORAS</w:t>
      </w:r>
      <w:proofErr w:type="spellEnd"/>
    </w:p>
    <w:p w:rsidR="00D6058C" w:rsidRPr="00141165" w:rsidRDefault="00D6058C" w:rsidP="00D6058C">
      <w:pPr>
        <w:pStyle w:val="C2"/>
        <w:tabs>
          <w:tab w:val="clear" w:pos="864"/>
          <w:tab w:val="clear" w:pos="5760"/>
          <w:tab w:val="clear" w:pos="6912"/>
          <w:tab w:val="clear" w:pos="7488"/>
          <w:tab w:val="clear" w:pos="8424"/>
          <w:tab w:val="clear" w:pos="9360"/>
          <w:tab w:val="clear" w:pos="10080"/>
          <w:tab w:val="left" w:pos="993"/>
          <w:tab w:val="left" w:pos="5387"/>
          <w:tab w:val="left" w:pos="6521"/>
          <w:tab w:val="left" w:pos="7655"/>
          <w:tab w:val="left" w:pos="8931"/>
          <w:tab w:val="left" w:pos="10206"/>
          <w:tab w:val="left" w:pos="11766"/>
        </w:tabs>
        <w:rPr>
          <w:rFonts w:ascii="Arial" w:hAnsi="Arial"/>
          <w:b/>
          <w:sz w:val="20"/>
        </w:rPr>
      </w:pPr>
      <w:r w:rsidRPr="00B34F3C">
        <w:rPr>
          <w:rFonts w:ascii="Arial" w:hAnsi="Arial"/>
          <w:b/>
          <w:sz w:val="20"/>
        </w:rPr>
        <w:t>CLAVE</w:t>
      </w:r>
      <w:r w:rsidRPr="00B34F3C">
        <w:rPr>
          <w:rFonts w:ascii="Arial" w:hAnsi="Arial"/>
          <w:b/>
          <w:sz w:val="20"/>
        </w:rPr>
        <w:tab/>
        <w:t>NOMBRE</w:t>
      </w:r>
      <w:r>
        <w:rPr>
          <w:rFonts w:ascii="Arial" w:hAnsi="Arial"/>
          <w:b/>
          <w:sz w:val="20"/>
        </w:rPr>
        <w:tab/>
        <w:t>OBL/OPT</w:t>
      </w:r>
      <w:r>
        <w:rPr>
          <w:rFonts w:ascii="Arial" w:hAnsi="Arial"/>
          <w:b/>
          <w:sz w:val="20"/>
        </w:rPr>
        <w:tab/>
        <w:t>TEORÍ</w:t>
      </w:r>
      <w:r w:rsidRPr="00141165">
        <w:rPr>
          <w:rFonts w:ascii="Arial" w:hAnsi="Arial"/>
          <w:b/>
          <w:sz w:val="20"/>
        </w:rPr>
        <w:t>A</w:t>
      </w:r>
      <w:r w:rsidRPr="00141165">
        <w:rPr>
          <w:rFonts w:ascii="Arial" w:hAnsi="Arial"/>
          <w:b/>
          <w:sz w:val="20"/>
        </w:rPr>
        <w:tab/>
        <w:t>PR</w:t>
      </w:r>
      <w:r>
        <w:rPr>
          <w:rFonts w:ascii="Arial" w:hAnsi="Arial"/>
          <w:b/>
          <w:sz w:val="20"/>
        </w:rPr>
        <w:t>Á</w:t>
      </w:r>
      <w:r w:rsidRPr="00141165">
        <w:rPr>
          <w:rFonts w:ascii="Arial" w:hAnsi="Arial"/>
          <w:b/>
          <w:sz w:val="20"/>
        </w:rPr>
        <w:t>C</w:t>
      </w:r>
      <w:r>
        <w:rPr>
          <w:rFonts w:ascii="Arial" w:hAnsi="Arial"/>
          <w:b/>
          <w:sz w:val="20"/>
        </w:rPr>
        <w:t>TICA</w:t>
      </w:r>
      <w:r>
        <w:rPr>
          <w:rFonts w:ascii="Arial" w:hAnsi="Arial"/>
          <w:b/>
          <w:sz w:val="20"/>
        </w:rPr>
        <w:tab/>
        <w:t>CRÉDITOS</w:t>
      </w:r>
      <w:r>
        <w:rPr>
          <w:rFonts w:ascii="Arial" w:hAnsi="Arial"/>
          <w:b/>
          <w:sz w:val="20"/>
        </w:rPr>
        <w:tab/>
        <w:t>TRIMESTRE</w:t>
      </w:r>
      <w:r>
        <w:rPr>
          <w:rFonts w:ascii="Arial" w:hAnsi="Arial"/>
          <w:b/>
          <w:sz w:val="20"/>
        </w:rPr>
        <w:tab/>
        <w:t>SERIACIÓ</w:t>
      </w:r>
      <w:r w:rsidRPr="00141165">
        <w:rPr>
          <w:rFonts w:ascii="Arial" w:hAnsi="Arial"/>
          <w:b/>
          <w:sz w:val="20"/>
        </w:rPr>
        <w:t>N</w:t>
      </w:r>
    </w:p>
    <w:p w:rsidR="00E06E97" w:rsidRDefault="00E06E97" w:rsidP="00D6058C">
      <w:pPr>
        <w:pStyle w:val="C1"/>
        <w:rPr>
          <w:rFonts w:ascii="Arial" w:hAnsi="Arial"/>
        </w:rPr>
      </w:pPr>
    </w:p>
    <w:p w:rsidR="000E3ADB" w:rsidRPr="000E3ADB" w:rsidRDefault="00E53259" w:rsidP="000E3ADB">
      <w:pPr>
        <w:pStyle w:val="UE"/>
        <w:tabs>
          <w:tab w:val="clear" w:pos="864"/>
          <w:tab w:val="clear" w:pos="5760"/>
          <w:tab w:val="clear" w:pos="6768"/>
          <w:tab w:val="clear" w:pos="7488"/>
          <w:tab w:val="clear" w:pos="8496"/>
          <w:tab w:val="clear" w:pos="9216"/>
          <w:tab w:val="clear" w:pos="10080"/>
          <w:tab w:val="left" w:pos="993"/>
          <w:tab w:val="left" w:pos="5670"/>
          <w:tab w:val="left" w:pos="6804"/>
          <w:tab w:val="left" w:pos="8080"/>
          <w:tab w:val="center" w:pos="9356"/>
          <w:tab w:val="center" w:pos="10773"/>
          <w:tab w:val="left" w:pos="11766"/>
        </w:tabs>
        <w:rPr>
          <w:rFonts w:ascii="Arial" w:hAnsi="Arial"/>
          <w:sz w:val="20"/>
        </w:rPr>
      </w:pPr>
      <w:r w:rsidRPr="000403B0">
        <w:rPr>
          <w:rFonts w:ascii="Arial" w:hAnsi="Arial" w:cs="Arial"/>
          <w:sz w:val="20"/>
        </w:rPr>
        <w:t>1206101</w:t>
      </w:r>
      <w:r w:rsidR="00D87A7A">
        <w:rPr>
          <w:rFonts w:ascii="Arial" w:hAnsi="Arial"/>
          <w:sz w:val="20"/>
        </w:rPr>
        <w:tab/>
      </w:r>
      <w:r w:rsidR="001F171E">
        <w:rPr>
          <w:rFonts w:ascii="Arial" w:hAnsi="Arial" w:cs="Arial"/>
          <w:bCs/>
          <w:sz w:val="20"/>
        </w:rPr>
        <w:t>Nuevas V</w:t>
      </w:r>
      <w:r w:rsidR="001F171E" w:rsidRPr="000403B0">
        <w:rPr>
          <w:rFonts w:ascii="Arial" w:hAnsi="Arial" w:cs="Arial"/>
          <w:bCs/>
          <w:sz w:val="20"/>
        </w:rPr>
        <w:t xml:space="preserve">oces en el </w:t>
      </w:r>
      <w:r w:rsidR="001F171E">
        <w:rPr>
          <w:rFonts w:ascii="Arial" w:hAnsi="Arial" w:cs="Arial"/>
          <w:bCs/>
          <w:sz w:val="20"/>
        </w:rPr>
        <w:t>P</w:t>
      </w:r>
      <w:r w:rsidR="001F171E" w:rsidRPr="000403B0">
        <w:rPr>
          <w:rFonts w:ascii="Arial" w:hAnsi="Arial" w:cs="Arial"/>
          <w:bCs/>
          <w:sz w:val="20"/>
        </w:rPr>
        <w:t xml:space="preserve">eriodismo </w:t>
      </w:r>
      <w:r w:rsidR="001F171E">
        <w:rPr>
          <w:rFonts w:ascii="Arial" w:hAnsi="Arial" w:cs="Arial"/>
          <w:bCs/>
          <w:sz w:val="20"/>
        </w:rPr>
        <w:t>L</w:t>
      </w:r>
      <w:r w:rsidR="001F171E" w:rsidRPr="000403B0">
        <w:rPr>
          <w:rFonts w:ascii="Arial" w:hAnsi="Arial" w:cs="Arial"/>
          <w:bCs/>
          <w:sz w:val="20"/>
        </w:rPr>
        <w:t>iterario</w:t>
      </w:r>
      <w:r w:rsidR="00D87A7A">
        <w:rPr>
          <w:rFonts w:ascii="Arial" w:hAnsi="Arial"/>
          <w:sz w:val="20"/>
        </w:rPr>
        <w:tab/>
      </w:r>
      <w:r w:rsidR="000C26F1">
        <w:rPr>
          <w:rFonts w:ascii="Arial" w:hAnsi="Arial"/>
          <w:sz w:val="20"/>
        </w:rPr>
        <w:t>OPT.</w:t>
      </w:r>
      <w:r w:rsidR="000C26F1">
        <w:rPr>
          <w:rFonts w:ascii="Arial" w:hAnsi="Arial"/>
          <w:sz w:val="20"/>
        </w:rPr>
        <w:tab/>
        <w:t>6</w:t>
      </w:r>
      <w:r w:rsidR="000C26F1">
        <w:rPr>
          <w:rFonts w:ascii="Arial" w:hAnsi="Arial"/>
          <w:sz w:val="20"/>
        </w:rPr>
        <w:tab/>
      </w:r>
      <w:r w:rsidR="000C26F1">
        <w:rPr>
          <w:rFonts w:ascii="Arial" w:hAnsi="Arial"/>
          <w:sz w:val="20"/>
        </w:rPr>
        <w:tab/>
        <w:t>12</w:t>
      </w:r>
      <w:r w:rsidR="000C26F1">
        <w:rPr>
          <w:rFonts w:ascii="Arial" w:hAnsi="Arial"/>
          <w:sz w:val="20"/>
        </w:rPr>
        <w:tab/>
        <w:t>I-VI</w:t>
      </w:r>
      <w:r w:rsidR="000C26F1">
        <w:rPr>
          <w:rFonts w:ascii="Arial" w:hAnsi="Arial" w:cs="Arial"/>
          <w:sz w:val="20"/>
        </w:rPr>
        <w:tab/>
      </w:r>
      <w:r w:rsidR="000C26F1">
        <w:rPr>
          <w:rFonts w:ascii="Arial" w:hAnsi="Arial"/>
          <w:sz w:val="20"/>
        </w:rPr>
        <w:t>Autorización</w:t>
      </w:r>
      <w:r w:rsidR="000E3ADB">
        <w:rPr>
          <w:rFonts w:ascii="Arial" w:hAnsi="Arial"/>
          <w:sz w:val="20"/>
        </w:rPr>
        <w:br/>
      </w:r>
      <w:r w:rsidRPr="000403B0">
        <w:rPr>
          <w:rFonts w:ascii="Arial" w:hAnsi="Arial" w:cs="Arial"/>
          <w:sz w:val="20"/>
        </w:rPr>
        <w:t>120610</w:t>
      </w:r>
      <w:r>
        <w:rPr>
          <w:rFonts w:ascii="Arial" w:hAnsi="Arial" w:cs="Arial"/>
          <w:sz w:val="20"/>
        </w:rPr>
        <w:t>2</w:t>
      </w:r>
      <w:r w:rsidR="00D87A7A">
        <w:rPr>
          <w:rFonts w:ascii="Arial" w:hAnsi="Arial"/>
          <w:sz w:val="20"/>
        </w:rPr>
        <w:tab/>
      </w:r>
      <w:r w:rsidR="001F171E" w:rsidRPr="001F171E">
        <w:rPr>
          <w:rFonts w:ascii="Arial" w:hAnsi="Arial" w:cs="Arial"/>
          <w:bCs/>
          <w:sz w:val="20"/>
        </w:rPr>
        <w:t xml:space="preserve">Literatura </w:t>
      </w:r>
      <w:r w:rsidR="001F171E" w:rsidRPr="001F171E">
        <w:rPr>
          <w:rFonts w:ascii="Arial" w:hAnsi="Arial" w:cs="Arial"/>
          <w:bCs/>
          <w:iCs/>
          <w:sz w:val="20"/>
        </w:rPr>
        <w:t xml:space="preserve">Gay </w:t>
      </w:r>
      <w:r w:rsidR="001F171E" w:rsidRPr="001F171E">
        <w:rPr>
          <w:rFonts w:ascii="Arial" w:hAnsi="Arial" w:cs="Arial"/>
          <w:bCs/>
          <w:sz w:val="20"/>
        </w:rPr>
        <w:t>en</w:t>
      </w:r>
      <w:r w:rsidR="001F171E" w:rsidRPr="000403B0">
        <w:rPr>
          <w:rFonts w:ascii="Arial" w:hAnsi="Arial" w:cs="Arial"/>
          <w:bCs/>
          <w:sz w:val="20"/>
        </w:rPr>
        <w:t xml:space="preserve"> México</w:t>
      </w:r>
      <w:r w:rsidR="00D87A7A">
        <w:rPr>
          <w:rFonts w:ascii="Arial" w:hAnsi="Arial"/>
          <w:sz w:val="20"/>
        </w:rPr>
        <w:tab/>
      </w:r>
      <w:r w:rsidR="000C26F1">
        <w:rPr>
          <w:rFonts w:ascii="Arial" w:hAnsi="Arial"/>
          <w:sz w:val="20"/>
        </w:rPr>
        <w:t>OPT.</w:t>
      </w:r>
      <w:r w:rsidR="000C26F1">
        <w:rPr>
          <w:rFonts w:ascii="Arial" w:hAnsi="Arial"/>
          <w:sz w:val="20"/>
        </w:rPr>
        <w:tab/>
        <w:t>6</w:t>
      </w:r>
      <w:r w:rsidR="000C26F1">
        <w:rPr>
          <w:rFonts w:ascii="Arial" w:hAnsi="Arial"/>
          <w:sz w:val="20"/>
        </w:rPr>
        <w:tab/>
      </w:r>
      <w:r w:rsidR="000C26F1">
        <w:rPr>
          <w:rFonts w:ascii="Arial" w:hAnsi="Arial"/>
          <w:sz w:val="20"/>
        </w:rPr>
        <w:tab/>
        <w:t>12</w:t>
      </w:r>
      <w:r w:rsidR="000C26F1">
        <w:rPr>
          <w:rFonts w:ascii="Arial" w:hAnsi="Arial"/>
          <w:sz w:val="20"/>
        </w:rPr>
        <w:tab/>
        <w:t>I-VI</w:t>
      </w:r>
      <w:r w:rsidR="00D87A7A">
        <w:rPr>
          <w:rFonts w:ascii="Arial" w:hAnsi="Arial"/>
          <w:sz w:val="20"/>
        </w:rPr>
        <w:tab/>
      </w:r>
      <w:r w:rsidR="000C26F1">
        <w:rPr>
          <w:rFonts w:ascii="Arial" w:hAnsi="Arial"/>
          <w:sz w:val="20"/>
        </w:rPr>
        <w:t>Autorización</w:t>
      </w:r>
      <w:r w:rsidR="00D87A7A">
        <w:rPr>
          <w:rFonts w:ascii="Arial" w:hAnsi="Arial"/>
          <w:sz w:val="20"/>
        </w:rPr>
        <w:br/>
      </w:r>
      <w:r>
        <w:rPr>
          <w:rFonts w:ascii="Arial" w:hAnsi="Arial" w:cs="Arial"/>
          <w:sz w:val="20"/>
        </w:rPr>
        <w:t>1206103</w:t>
      </w:r>
      <w:r w:rsidR="00D87A7A">
        <w:rPr>
          <w:rFonts w:ascii="Arial" w:hAnsi="Arial"/>
          <w:sz w:val="20"/>
        </w:rPr>
        <w:tab/>
      </w:r>
      <w:r w:rsidR="001F171E">
        <w:rPr>
          <w:rFonts w:ascii="Arial" w:hAnsi="Arial" w:cs="Arial"/>
          <w:bCs/>
          <w:sz w:val="20"/>
        </w:rPr>
        <w:t>Visiones de E</w:t>
      </w:r>
      <w:r w:rsidR="001F171E" w:rsidRPr="000403B0">
        <w:rPr>
          <w:rFonts w:ascii="Arial" w:hAnsi="Arial" w:cs="Arial"/>
          <w:bCs/>
          <w:sz w:val="20"/>
        </w:rPr>
        <w:t xml:space="preserve">scritores </w:t>
      </w:r>
      <w:r w:rsidR="001F171E">
        <w:rPr>
          <w:rFonts w:ascii="Arial" w:hAnsi="Arial" w:cs="Arial"/>
          <w:bCs/>
          <w:sz w:val="20"/>
        </w:rPr>
        <w:t>Extranjeros s</w:t>
      </w:r>
      <w:r w:rsidR="001F171E" w:rsidRPr="000403B0">
        <w:rPr>
          <w:rFonts w:ascii="Arial" w:hAnsi="Arial" w:cs="Arial"/>
          <w:bCs/>
          <w:sz w:val="20"/>
        </w:rPr>
        <w:t>obre</w:t>
      </w:r>
      <w:r w:rsidR="00D87A7A">
        <w:rPr>
          <w:rFonts w:ascii="Arial" w:hAnsi="Arial"/>
          <w:sz w:val="20"/>
        </w:rPr>
        <w:tab/>
      </w:r>
      <w:r w:rsidR="000C26F1">
        <w:rPr>
          <w:rFonts w:ascii="Arial" w:hAnsi="Arial"/>
          <w:sz w:val="20"/>
        </w:rPr>
        <w:t>OPT.</w:t>
      </w:r>
      <w:r w:rsidR="000C26F1">
        <w:rPr>
          <w:rFonts w:ascii="Arial" w:hAnsi="Arial"/>
          <w:sz w:val="20"/>
        </w:rPr>
        <w:tab/>
        <w:t>6</w:t>
      </w:r>
      <w:r w:rsidR="000C26F1">
        <w:rPr>
          <w:rFonts w:ascii="Arial" w:hAnsi="Arial"/>
          <w:sz w:val="20"/>
        </w:rPr>
        <w:tab/>
      </w:r>
      <w:r w:rsidR="000C26F1">
        <w:rPr>
          <w:rFonts w:ascii="Arial" w:hAnsi="Arial"/>
          <w:sz w:val="20"/>
        </w:rPr>
        <w:tab/>
        <w:t>12</w:t>
      </w:r>
      <w:r w:rsidR="000C26F1">
        <w:rPr>
          <w:rFonts w:ascii="Arial" w:hAnsi="Arial"/>
          <w:sz w:val="20"/>
        </w:rPr>
        <w:tab/>
        <w:t>I-VI</w:t>
      </w:r>
      <w:r w:rsidR="00D87A7A">
        <w:rPr>
          <w:rFonts w:ascii="Arial" w:hAnsi="Arial"/>
          <w:sz w:val="20"/>
        </w:rPr>
        <w:tab/>
      </w:r>
      <w:r w:rsidR="000C26F1">
        <w:rPr>
          <w:rFonts w:ascii="Arial" w:hAnsi="Arial"/>
          <w:sz w:val="20"/>
        </w:rPr>
        <w:t>Autorización</w:t>
      </w:r>
      <w:r w:rsidR="000E3ADB">
        <w:rPr>
          <w:rFonts w:ascii="Arial" w:hAnsi="Arial"/>
          <w:sz w:val="20"/>
        </w:rPr>
        <w:br/>
      </w:r>
      <w:r w:rsidR="001F171E">
        <w:rPr>
          <w:rFonts w:ascii="Arial" w:hAnsi="Arial"/>
          <w:sz w:val="20"/>
        </w:rPr>
        <w:tab/>
      </w:r>
      <w:r w:rsidR="001F171E" w:rsidRPr="000403B0">
        <w:rPr>
          <w:rFonts w:ascii="Arial" w:hAnsi="Arial" w:cs="Arial"/>
          <w:bCs/>
          <w:sz w:val="20"/>
        </w:rPr>
        <w:t>México</w:t>
      </w:r>
      <w:r w:rsidR="00D87A7A">
        <w:rPr>
          <w:rFonts w:ascii="Arial" w:hAnsi="Arial"/>
          <w:sz w:val="20"/>
        </w:rPr>
        <w:br/>
      </w:r>
      <w:r>
        <w:rPr>
          <w:rFonts w:ascii="Arial" w:hAnsi="Arial" w:cs="Arial"/>
          <w:sz w:val="20"/>
        </w:rPr>
        <w:t>1206104</w:t>
      </w:r>
      <w:r w:rsidR="00D87A7A">
        <w:rPr>
          <w:rFonts w:ascii="Arial" w:hAnsi="Arial"/>
          <w:sz w:val="20"/>
        </w:rPr>
        <w:tab/>
      </w:r>
      <w:r w:rsidR="001F171E" w:rsidRPr="000403B0">
        <w:rPr>
          <w:rFonts w:ascii="Arial" w:hAnsi="Arial" w:cs="Arial"/>
          <w:bCs/>
          <w:sz w:val="20"/>
        </w:rPr>
        <w:t>Silencio y</w:t>
      </w:r>
      <w:r w:rsidR="001F171E">
        <w:rPr>
          <w:rFonts w:ascii="Arial" w:hAnsi="Arial" w:cs="Arial"/>
          <w:bCs/>
          <w:sz w:val="20"/>
        </w:rPr>
        <w:t xml:space="preserve"> P</w:t>
      </w:r>
      <w:r w:rsidR="001F171E" w:rsidRPr="000403B0">
        <w:rPr>
          <w:rFonts w:ascii="Arial" w:hAnsi="Arial" w:cs="Arial"/>
          <w:bCs/>
          <w:sz w:val="20"/>
        </w:rPr>
        <w:t>oesía</w:t>
      </w:r>
      <w:r w:rsidR="00D87A7A">
        <w:rPr>
          <w:rFonts w:ascii="Arial" w:hAnsi="Arial"/>
          <w:sz w:val="20"/>
        </w:rPr>
        <w:tab/>
      </w:r>
      <w:r w:rsidR="000C26F1">
        <w:rPr>
          <w:rFonts w:ascii="Arial" w:hAnsi="Arial"/>
          <w:sz w:val="20"/>
        </w:rPr>
        <w:t>OPT.</w:t>
      </w:r>
      <w:r w:rsidR="000C26F1">
        <w:rPr>
          <w:rFonts w:ascii="Arial" w:hAnsi="Arial"/>
          <w:sz w:val="20"/>
        </w:rPr>
        <w:tab/>
        <w:t>6</w:t>
      </w:r>
      <w:r w:rsidR="000C26F1">
        <w:rPr>
          <w:rFonts w:ascii="Arial" w:hAnsi="Arial"/>
          <w:sz w:val="20"/>
        </w:rPr>
        <w:tab/>
      </w:r>
      <w:r w:rsidR="000C26F1">
        <w:rPr>
          <w:rFonts w:ascii="Arial" w:hAnsi="Arial"/>
          <w:sz w:val="20"/>
        </w:rPr>
        <w:tab/>
        <w:t>12</w:t>
      </w:r>
      <w:r w:rsidR="000C26F1">
        <w:rPr>
          <w:rFonts w:ascii="Arial" w:hAnsi="Arial"/>
          <w:sz w:val="20"/>
        </w:rPr>
        <w:tab/>
        <w:t>I-VI</w:t>
      </w:r>
      <w:r w:rsidR="008C0929">
        <w:rPr>
          <w:rFonts w:ascii="Arial" w:hAnsi="Arial"/>
          <w:sz w:val="20"/>
        </w:rPr>
        <w:tab/>
        <w:t>Autorización</w:t>
      </w:r>
      <w:r w:rsidR="00D87A7A">
        <w:rPr>
          <w:rFonts w:ascii="Arial" w:hAnsi="Arial"/>
          <w:sz w:val="20"/>
        </w:rPr>
        <w:br/>
      </w:r>
      <w:r>
        <w:rPr>
          <w:rFonts w:ascii="Arial" w:hAnsi="Arial" w:cs="Arial"/>
          <w:sz w:val="20"/>
        </w:rPr>
        <w:t>1206105</w:t>
      </w:r>
      <w:r w:rsidR="00D87A7A">
        <w:rPr>
          <w:rFonts w:ascii="Arial" w:hAnsi="Arial"/>
          <w:sz w:val="20"/>
        </w:rPr>
        <w:tab/>
      </w:r>
      <w:r w:rsidR="001F171E">
        <w:rPr>
          <w:rFonts w:ascii="Arial" w:hAnsi="Arial" w:cs="Arial"/>
          <w:bCs/>
          <w:sz w:val="20"/>
        </w:rPr>
        <w:t>Literatura I</w:t>
      </w:r>
      <w:r w:rsidR="001F171E" w:rsidRPr="000403B0">
        <w:rPr>
          <w:rFonts w:ascii="Arial" w:hAnsi="Arial" w:cs="Arial"/>
          <w:bCs/>
          <w:sz w:val="20"/>
        </w:rPr>
        <w:t xml:space="preserve">nfantil y </w:t>
      </w:r>
      <w:r w:rsidR="001F171E">
        <w:rPr>
          <w:rFonts w:ascii="Arial" w:hAnsi="Arial" w:cs="Arial"/>
          <w:bCs/>
          <w:sz w:val="20"/>
        </w:rPr>
        <w:t>J</w:t>
      </w:r>
      <w:r w:rsidR="001F171E" w:rsidRPr="000403B0">
        <w:rPr>
          <w:rFonts w:ascii="Arial" w:hAnsi="Arial" w:cs="Arial"/>
          <w:bCs/>
          <w:sz w:val="20"/>
        </w:rPr>
        <w:t>uvenil</w:t>
      </w:r>
      <w:r w:rsidR="00D87A7A">
        <w:rPr>
          <w:rFonts w:ascii="Arial" w:hAnsi="Arial"/>
          <w:sz w:val="20"/>
        </w:rPr>
        <w:tab/>
      </w:r>
      <w:r>
        <w:rPr>
          <w:rFonts w:ascii="Arial" w:hAnsi="Arial"/>
          <w:sz w:val="20"/>
        </w:rPr>
        <w:t>OPT.</w:t>
      </w:r>
      <w:r>
        <w:rPr>
          <w:rFonts w:ascii="Arial" w:hAnsi="Arial"/>
          <w:sz w:val="20"/>
        </w:rPr>
        <w:tab/>
        <w:t>6</w:t>
      </w:r>
      <w:r>
        <w:rPr>
          <w:rFonts w:ascii="Arial" w:hAnsi="Arial"/>
          <w:sz w:val="20"/>
        </w:rPr>
        <w:tab/>
      </w:r>
      <w:r>
        <w:rPr>
          <w:rFonts w:ascii="Arial" w:hAnsi="Arial"/>
          <w:sz w:val="20"/>
        </w:rPr>
        <w:tab/>
        <w:t>12</w:t>
      </w:r>
      <w:r>
        <w:rPr>
          <w:rFonts w:ascii="Arial" w:hAnsi="Arial"/>
          <w:sz w:val="20"/>
        </w:rPr>
        <w:tab/>
        <w:t>I-VI</w:t>
      </w:r>
      <w:r w:rsidR="008C0929">
        <w:rPr>
          <w:rFonts w:ascii="Arial" w:hAnsi="Arial"/>
          <w:sz w:val="20"/>
        </w:rPr>
        <w:tab/>
        <w:t>Autorización</w:t>
      </w:r>
      <w:r w:rsidR="00D87A7A">
        <w:rPr>
          <w:rFonts w:ascii="Arial" w:hAnsi="Arial"/>
          <w:sz w:val="20"/>
        </w:rPr>
        <w:br/>
      </w:r>
      <w:r>
        <w:rPr>
          <w:rFonts w:ascii="Arial" w:hAnsi="Arial" w:cs="Arial"/>
          <w:sz w:val="20"/>
        </w:rPr>
        <w:t>1206106</w:t>
      </w:r>
      <w:r w:rsidR="00D87A7A">
        <w:rPr>
          <w:rFonts w:ascii="Arial" w:hAnsi="Arial"/>
          <w:sz w:val="20"/>
        </w:rPr>
        <w:tab/>
      </w:r>
      <w:r w:rsidR="001F171E">
        <w:rPr>
          <w:rFonts w:ascii="Arial" w:hAnsi="Arial" w:cs="Arial"/>
          <w:bCs/>
          <w:sz w:val="20"/>
        </w:rPr>
        <w:t>Literatura Indígena C</w:t>
      </w:r>
      <w:r w:rsidR="001F171E" w:rsidRPr="000403B0">
        <w:rPr>
          <w:rFonts w:ascii="Arial" w:hAnsi="Arial" w:cs="Arial"/>
          <w:bCs/>
          <w:sz w:val="20"/>
        </w:rPr>
        <w:t>ontemporánea</w:t>
      </w:r>
      <w:r w:rsidR="00D87A7A">
        <w:rPr>
          <w:rFonts w:ascii="Arial" w:hAnsi="Arial"/>
          <w:sz w:val="20"/>
        </w:rPr>
        <w:tab/>
      </w:r>
      <w:r>
        <w:rPr>
          <w:rFonts w:ascii="Arial" w:hAnsi="Arial"/>
          <w:sz w:val="20"/>
        </w:rPr>
        <w:t>OPT.</w:t>
      </w:r>
      <w:r>
        <w:rPr>
          <w:rFonts w:ascii="Arial" w:hAnsi="Arial"/>
          <w:sz w:val="20"/>
        </w:rPr>
        <w:tab/>
        <w:t>6</w:t>
      </w:r>
      <w:r>
        <w:rPr>
          <w:rFonts w:ascii="Arial" w:hAnsi="Arial"/>
          <w:sz w:val="20"/>
        </w:rPr>
        <w:tab/>
      </w:r>
      <w:r>
        <w:rPr>
          <w:rFonts w:ascii="Arial" w:hAnsi="Arial"/>
          <w:sz w:val="20"/>
        </w:rPr>
        <w:tab/>
        <w:t>12</w:t>
      </w:r>
      <w:r>
        <w:rPr>
          <w:rFonts w:ascii="Arial" w:hAnsi="Arial"/>
          <w:sz w:val="20"/>
        </w:rPr>
        <w:tab/>
        <w:t>I-VI</w:t>
      </w:r>
      <w:r w:rsidR="008C0929">
        <w:rPr>
          <w:rFonts w:ascii="Arial" w:hAnsi="Arial"/>
          <w:sz w:val="20"/>
        </w:rPr>
        <w:tab/>
        <w:t>Autorización</w:t>
      </w:r>
      <w:r w:rsidR="000E3ADB">
        <w:rPr>
          <w:rFonts w:ascii="Arial" w:hAnsi="Arial"/>
          <w:sz w:val="20"/>
        </w:rPr>
        <w:br/>
      </w:r>
      <w:r>
        <w:rPr>
          <w:rFonts w:ascii="Arial" w:hAnsi="Arial" w:cs="Arial"/>
          <w:sz w:val="20"/>
        </w:rPr>
        <w:t>1206107</w:t>
      </w:r>
      <w:r>
        <w:rPr>
          <w:rFonts w:ascii="Arial" w:hAnsi="Arial"/>
          <w:sz w:val="20"/>
        </w:rPr>
        <w:tab/>
      </w:r>
      <w:r w:rsidR="001F171E" w:rsidRPr="000403B0">
        <w:rPr>
          <w:rFonts w:ascii="Arial" w:hAnsi="Arial" w:cs="Arial"/>
          <w:bCs/>
          <w:sz w:val="20"/>
        </w:rPr>
        <w:t>L</w:t>
      </w:r>
      <w:r w:rsidR="001F171E">
        <w:rPr>
          <w:rFonts w:ascii="Arial" w:hAnsi="Arial" w:cs="Arial"/>
          <w:bCs/>
          <w:sz w:val="20"/>
        </w:rPr>
        <w:t>iteratura L</w:t>
      </w:r>
      <w:r w:rsidR="001F171E" w:rsidRPr="000403B0">
        <w:rPr>
          <w:rFonts w:ascii="Arial" w:hAnsi="Arial" w:cs="Arial"/>
          <w:bCs/>
          <w:sz w:val="20"/>
        </w:rPr>
        <w:t>ésbica</w:t>
      </w:r>
      <w:r>
        <w:rPr>
          <w:rFonts w:ascii="Arial" w:hAnsi="Arial"/>
          <w:sz w:val="20"/>
        </w:rPr>
        <w:tab/>
        <w:t>OPT.</w:t>
      </w:r>
      <w:r>
        <w:rPr>
          <w:rFonts w:ascii="Arial" w:hAnsi="Arial"/>
          <w:sz w:val="20"/>
        </w:rPr>
        <w:tab/>
        <w:t>6</w:t>
      </w:r>
      <w:r>
        <w:rPr>
          <w:rFonts w:ascii="Arial" w:hAnsi="Arial"/>
          <w:sz w:val="20"/>
        </w:rPr>
        <w:tab/>
      </w:r>
      <w:r>
        <w:rPr>
          <w:rFonts w:ascii="Arial" w:hAnsi="Arial"/>
          <w:sz w:val="20"/>
        </w:rPr>
        <w:tab/>
        <w:t>12</w:t>
      </w:r>
      <w:r>
        <w:rPr>
          <w:rFonts w:ascii="Arial" w:hAnsi="Arial"/>
          <w:sz w:val="20"/>
        </w:rPr>
        <w:tab/>
        <w:t>I-VI</w:t>
      </w:r>
      <w:r>
        <w:rPr>
          <w:rFonts w:ascii="Arial" w:hAnsi="Arial"/>
          <w:sz w:val="20"/>
        </w:rPr>
        <w:tab/>
        <w:t>Autorización</w:t>
      </w:r>
      <w:r>
        <w:rPr>
          <w:rFonts w:ascii="Arial" w:hAnsi="Arial"/>
          <w:sz w:val="20"/>
        </w:rPr>
        <w:br/>
      </w:r>
      <w:r>
        <w:rPr>
          <w:rFonts w:ascii="Arial" w:hAnsi="Arial" w:cs="Arial"/>
          <w:sz w:val="20"/>
        </w:rPr>
        <w:t>1206108</w:t>
      </w:r>
      <w:r>
        <w:rPr>
          <w:rFonts w:ascii="Arial" w:hAnsi="Arial"/>
          <w:sz w:val="20"/>
        </w:rPr>
        <w:tab/>
      </w:r>
      <w:r w:rsidR="001F171E" w:rsidRPr="000403B0">
        <w:rPr>
          <w:rFonts w:ascii="Arial" w:hAnsi="Arial" w:cs="Arial"/>
          <w:bCs/>
          <w:sz w:val="20"/>
        </w:rPr>
        <w:t>Enseñan</w:t>
      </w:r>
      <w:r w:rsidR="001F171E">
        <w:rPr>
          <w:rFonts w:ascii="Arial" w:hAnsi="Arial" w:cs="Arial"/>
          <w:bCs/>
          <w:sz w:val="20"/>
        </w:rPr>
        <w:t>za-Aprendizaje de la Literatura</w:t>
      </w:r>
      <w:r w:rsidR="001F171E" w:rsidRPr="000403B0">
        <w:rPr>
          <w:rFonts w:ascii="Arial" w:hAnsi="Arial" w:cs="Arial"/>
          <w:bCs/>
          <w:sz w:val="20"/>
        </w:rPr>
        <w:t xml:space="preserve"> </w:t>
      </w:r>
      <w:r w:rsidR="001F171E">
        <w:rPr>
          <w:rFonts w:ascii="Arial" w:hAnsi="Arial" w:cs="Arial"/>
          <w:bCs/>
          <w:sz w:val="20"/>
        </w:rPr>
        <w:t>B</w:t>
      </w:r>
      <w:r w:rsidR="001F171E" w:rsidRPr="000403B0">
        <w:rPr>
          <w:rFonts w:ascii="Arial" w:hAnsi="Arial" w:cs="Arial"/>
          <w:bCs/>
          <w:sz w:val="20"/>
        </w:rPr>
        <w:t>asado</w:t>
      </w:r>
      <w:r>
        <w:rPr>
          <w:rFonts w:ascii="Arial" w:hAnsi="Arial"/>
          <w:sz w:val="20"/>
        </w:rPr>
        <w:tab/>
        <w:t>OPT.</w:t>
      </w:r>
      <w:r>
        <w:rPr>
          <w:rFonts w:ascii="Arial" w:hAnsi="Arial"/>
          <w:sz w:val="20"/>
        </w:rPr>
        <w:tab/>
        <w:t>6</w:t>
      </w:r>
      <w:r>
        <w:rPr>
          <w:rFonts w:ascii="Arial" w:hAnsi="Arial"/>
          <w:sz w:val="20"/>
        </w:rPr>
        <w:tab/>
      </w:r>
      <w:r>
        <w:rPr>
          <w:rFonts w:ascii="Arial" w:hAnsi="Arial"/>
          <w:sz w:val="20"/>
        </w:rPr>
        <w:tab/>
        <w:t>12</w:t>
      </w:r>
      <w:r>
        <w:rPr>
          <w:rFonts w:ascii="Arial" w:hAnsi="Arial"/>
          <w:sz w:val="20"/>
        </w:rPr>
        <w:tab/>
        <w:t>I-VI</w:t>
      </w:r>
      <w:r>
        <w:rPr>
          <w:rFonts w:ascii="Arial" w:hAnsi="Arial"/>
          <w:sz w:val="20"/>
        </w:rPr>
        <w:tab/>
        <w:t>Autorización</w:t>
      </w:r>
      <w:r>
        <w:rPr>
          <w:rFonts w:ascii="Arial" w:hAnsi="Arial"/>
          <w:sz w:val="20"/>
        </w:rPr>
        <w:br/>
      </w:r>
      <w:r w:rsidR="001F171E">
        <w:rPr>
          <w:rFonts w:ascii="Arial" w:hAnsi="Arial" w:cs="Arial"/>
          <w:sz w:val="20"/>
        </w:rPr>
        <w:tab/>
      </w:r>
      <w:r w:rsidR="001F171E">
        <w:rPr>
          <w:rFonts w:ascii="Arial" w:hAnsi="Arial" w:cs="Arial"/>
          <w:bCs/>
          <w:sz w:val="20"/>
        </w:rPr>
        <w:t>en C</w:t>
      </w:r>
      <w:r w:rsidR="001F171E" w:rsidRPr="000403B0">
        <w:rPr>
          <w:rFonts w:ascii="Arial" w:hAnsi="Arial" w:cs="Arial"/>
          <w:bCs/>
          <w:sz w:val="20"/>
        </w:rPr>
        <w:t>ompetencias</w:t>
      </w:r>
      <w:r w:rsidR="000E3ADB">
        <w:rPr>
          <w:rFonts w:ascii="Arial" w:hAnsi="Arial" w:cs="Arial"/>
          <w:bCs/>
          <w:sz w:val="20"/>
        </w:rPr>
        <w:br/>
      </w:r>
      <w:r>
        <w:rPr>
          <w:rFonts w:ascii="Arial" w:hAnsi="Arial" w:cs="Arial"/>
          <w:sz w:val="20"/>
        </w:rPr>
        <w:t>1206109</w:t>
      </w:r>
      <w:r>
        <w:rPr>
          <w:rFonts w:ascii="Arial" w:hAnsi="Arial"/>
          <w:sz w:val="20"/>
        </w:rPr>
        <w:tab/>
      </w:r>
      <w:r w:rsidR="001F171E" w:rsidRPr="000403B0">
        <w:rPr>
          <w:rFonts w:ascii="Arial" w:hAnsi="Arial" w:cs="Arial"/>
          <w:bCs/>
          <w:sz w:val="20"/>
        </w:rPr>
        <w:t xml:space="preserve">Género y </w:t>
      </w:r>
      <w:r w:rsidR="001F171E">
        <w:rPr>
          <w:rFonts w:ascii="Arial" w:hAnsi="Arial" w:cs="Arial"/>
          <w:bCs/>
          <w:sz w:val="20"/>
        </w:rPr>
        <w:t>E</w:t>
      </w:r>
      <w:r w:rsidR="001F171E" w:rsidRPr="000403B0">
        <w:rPr>
          <w:rFonts w:ascii="Arial" w:hAnsi="Arial" w:cs="Arial"/>
          <w:bCs/>
          <w:sz w:val="20"/>
        </w:rPr>
        <w:t xml:space="preserve">scritura, </w:t>
      </w:r>
      <w:r w:rsidR="001F171E">
        <w:rPr>
          <w:rFonts w:ascii="Arial" w:hAnsi="Arial" w:cs="Arial"/>
          <w:bCs/>
          <w:sz w:val="20"/>
        </w:rPr>
        <w:t>Narradoras M</w:t>
      </w:r>
      <w:r w:rsidR="001F171E" w:rsidRPr="000403B0">
        <w:rPr>
          <w:rFonts w:ascii="Arial" w:hAnsi="Arial" w:cs="Arial"/>
          <w:bCs/>
          <w:sz w:val="20"/>
        </w:rPr>
        <w:t>exicanas</w:t>
      </w:r>
      <w:r>
        <w:rPr>
          <w:rFonts w:ascii="Arial" w:hAnsi="Arial"/>
          <w:sz w:val="20"/>
        </w:rPr>
        <w:tab/>
        <w:t>OPT.</w:t>
      </w:r>
      <w:r>
        <w:rPr>
          <w:rFonts w:ascii="Arial" w:hAnsi="Arial"/>
          <w:sz w:val="20"/>
        </w:rPr>
        <w:tab/>
        <w:t>6</w:t>
      </w:r>
      <w:r>
        <w:rPr>
          <w:rFonts w:ascii="Arial" w:hAnsi="Arial"/>
          <w:sz w:val="20"/>
        </w:rPr>
        <w:tab/>
      </w:r>
      <w:r>
        <w:rPr>
          <w:rFonts w:ascii="Arial" w:hAnsi="Arial"/>
          <w:sz w:val="20"/>
        </w:rPr>
        <w:tab/>
        <w:t>12</w:t>
      </w:r>
      <w:r>
        <w:rPr>
          <w:rFonts w:ascii="Arial" w:hAnsi="Arial"/>
          <w:sz w:val="20"/>
        </w:rPr>
        <w:tab/>
        <w:t>I-VI</w:t>
      </w:r>
      <w:r>
        <w:rPr>
          <w:rFonts w:ascii="Arial" w:hAnsi="Arial"/>
          <w:sz w:val="20"/>
        </w:rPr>
        <w:tab/>
        <w:t>Autorización</w:t>
      </w:r>
      <w:r w:rsidR="000E3ADB">
        <w:rPr>
          <w:rFonts w:ascii="Arial" w:hAnsi="Arial"/>
          <w:sz w:val="20"/>
        </w:rPr>
        <w:br/>
      </w:r>
      <w:r w:rsidR="000E3ADB" w:rsidRPr="000E3ADB">
        <w:rPr>
          <w:rFonts w:ascii="Arial" w:hAnsi="Arial" w:cs="Arial"/>
          <w:sz w:val="20"/>
          <w:lang w:val="es-MX"/>
        </w:rPr>
        <w:t>1256024</w:t>
      </w:r>
      <w:r w:rsidR="000E3ADB">
        <w:rPr>
          <w:rFonts w:ascii="Arial" w:hAnsi="Arial" w:cs="Arial"/>
          <w:sz w:val="20"/>
          <w:lang w:val="es-MX"/>
        </w:rPr>
        <w:tab/>
      </w:r>
      <w:r w:rsidR="000E3ADB" w:rsidRPr="000E3ADB">
        <w:rPr>
          <w:rFonts w:ascii="Arial" w:hAnsi="Arial" w:cs="Arial"/>
          <w:sz w:val="20"/>
          <w:lang w:val="es-MX"/>
        </w:rPr>
        <w:t xml:space="preserve">Teoría y </w:t>
      </w:r>
      <w:r w:rsidR="000E3ADB">
        <w:rPr>
          <w:rFonts w:ascii="Arial" w:hAnsi="Arial" w:cs="Arial"/>
          <w:sz w:val="20"/>
          <w:lang w:val="es-MX"/>
        </w:rPr>
        <w:t>A</w:t>
      </w:r>
      <w:r w:rsidR="000E3ADB" w:rsidRPr="000E3ADB">
        <w:rPr>
          <w:rFonts w:ascii="Arial" w:hAnsi="Arial" w:cs="Arial"/>
          <w:sz w:val="20"/>
          <w:lang w:val="es-MX"/>
        </w:rPr>
        <w:t xml:space="preserve">nálisis de la </w:t>
      </w:r>
      <w:r w:rsidR="000E3ADB">
        <w:rPr>
          <w:rFonts w:ascii="Arial" w:hAnsi="Arial" w:cs="Arial"/>
          <w:sz w:val="20"/>
          <w:lang w:val="es-MX"/>
        </w:rPr>
        <w:t>L</w:t>
      </w:r>
      <w:r w:rsidR="000E3ADB" w:rsidRPr="000E3ADB">
        <w:rPr>
          <w:rFonts w:ascii="Arial" w:hAnsi="Arial" w:cs="Arial"/>
          <w:sz w:val="20"/>
          <w:lang w:val="es-MX"/>
        </w:rPr>
        <w:t xml:space="preserve">írica </w:t>
      </w:r>
      <w:r w:rsidR="000E3ADB">
        <w:rPr>
          <w:rFonts w:ascii="Arial" w:hAnsi="Arial" w:cs="Arial"/>
          <w:sz w:val="20"/>
          <w:lang w:val="es-MX"/>
        </w:rPr>
        <w:t>M</w:t>
      </w:r>
      <w:r w:rsidR="000E3ADB" w:rsidRPr="000E3ADB">
        <w:rPr>
          <w:rFonts w:ascii="Arial" w:hAnsi="Arial" w:cs="Arial"/>
          <w:sz w:val="20"/>
          <w:lang w:val="es-MX"/>
        </w:rPr>
        <w:t>oderna</w:t>
      </w:r>
      <w:r w:rsidR="000E3ADB">
        <w:rPr>
          <w:rFonts w:ascii="Arial" w:hAnsi="Arial"/>
          <w:sz w:val="20"/>
        </w:rPr>
        <w:tab/>
        <w:t>OPT.</w:t>
      </w:r>
      <w:r w:rsidR="000E3ADB">
        <w:rPr>
          <w:rFonts w:ascii="Arial" w:hAnsi="Arial"/>
          <w:sz w:val="20"/>
        </w:rPr>
        <w:tab/>
        <w:t>6</w:t>
      </w:r>
      <w:r w:rsidR="000E3ADB">
        <w:rPr>
          <w:rFonts w:ascii="Arial" w:hAnsi="Arial"/>
          <w:sz w:val="20"/>
        </w:rPr>
        <w:tab/>
      </w:r>
      <w:r w:rsidR="000E3ADB">
        <w:rPr>
          <w:rFonts w:ascii="Arial" w:hAnsi="Arial"/>
          <w:sz w:val="20"/>
        </w:rPr>
        <w:tab/>
        <w:t>12</w:t>
      </w:r>
      <w:r w:rsidR="000E3ADB">
        <w:rPr>
          <w:rFonts w:ascii="Arial" w:hAnsi="Arial"/>
          <w:sz w:val="20"/>
        </w:rPr>
        <w:tab/>
        <w:t>I-VI</w:t>
      </w:r>
      <w:r w:rsidR="000E3ADB">
        <w:rPr>
          <w:rFonts w:ascii="Arial" w:hAnsi="Arial"/>
          <w:sz w:val="20"/>
        </w:rPr>
        <w:tab/>
        <w:t>Autorización</w:t>
      </w:r>
      <w:r w:rsidR="000E3ADB">
        <w:rPr>
          <w:rFonts w:ascii="Arial" w:hAnsi="Arial"/>
          <w:sz w:val="20"/>
        </w:rPr>
        <w:br/>
      </w:r>
      <w:r w:rsidR="000E3ADB" w:rsidRPr="000E3ADB">
        <w:rPr>
          <w:rFonts w:ascii="Arial" w:hAnsi="Arial" w:cs="Arial"/>
          <w:sz w:val="20"/>
          <w:lang w:val="es-MX"/>
        </w:rPr>
        <w:t>1256025</w:t>
      </w:r>
      <w:r w:rsidR="000E3ADB">
        <w:rPr>
          <w:rFonts w:ascii="Arial" w:hAnsi="Arial" w:cs="Arial"/>
          <w:lang w:val="es-MX"/>
        </w:rPr>
        <w:tab/>
      </w:r>
      <w:r w:rsidR="000E3ADB" w:rsidRPr="000E3ADB">
        <w:rPr>
          <w:rFonts w:ascii="Arial" w:hAnsi="Arial" w:cs="Arial"/>
          <w:sz w:val="20"/>
          <w:lang w:val="es-MX"/>
        </w:rPr>
        <w:t xml:space="preserve">Literatura </w:t>
      </w:r>
      <w:r w:rsidR="000E3ADB">
        <w:rPr>
          <w:rFonts w:ascii="Arial" w:hAnsi="Arial" w:cs="Arial"/>
          <w:sz w:val="20"/>
          <w:lang w:val="es-MX"/>
        </w:rPr>
        <w:t>E</w:t>
      </w:r>
      <w:r w:rsidR="000E3ADB" w:rsidRPr="000E3ADB">
        <w:rPr>
          <w:rFonts w:ascii="Arial" w:hAnsi="Arial" w:cs="Arial"/>
          <w:sz w:val="20"/>
          <w:lang w:val="es-MX"/>
        </w:rPr>
        <w:t>lectrónica</w:t>
      </w:r>
      <w:r w:rsidR="000E3ADB">
        <w:rPr>
          <w:rFonts w:ascii="Arial" w:hAnsi="Arial"/>
          <w:sz w:val="20"/>
        </w:rPr>
        <w:tab/>
        <w:t>OPT.</w:t>
      </w:r>
      <w:r w:rsidR="000E3ADB">
        <w:rPr>
          <w:rFonts w:ascii="Arial" w:hAnsi="Arial"/>
          <w:sz w:val="20"/>
        </w:rPr>
        <w:tab/>
        <w:t>6</w:t>
      </w:r>
      <w:r w:rsidR="000E3ADB">
        <w:rPr>
          <w:rFonts w:ascii="Arial" w:hAnsi="Arial"/>
          <w:sz w:val="20"/>
        </w:rPr>
        <w:tab/>
      </w:r>
      <w:r w:rsidR="000E3ADB">
        <w:rPr>
          <w:rFonts w:ascii="Arial" w:hAnsi="Arial"/>
          <w:sz w:val="20"/>
        </w:rPr>
        <w:tab/>
        <w:t>12</w:t>
      </w:r>
      <w:r w:rsidR="000E3ADB">
        <w:rPr>
          <w:rFonts w:ascii="Arial" w:hAnsi="Arial"/>
          <w:sz w:val="20"/>
        </w:rPr>
        <w:tab/>
        <w:t>I-VI</w:t>
      </w:r>
      <w:r w:rsidR="000E3ADB">
        <w:rPr>
          <w:rFonts w:ascii="Arial" w:hAnsi="Arial"/>
          <w:sz w:val="20"/>
        </w:rPr>
        <w:tab/>
        <w:t>Autorización</w:t>
      </w:r>
      <w:r w:rsidR="000E3ADB">
        <w:rPr>
          <w:rFonts w:ascii="Arial" w:hAnsi="Arial"/>
          <w:sz w:val="20"/>
        </w:rPr>
        <w:br/>
      </w:r>
      <w:r w:rsidR="000E3ADB" w:rsidRPr="000E3ADB">
        <w:rPr>
          <w:rFonts w:ascii="Arial" w:hAnsi="Arial" w:cs="Arial"/>
          <w:sz w:val="20"/>
          <w:lang w:val="es-MX"/>
        </w:rPr>
        <w:t>1256026</w:t>
      </w:r>
      <w:r w:rsidR="000E3ADB">
        <w:rPr>
          <w:rFonts w:ascii="Arial" w:hAnsi="Arial" w:cs="Arial"/>
          <w:lang w:val="es-MX"/>
        </w:rPr>
        <w:tab/>
      </w:r>
      <w:r w:rsidR="000E3ADB" w:rsidRPr="000E3ADB">
        <w:rPr>
          <w:rFonts w:ascii="Arial" w:hAnsi="Arial" w:cs="Arial"/>
          <w:sz w:val="20"/>
          <w:lang w:val="es-MX"/>
        </w:rPr>
        <w:t xml:space="preserve">Literatura y </w:t>
      </w:r>
      <w:r w:rsidR="000E3ADB">
        <w:rPr>
          <w:rFonts w:ascii="Arial" w:hAnsi="Arial" w:cs="Arial"/>
          <w:sz w:val="20"/>
          <w:lang w:val="es-MX"/>
        </w:rPr>
        <w:t>V</w:t>
      </w:r>
      <w:r w:rsidR="000E3ADB" w:rsidRPr="000E3ADB">
        <w:rPr>
          <w:rFonts w:ascii="Arial" w:hAnsi="Arial" w:cs="Arial"/>
          <w:sz w:val="20"/>
          <w:lang w:val="es-MX"/>
        </w:rPr>
        <w:t>iolencia</w:t>
      </w:r>
      <w:r w:rsidR="000E3ADB">
        <w:rPr>
          <w:rFonts w:ascii="Arial" w:hAnsi="Arial"/>
          <w:sz w:val="20"/>
        </w:rPr>
        <w:tab/>
        <w:t>OPT.</w:t>
      </w:r>
      <w:r w:rsidR="000E3ADB">
        <w:rPr>
          <w:rFonts w:ascii="Arial" w:hAnsi="Arial"/>
          <w:sz w:val="20"/>
        </w:rPr>
        <w:tab/>
        <w:t>6</w:t>
      </w:r>
      <w:r w:rsidR="000E3ADB">
        <w:rPr>
          <w:rFonts w:ascii="Arial" w:hAnsi="Arial"/>
          <w:sz w:val="20"/>
        </w:rPr>
        <w:tab/>
      </w:r>
      <w:r w:rsidR="000E3ADB">
        <w:rPr>
          <w:rFonts w:ascii="Arial" w:hAnsi="Arial"/>
          <w:sz w:val="20"/>
        </w:rPr>
        <w:tab/>
        <w:t>12</w:t>
      </w:r>
      <w:r w:rsidR="000E3ADB">
        <w:rPr>
          <w:rFonts w:ascii="Arial" w:hAnsi="Arial"/>
          <w:sz w:val="20"/>
        </w:rPr>
        <w:tab/>
        <w:t>I-VI</w:t>
      </w:r>
      <w:r w:rsidR="000E3ADB">
        <w:rPr>
          <w:rFonts w:ascii="Arial" w:hAnsi="Arial"/>
          <w:sz w:val="20"/>
        </w:rPr>
        <w:tab/>
        <w:t>Autorización</w:t>
      </w:r>
      <w:r w:rsidR="000E3ADB">
        <w:rPr>
          <w:rFonts w:ascii="Arial" w:hAnsi="Arial"/>
          <w:sz w:val="20"/>
        </w:rPr>
        <w:br/>
      </w:r>
      <w:r w:rsidR="000E3ADB" w:rsidRPr="000E3ADB">
        <w:rPr>
          <w:rFonts w:ascii="Arial" w:hAnsi="Arial" w:cs="Arial"/>
          <w:sz w:val="20"/>
          <w:lang w:val="es-MX"/>
        </w:rPr>
        <w:t>1256027</w:t>
      </w:r>
      <w:r w:rsidR="000E3ADB">
        <w:rPr>
          <w:rFonts w:ascii="Arial" w:hAnsi="Arial" w:cs="Arial"/>
          <w:lang w:val="es-MX"/>
        </w:rPr>
        <w:tab/>
      </w:r>
      <w:r w:rsidR="000E3ADB" w:rsidRPr="000E3ADB">
        <w:rPr>
          <w:rFonts w:ascii="Arial" w:hAnsi="Arial" w:cs="Arial"/>
          <w:sz w:val="20"/>
          <w:lang w:val="es-MX"/>
        </w:rPr>
        <w:t>Seminario de Movilidad I</w:t>
      </w:r>
      <w:r w:rsidR="000E3ADB">
        <w:rPr>
          <w:rFonts w:ascii="Arial" w:hAnsi="Arial"/>
          <w:sz w:val="20"/>
        </w:rPr>
        <w:tab/>
        <w:t>OPT.</w:t>
      </w:r>
      <w:r w:rsidR="000E3ADB">
        <w:rPr>
          <w:rFonts w:ascii="Arial" w:hAnsi="Arial"/>
          <w:sz w:val="20"/>
        </w:rPr>
        <w:tab/>
        <w:t>6</w:t>
      </w:r>
      <w:r w:rsidR="000E3ADB">
        <w:rPr>
          <w:rFonts w:ascii="Arial" w:hAnsi="Arial"/>
          <w:sz w:val="20"/>
        </w:rPr>
        <w:tab/>
      </w:r>
      <w:r w:rsidR="000E3ADB">
        <w:rPr>
          <w:rFonts w:ascii="Arial" w:hAnsi="Arial"/>
          <w:sz w:val="20"/>
        </w:rPr>
        <w:tab/>
        <w:t>12</w:t>
      </w:r>
      <w:r w:rsidR="000E3ADB">
        <w:rPr>
          <w:rFonts w:ascii="Arial" w:hAnsi="Arial"/>
          <w:sz w:val="20"/>
        </w:rPr>
        <w:tab/>
        <w:t>I-VI</w:t>
      </w:r>
      <w:r w:rsidR="000E3ADB">
        <w:rPr>
          <w:rFonts w:ascii="Arial" w:hAnsi="Arial"/>
          <w:sz w:val="20"/>
        </w:rPr>
        <w:tab/>
        <w:t>Autorización</w:t>
      </w:r>
      <w:r w:rsidR="000E3ADB">
        <w:rPr>
          <w:rFonts w:ascii="Arial" w:hAnsi="Arial"/>
          <w:sz w:val="20"/>
        </w:rPr>
        <w:br/>
      </w:r>
      <w:r w:rsidR="000E3ADB" w:rsidRPr="000E3ADB">
        <w:rPr>
          <w:rFonts w:ascii="Arial" w:hAnsi="Arial" w:cs="Arial"/>
          <w:sz w:val="20"/>
          <w:lang w:val="es-MX"/>
        </w:rPr>
        <w:t>1256028</w:t>
      </w:r>
      <w:r w:rsidR="000E3ADB">
        <w:rPr>
          <w:rFonts w:ascii="Arial" w:hAnsi="Arial" w:cs="Arial"/>
          <w:sz w:val="20"/>
          <w:lang w:val="es-MX"/>
        </w:rPr>
        <w:tab/>
      </w:r>
      <w:r w:rsidR="000E3ADB" w:rsidRPr="000E3ADB">
        <w:rPr>
          <w:rFonts w:ascii="Arial" w:hAnsi="Arial" w:cs="Arial"/>
          <w:sz w:val="20"/>
          <w:lang w:val="es-MX"/>
        </w:rPr>
        <w:t>Seminario de Movilidad II</w:t>
      </w:r>
      <w:r w:rsidR="000E3ADB">
        <w:rPr>
          <w:rFonts w:ascii="Arial" w:hAnsi="Arial"/>
          <w:sz w:val="20"/>
        </w:rPr>
        <w:tab/>
        <w:t>OPT.</w:t>
      </w:r>
      <w:r w:rsidR="000E3ADB">
        <w:rPr>
          <w:rFonts w:ascii="Arial" w:hAnsi="Arial"/>
          <w:sz w:val="20"/>
        </w:rPr>
        <w:tab/>
        <w:t>6</w:t>
      </w:r>
      <w:r w:rsidR="000E3ADB">
        <w:rPr>
          <w:rFonts w:ascii="Arial" w:hAnsi="Arial"/>
          <w:sz w:val="20"/>
        </w:rPr>
        <w:tab/>
      </w:r>
      <w:r w:rsidR="000E3ADB">
        <w:rPr>
          <w:rFonts w:ascii="Arial" w:hAnsi="Arial"/>
          <w:sz w:val="20"/>
        </w:rPr>
        <w:tab/>
        <w:t>12</w:t>
      </w:r>
      <w:r w:rsidR="000E3ADB">
        <w:rPr>
          <w:rFonts w:ascii="Arial" w:hAnsi="Arial"/>
          <w:sz w:val="20"/>
        </w:rPr>
        <w:tab/>
        <w:t>I-VI</w:t>
      </w:r>
      <w:r w:rsidR="000E3ADB">
        <w:rPr>
          <w:rFonts w:ascii="Arial" w:hAnsi="Arial"/>
          <w:sz w:val="20"/>
        </w:rPr>
        <w:tab/>
        <w:t>Autorización</w:t>
      </w:r>
      <w:r w:rsidR="000E3ADB">
        <w:rPr>
          <w:rFonts w:ascii="Arial" w:hAnsi="Arial"/>
          <w:sz w:val="20"/>
        </w:rPr>
        <w:br/>
      </w:r>
      <w:r w:rsidRPr="000E3ADB">
        <w:rPr>
          <w:rFonts w:ascii="Arial" w:hAnsi="Arial" w:cs="Arial"/>
          <w:sz w:val="20"/>
        </w:rPr>
        <w:t>1206021</w:t>
      </w:r>
      <w:r w:rsidRPr="000E3ADB">
        <w:rPr>
          <w:rFonts w:ascii="Arial" w:hAnsi="Arial"/>
          <w:sz w:val="20"/>
        </w:rPr>
        <w:tab/>
      </w:r>
      <w:r w:rsidR="001F171E" w:rsidRPr="000E3ADB">
        <w:rPr>
          <w:rFonts w:ascii="Arial" w:hAnsi="Arial" w:cs="Arial"/>
          <w:bCs/>
          <w:sz w:val="20"/>
        </w:rPr>
        <w:t>Temas Selectos de la Literatura Mexicana</w:t>
      </w:r>
      <w:r w:rsidRPr="000E3ADB">
        <w:rPr>
          <w:rFonts w:ascii="Arial" w:hAnsi="Arial"/>
          <w:sz w:val="20"/>
        </w:rPr>
        <w:tab/>
        <w:t>OPT.</w:t>
      </w:r>
      <w:r w:rsidRPr="000E3ADB">
        <w:rPr>
          <w:rFonts w:ascii="Arial" w:hAnsi="Arial"/>
          <w:sz w:val="20"/>
        </w:rPr>
        <w:tab/>
        <w:t>6</w:t>
      </w:r>
      <w:r w:rsidRPr="000E3ADB">
        <w:rPr>
          <w:rFonts w:ascii="Arial" w:hAnsi="Arial"/>
          <w:sz w:val="20"/>
        </w:rPr>
        <w:tab/>
      </w:r>
      <w:r w:rsidRPr="000E3ADB">
        <w:rPr>
          <w:rFonts w:ascii="Arial" w:hAnsi="Arial"/>
          <w:sz w:val="20"/>
        </w:rPr>
        <w:tab/>
        <w:t>12</w:t>
      </w:r>
      <w:r w:rsidRPr="000E3ADB">
        <w:rPr>
          <w:rFonts w:ascii="Arial" w:hAnsi="Arial"/>
          <w:sz w:val="20"/>
        </w:rPr>
        <w:tab/>
        <w:t>I-VI</w:t>
      </w:r>
      <w:r w:rsidRPr="000E3ADB">
        <w:rPr>
          <w:rFonts w:ascii="Arial" w:hAnsi="Arial"/>
          <w:sz w:val="20"/>
        </w:rPr>
        <w:tab/>
        <w:t>Autorización</w:t>
      </w:r>
      <w:r w:rsidR="000E3ADB" w:rsidRPr="000E3ADB">
        <w:rPr>
          <w:rFonts w:ascii="Arial" w:hAnsi="Arial"/>
          <w:sz w:val="20"/>
        </w:rPr>
        <w:br/>
      </w:r>
      <w:r w:rsidR="001F171E" w:rsidRPr="000E3ADB">
        <w:rPr>
          <w:rFonts w:ascii="Arial" w:hAnsi="Arial"/>
          <w:sz w:val="20"/>
        </w:rPr>
        <w:tab/>
      </w:r>
      <w:r w:rsidR="001F171E" w:rsidRPr="00CC6ECB">
        <w:rPr>
          <w:rFonts w:ascii="Arial" w:hAnsi="Arial" w:cs="Arial"/>
          <w:bCs/>
          <w:sz w:val="20"/>
        </w:rPr>
        <w:t xml:space="preserve">Contemporánea </w:t>
      </w:r>
      <w:r w:rsidR="001F171E" w:rsidRPr="00CC6ECB">
        <w:rPr>
          <w:rFonts w:ascii="Arial" w:hAnsi="Arial"/>
          <w:sz w:val="20"/>
        </w:rPr>
        <w:t>I</w:t>
      </w:r>
      <w:r w:rsidR="000E3ADB" w:rsidRPr="00CC6ECB">
        <w:rPr>
          <w:rFonts w:ascii="Arial" w:hAnsi="Arial"/>
          <w:sz w:val="20"/>
        </w:rPr>
        <w:br/>
      </w:r>
      <w:r w:rsidRPr="00CC6ECB">
        <w:rPr>
          <w:rFonts w:ascii="Arial" w:hAnsi="Arial" w:cs="Arial"/>
          <w:sz w:val="20"/>
        </w:rPr>
        <w:t>1206022</w:t>
      </w:r>
      <w:r w:rsidRPr="00CC6ECB">
        <w:rPr>
          <w:rFonts w:ascii="Arial" w:hAnsi="Arial"/>
          <w:sz w:val="20"/>
        </w:rPr>
        <w:tab/>
      </w:r>
      <w:r w:rsidR="001F171E" w:rsidRPr="00CC6ECB">
        <w:rPr>
          <w:rFonts w:ascii="Arial" w:hAnsi="Arial" w:cs="Arial"/>
          <w:bCs/>
          <w:sz w:val="20"/>
        </w:rPr>
        <w:t>Temas Selectos de la Literatura Mexicana</w:t>
      </w:r>
      <w:r w:rsidRPr="00CC6ECB">
        <w:rPr>
          <w:rFonts w:ascii="Arial" w:hAnsi="Arial"/>
          <w:sz w:val="20"/>
        </w:rPr>
        <w:tab/>
        <w:t>OPT.</w:t>
      </w:r>
      <w:r w:rsidRPr="00CC6ECB">
        <w:rPr>
          <w:rFonts w:ascii="Arial" w:hAnsi="Arial"/>
          <w:sz w:val="20"/>
        </w:rPr>
        <w:tab/>
        <w:t>6</w:t>
      </w:r>
      <w:r w:rsidRPr="00CC6ECB">
        <w:rPr>
          <w:rFonts w:ascii="Arial" w:hAnsi="Arial"/>
          <w:sz w:val="20"/>
        </w:rPr>
        <w:tab/>
      </w:r>
      <w:r w:rsidRPr="00CC6ECB">
        <w:rPr>
          <w:rFonts w:ascii="Arial" w:hAnsi="Arial"/>
          <w:sz w:val="20"/>
        </w:rPr>
        <w:tab/>
        <w:t>12</w:t>
      </w:r>
      <w:r w:rsidRPr="00CC6ECB">
        <w:rPr>
          <w:rFonts w:ascii="Arial" w:hAnsi="Arial"/>
          <w:sz w:val="20"/>
        </w:rPr>
        <w:tab/>
        <w:t>I-VI</w:t>
      </w:r>
      <w:r w:rsidRPr="00CC6ECB">
        <w:rPr>
          <w:rFonts w:ascii="Arial" w:hAnsi="Arial"/>
          <w:sz w:val="20"/>
        </w:rPr>
        <w:tab/>
        <w:t>Autorización</w:t>
      </w:r>
      <w:r w:rsidRPr="00CC6ECB">
        <w:rPr>
          <w:rFonts w:ascii="Arial" w:hAnsi="Arial"/>
          <w:sz w:val="20"/>
        </w:rPr>
        <w:br/>
      </w:r>
      <w:r w:rsidR="001F171E" w:rsidRPr="00CC6ECB">
        <w:rPr>
          <w:rFonts w:ascii="Arial" w:hAnsi="Arial"/>
          <w:sz w:val="20"/>
        </w:rPr>
        <w:tab/>
      </w:r>
      <w:r w:rsidR="00CC6ECB" w:rsidRPr="00CC6ECB">
        <w:rPr>
          <w:rFonts w:ascii="Arial" w:hAnsi="Arial"/>
          <w:sz w:val="20"/>
        </w:rPr>
        <w:t>C</w:t>
      </w:r>
      <w:r w:rsidR="001F171E" w:rsidRPr="00CC6ECB">
        <w:rPr>
          <w:rFonts w:ascii="Arial" w:hAnsi="Arial" w:cs="Arial"/>
          <w:bCs/>
          <w:sz w:val="20"/>
        </w:rPr>
        <w:t xml:space="preserve">ontemporánea </w:t>
      </w:r>
      <w:r w:rsidR="001F171E" w:rsidRPr="00CC6ECB">
        <w:rPr>
          <w:rFonts w:ascii="Arial" w:hAnsi="Arial"/>
          <w:sz w:val="20"/>
        </w:rPr>
        <w:t>II</w:t>
      </w:r>
      <w:r w:rsidR="000E3ADB" w:rsidRPr="00CC6ECB">
        <w:rPr>
          <w:rFonts w:ascii="Arial" w:hAnsi="Arial"/>
          <w:sz w:val="20"/>
        </w:rPr>
        <w:br/>
      </w:r>
      <w:r w:rsidRPr="00CC6ECB">
        <w:rPr>
          <w:rFonts w:ascii="Arial" w:hAnsi="Arial" w:cs="Arial"/>
          <w:sz w:val="20"/>
        </w:rPr>
        <w:t>1206023</w:t>
      </w:r>
      <w:r w:rsidRPr="00CC6ECB">
        <w:rPr>
          <w:rFonts w:ascii="Arial" w:hAnsi="Arial"/>
          <w:sz w:val="20"/>
        </w:rPr>
        <w:tab/>
      </w:r>
      <w:r w:rsidR="001F171E" w:rsidRPr="00CC6ECB">
        <w:rPr>
          <w:rFonts w:ascii="Arial" w:hAnsi="Arial" w:cs="Arial"/>
          <w:bCs/>
          <w:sz w:val="20"/>
        </w:rPr>
        <w:t>Temas Selectos de la Literatura Mexicana</w:t>
      </w:r>
      <w:r w:rsidRPr="00CC6ECB">
        <w:rPr>
          <w:rFonts w:ascii="Arial" w:hAnsi="Arial"/>
          <w:sz w:val="20"/>
        </w:rPr>
        <w:tab/>
        <w:t>OPT.</w:t>
      </w:r>
      <w:r w:rsidRPr="00CC6ECB">
        <w:rPr>
          <w:rFonts w:ascii="Arial" w:hAnsi="Arial"/>
          <w:sz w:val="20"/>
        </w:rPr>
        <w:tab/>
        <w:t>6</w:t>
      </w:r>
      <w:r w:rsidRPr="00CC6ECB">
        <w:rPr>
          <w:rFonts w:ascii="Arial" w:hAnsi="Arial"/>
          <w:sz w:val="20"/>
        </w:rPr>
        <w:tab/>
      </w:r>
      <w:r w:rsidRPr="00CC6ECB">
        <w:rPr>
          <w:rFonts w:ascii="Arial" w:hAnsi="Arial"/>
          <w:sz w:val="20"/>
        </w:rPr>
        <w:tab/>
        <w:t>12</w:t>
      </w:r>
      <w:r w:rsidRPr="00CC6ECB">
        <w:rPr>
          <w:rFonts w:ascii="Arial" w:hAnsi="Arial"/>
          <w:sz w:val="20"/>
        </w:rPr>
        <w:tab/>
        <w:t>I-VI</w:t>
      </w:r>
      <w:r w:rsidRPr="00CC6ECB">
        <w:rPr>
          <w:rFonts w:ascii="Arial" w:hAnsi="Arial"/>
          <w:sz w:val="20"/>
        </w:rPr>
        <w:tab/>
        <w:t>Autorización</w:t>
      </w:r>
      <w:r w:rsidR="000E3ADB" w:rsidRPr="00CC6ECB">
        <w:rPr>
          <w:rFonts w:ascii="Arial" w:hAnsi="Arial"/>
          <w:sz w:val="20"/>
        </w:rPr>
        <w:br/>
      </w:r>
      <w:r w:rsidR="001F171E" w:rsidRPr="00CC6ECB">
        <w:rPr>
          <w:rFonts w:ascii="Arial" w:hAnsi="Arial"/>
          <w:sz w:val="20"/>
        </w:rPr>
        <w:tab/>
      </w:r>
      <w:r w:rsidR="001F171E" w:rsidRPr="00CC6ECB">
        <w:rPr>
          <w:rFonts w:ascii="Arial" w:hAnsi="Arial" w:cs="Arial"/>
          <w:bCs/>
          <w:sz w:val="20"/>
        </w:rPr>
        <w:t xml:space="preserve">Contemporánea </w:t>
      </w:r>
      <w:r w:rsidR="001F171E" w:rsidRPr="00CC6ECB">
        <w:rPr>
          <w:rFonts w:ascii="Arial" w:hAnsi="Arial"/>
          <w:sz w:val="20"/>
        </w:rPr>
        <w:t>III</w:t>
      </w:r>
      <w:r w:rsidR="000E3ADB" w:rsidRPr="00CC6ECB">
        <w:rPr>
          <w:rFonts w:ascii="Arial" w:hAnsi="Arial"/>
          <w:sz w:val="20"/>
        </w:rPr>
        <w:br/>
      </w:r>
      <w:r w:rsidR="000E3ADB" w:rsidRPr="00CC6ECB">
        <w:rPr>
          <w:rFonts w:ascii="Arial" w:hAnsi="Arial" w:cs="Arial"/>
          <w:sz w:val="20"/>
          <w:lang w:val="es-MX"/>
        </w:rPr>
        <w:t>1256029</w:t>
      </w:r>
      <w:r w:rsidR="000E3ADB" w:rsidRPr="00CC6ECB">
        <w:rPr>
          <w:rFonts w:ascii="Arial" w:hAnsi="Arial" w:cs="Arial"/>
          <w:sz w:val="20"/>
          <w:lang w:val="es-MX"/>
        </w:rPr>
        <w:tab/>
        <w:t>Temas Selectos de la Literatura Mexicana</w:t>
      </w:r>
      <w:r w:rsidR="000E3ADB" w:rsidRPr="00CC6ECB">
        <w:rPr>
          <w:rFonts w:ascii="Arial" w:hAnsi="Arial"/>
          <w:sz w:val="20"/>
        </w:rPr>
        <w:tab/>
        <w:t>OPT.</w:t>
      </w:r>
      <w:r w:rsidR="000E3ADB" w:rsidRPr="00CC6ECB">
        <w:rPr>
          <w:rFonts w:ascii="Arial" w:hAnsi="Arial"/>
          <w:sz w:val="20"/>
        </w:rPr>
        <w:tab/>
        <w:t>6</w:t>
      </w:r>
      <w:r w:rsidR="000E3ADB" w:rsidRPr="00CC6ECB">
        <w:rPr>
          <w:rFonts w:ascii="Arial" w:hAnsi="Arial"/>
          <w:sz w:val="20"/>
        </w:rPr>
        <w:tab/>
      </w:r>
      <w:r w:rsidR="000E3ADB" w:rsidRPr="00CC6ECB">
        <w:rPr>
          <w:rFonts w:ascii="Arial" w:hAnsi="Arial"/>
          <w:sz w:val="20"/>
        </w:rPr>
        <w:tab/>
        <w:t>12</w:t>
      </w:r>
      <w:r w:rsidR="000E3ADB" w:rsidRPr="00CC6ECB">
        <w:rPr>
          <w:rFonts w:ascii="Arial" w:hAnsi="Arial"/>
          <w:sz w:val="20"/>
        </w:rPr>
        <w:tab/>
        <w:t>I-VI</w:t>
      </w:r>
      <w:r w:rsidR="000E3ADB" w:rsidRPr="00CC6ECB">
        <w:rPr>
          <w:rFonts w:ascii="Arial" w:hAnsi="Arial"/>
          <w:sz w:val="20"/>
        </w:rPr>
        <w:tab/>
        <w:t>Autorización</w:t>
      </w:r>
      <w:r w:rsidR="000E3ADB" w:rsidRPr="00CC6ECB">
        <w:rPr>
          <w:rFonts w:ascii="Arial" w:hAnsi="Arial"/>
          <w:sz w:val="20"/>
        </w:rPr>
        <w:br/>
      </w:r>
      <w:r w:rsidR="000E3ADB" w:rsidRPr="00CC6ECB">
        <w:rPr>
          <w:rFonts w:ascii="Arial" w:hAnsi="Arial" w:cs="Arial"/>
          <w:sz w:val="20"/>
          <w:lang w:val="es-MX"/>
        </w:rPr>
        <w:tab/>
      </w:r>
      <w:r w:rsidR="00CC6ECB" w:rsidRPr="00CC6ECB">
        <w:rPr>
          <w:rFonts w:ascii="Arial" w:hAnsi="Arial" w:cs="Arial"/>
          <w:sz w:val="20"/>
          <w:lang w:val="es-MX"/>
        </w:rPr>
        <w:t>C</w:t>
      </w:r>
      <w:r w:rsidR="000E3ADB" w:rsidRPr="00CC6ECB">
        <w:rPr>
          <w:rFonts w:ascii="Arial" w:hAnsi="Arial" w:cs="Arial"/>
          <w:sz w:val="20"/>
          <w:lang w:val="es-MX"/>
        </w:rPr>
        <w:t>ontemporánea IV</w:t>
      </w:r>
      <w:r w:rsidR="000E3ADB" w:rsidRPr="00CC6ECB">
        <w:rPr>
          <w:rFonts w:ascii="Arial" w:hAnsi="Arial" w:cs="Arial"/>
          <w:sz w:val="20"/>
          <w:lang w:val="es-MX"/>
        </w:rPr>
        <w:br/>
        <w:t>1256030</w:t>
      </w:r>
      <w:r w:rsidR="000E3ADB" w:rsidRPr="00CC6ECB">
        <w:rPr>
          <w:rFonts w:ascii="Arial" w:hAnsi="Arial" w:cs="Arial"/>
          <w:sz w:val="20"/>
          <w:lang w:val="es-MX"/>
        </w:rPr>
        <w:tab/>
        <w:t>Temas Selectos de la Literatura Mexicana</w:t>
      </w:r>
      <w:r w:rsidR="000E3ADB" w:rsidRPr="00CC6ECB">
        <w:rPr>
          <w:rFonts w:ascii="Arial" w:hAnsi="Arial"/>
          <w:sz w:val="20"/>
        </w:rPr>
        <w:tab/>
        <w:t>OPT.</w:t>
      </w:r>
      <w:r w:rsidR="000E3ADB" w:rsidRPr="00CC6ECB">
        <w:rPr>
          <w:rFonts w:ascii="Arial" w:hAnsi="Arial"/>
          <w:sz w:val="20"/>
        </w:rPr>
        <w:tab/>
        <w:t>6</w:t>
      </w:r>
      <w:r w:rsidR="000E3ADB" w:rsidRPr="00CC6ECB">
        <w:rPr>
          <w:rFonts w:ascii="Arial" w:hAnsi="Arial"/>
          <w:sz w:val="20"/>
        </w:rPr>
        <w:tab/>
      </w:r>
      <w:r w:rsidR="000E3ADB" w:rsidRPr="00CC6ECB">
        <w:rPr>
          <w:rFonts w:ascii="Arial" w:hAnsi="Arial"/>
          <w:sz w:val="20"/>
        </w:rPr>
        <w:tab/>
        <w:t>12</w:t>
      </w:r>
      <w:r w:rsidR="000E3ADB" w:rsidRPr="00CC6ECB">
        <w:rPr>
          <w:rFonts w:ascii="Arial" w:hAnsi="Arial"/>
          <w:sz w:val="20"/>
        </w:rPr>
        <w:tab/>
        <w:t>I-VI</w:t>
      </w:r>
      <w:r w:rsidR="000E3ADB" w:rsidRPr="00CC6ECB">
        <w:rPr>
          <w:rFonts w:ascii="Arial" w:hAnsi="Arial"/>
          <w:sz w:val="20"/>
        </w:rPr>
        <w:tab/>
        <w:t>Autorización</w:t>
      </w:r>
      <w:r w:rsidR="000E3ADB" w:rsidRPr="00CC6ECB">
        <w:rPr>
          <w:rFonts w:ascii="Arial" w:hAnsi="Arial"/>
          <w:sz w:val="20"/>
        </w:rPr>
        <w:br/>
      </w:r>
      <w:r w:rsidR="000E3ADB" w:rsidRPr="00CC6ECB">
        <w:rPr>
          <w:rFonts w:ascii="Arial" w:hAnsi="Arial" w:cs="Arial"/>
          <w:sz w:val="20"/>
          <w:lang w:val="es-MX"/>
        </w:rPr>
        <w:tab/>
      </w:r>
      <w:r w:rsidR="00CC6ECB" w:rsidRPr="00CC6ECB">
        <w:rPr>
          <w:rFonts w:ascii="Arial" w:hAnsi="Arial" w:cs="Arial"/>
          <w:sz w:val="20"/>
          <w:lang w:val="es-MX"/>
        </w:rPr>
        <w:t>C</w:t>
      </w:r>
      <w:r w:rsidR="000E3ADB" w:rsidRPr="00CC6ECB">
        <w:rPr>
          <w:rFonts w:ascii="Arial" w:hAnsi="Arial" w:cs="Arial"/>
          <w:sz w:val="20"/>
          <w:lang w:val="es-MX"/>
        </w:rPr>
        <w:t>ontemporánea V</w:t>
      </w:r>
      <w:r w:rsidR="000E3ADB" w:rsidRPr="00CC6ECB">
        <w:rPr>
          <w:rFonts w:ascii="Arial" w:hAnsi="Arial" w:cs="Arial"/>
          <w:sz w:val="20"/>
          <w:lang w:val="es-MX"/>
        </w:rPr>
        <w:br/>
        <w:t>1256031</w:t>
      </w:r>
      <w:r w:rsidR="000E3ADB" w:rsidRPr="00CC6ECB">
        <w:rPr>
          <w:rFonts w:ascii="Arial" w:hAnsi="Arial" w:cs="Arial"/>
          <w:sz w:val="20"/>
          <w:lang w:val="es-MX"/>
        </w:rPr>
        <w:tab/>
        <w:t>Temas Selectos de la Literatura Mexicana</w:t>
      </w:r>
      <w:r w:rsidR="000E3ADB" w:rsidRPr="00CC6ECB">
        <w:rPr>
          <w:rFonts w:ascii="Arial" w:hAnsi="Arial"/>
          <w:sz w:val="20"/>
        </w:rPr>
        <w:tab/>
        <w:t>OPT.</w:t>
      </w:r>
      <w:r w:rsidR="000E3ADB" w:rsidRPr="00CC6ECB">
        <w:rPr>
          <w:rFonts w:ascii="Arial" w:hAnsi="Arial"/>
          <w:sz w:val="20"/>
        </w:rPr>
        <w:tab/>
        <w:t>6</w:t>
      </w:r>
      <w:r w:rsidR="000E3ADB" w:rsidRPr="00CC6ECB">
        <w:rPr>
          <w:rFonts w:ascii="Arial" w:hAnsi="Arial"/>
          <w:sz w:val="20"/>
        </w:rPr>
        <w:tab/>
      </w:r>
      <w:r w:rsidR="000E3ADB" w:rsidRPr="00CC6ECB">
        <w:rPr>
          <w:rFonts w:ascii="Arial" w:hAnsi="Arial"/>
          <w:sz w:val="20"/>
        </w:rPr>
        <w:tab/>
        <w:t>12</w:t>
      </w:r>
      <w:r w:rsidR="000E3ADB" w:rsidRPr="00CC6ECB">
        <w:rPr>
          <w:rFonts w:ascii="Arial" w:hAnsi="Arial"/>
          <w:sz w:val="20"/>
        </w:rPr>
        <w:tab/>
        <w:t>I-VI</w:t>
      </w:r>
      <w:r w:rsidR="000E3ADB" w:rsidRPr="00CC6ECB">
        <w:rPr>
          <w:rFonts w:ascii="Arial" w:hAnsi="Arial"/>
          <w:sz w:val="20"/>
        </w:rPr>
        <w:tab/>
        <w:t>Autorización</w:t>
      </w:r>
      <w:r w:rsidR="000E3ADB" w:rsidRPr="00CC6ECB">
        <w:rPr>
          <w:rFonts w:ascii="Arial" w:hAnsi="Arial"/>
          <w:sz w:val="20"/>
        </w:rPr>
        <w:br/>
      </w:r>
      <w:r w:rsidR="000E3ADB" w:rsidRPr="00CC6ECB">
        <w:rPr>
          <w:rFonts w:ascii="Arial" w:hAnsi="Arial" w:cs="Arial"/>
          <w:sz w:val="20"/>
          <w:lang w:val="es-MX"/>
        </w:rPr>
        <w:tab/>
      </w:r>
      <w:r w:rsidR="00CC6ECB" w:rsidRPr="00CC6ECB">
        <w:rPr>
          <w:rFonts w:ascii="Arial" w:hAnsi="Arial" w:cs="Arial"/>
          <w:sz w:val="20"/>
          <w:lang w:val="es-MX"/>
        </w:rPr>
        <w:t>C</w:t>
      </w:r>
      <w:r w:rsidR="000E3ADB" w:rsidRPr="00CC6ECB">
        <w:rPr>
          <w:rFonts w:ascii="Arial" w:hAnsi="Arial" w:cs="Arial"/>
          <w:sz w:val="20"/>
          <w:lang w:val="es-MX"/>
        </w:rPr>
        <w:t>ontemporánea VI</w:t>
      </w:r>
    </w:p>
    <w:p w:rsidR="000E3ADB" w:rsidRPr="000E3ADB" w:rsidRDefault="000E3ADB" w:rsidP="00E53259">
      <w:pPr>
        <w:pStyle w:val="UE"/>
        <w:tabs>
          <w:tab w:val="clear" w:pos="5760"/>
          <w:tab w:val="clear" w:pos="6768"/>
          <w:tab w:val="clear" w:pos="7488"/>
          <w:tab w:val="clear" w:pos="8496"/>
          <w:tab w:val="clear" w:pos="9216"/>
          <w:tab w:val="clear" w:pos="10080"/>
          <w:tab w:val="left" w:pos="5220"/>
          <w:tab w:val="left" w:pos="6480"/>
          <w:tab w:val="left" w:pos="7470"/>
          <w:tab w:val="center" w:pos="8845"/>
          <w:tab w:val="center" w:pos="10149"/>
          <w:tab w:val="left" w:pos="10980"/>
        </w:tabs>
        <w:rPr>
          <w:rFonts w:ascii="Arial" w:hAnsi="Arial"/>
          <w:sz w:val="20"/>
        </w:rPr>
      </w:pPr>
    </w:p>
    <w:p w:rsidR="000E3ADB" w:rsidRDefault="000E3ADB" w:rsidP="00E53259">
      <w:pPr>
        <w:pStyle w:val="UE"/>
        <w:tabs>
          <w:tab w:val="clear" w:pos="5760"/>
          <w:tab w:val="clear" w:pos="6768"/>
          <w:tab w:val="clear" w:pos="7488"/>
          <w:tab w:val="clear" w:pos="8496"/>
          <w:tab w:val="clear" w:pos="9216"/>
          <w:tab w:val="clear" w:pos="10080"/>
          <w:tab w:val="left" w:pos="5220"/>
          <w:tab w:val="left" w:pos="6480"/>
          <w:tab w:val="left" w:pos="7470"/>
          <w:tab w:val="center" w:pos="8845"/>
          <w:tab w:val="center" w:pos="10149"/>
          <w:tab w:val="left" w:pos="10980"/>
        </w:tabs>
        <w:rPr>
          <w:rFonts w:ascii="Arial" w:hAnsi="Arial"/>
          <w:sz w:val="20"/>
        </w:rPr>
      </w:pPr>
    </w:p>
    <w:p w:rsidR="00E06E97" w:rsidRDefault="00E06E97">
      <w:pPr>
        <w:spacing w:line="240" w:lineRule="exact"/>
        <w:rPr>
          <w:rFonts w:ascii="Arial" w:hAnsi="Arial"/>
        </w:rPr>
      </w:pPr>
    </w:p>
    <w:p w:rsidR="000E3ADB" w:rsidRDefault="000E3ADB">
      <w:pPr>
        <w:spacing w:line="240" w:lineRule="exact"/>
        <w:rPr>
          <w:rFonts w:ascii="Arial" w:hAnsi="Arial"/>
        </w:rPr>
      </w:pPr>
    </w:p>
    <w:p w:rsidR="000E3ADB" w:rsidRDefault="000E3ADB">
      <w:pPr>
        <w:spacing w:line="240" w:lineRule="exact"/>
        <w:rPr>
          <w:rFonts w:ascii="Arial" w:hAnsi="Arial"/>
        </w:rPr>
      </w:pPr>
    </w:p>
    <w:p w:rsidR="000E3ADB" w:rsidRDefault="000E3ADB">
      <w:pPr>
        <w:spacing w:line="240" w:lineRule="exact"/>
        <w:rPr>
          <w:rFonts w:ascii="Arial" w:hAnsi="Arial"/>
        </w:rPr>
      </w:pPr>
    </w:p>
    <w:p w:rsidR="00E06E97" w:rsidRPr="00141165" w:rsidRDefault="00D87A7A">
      <w:pPr>
        <w:spacing w:line="240" w:lineRule="exact"/>
        <w:rPr>
          <w:rFonts w:ascii="Arial" w:hAnsi="Arial"/>
          <w:b/>
        </w:rPr>
      </w:pPr>
      <w:r w:rsidRPr="00141165">
        <w:rPr>
          <w:rFonts w:ascii="Arial" w:hAnsi="Arial"/>
          <w:b/>
        </w:rPr>
        <w:lastRenderedPageBreak/>
        <w:t>V</w:t>
      </w:r>
      <w:r w:rsidR="00B93E09">
        <w:rPr>
          <w:rFonts w:ascii="Arial" w:hAnsi="Arial"/>
          <w:b/>
        </w:rPr>
        <w:t>I</w:t>
      </w:r>
      <w:r w:rsidRPr="00141165">
        <w:rPr>
          <w:rFonts w:ascii="Arial" w:hAnsi="Arial"/>
          <w:b/>
        </w:rPr>
        <w:t>.</w:t>
      </w:r>
      <w:r w:rsidRPr="00141165">
        <w:rPr>
          <w:rFonts w:ascii="Arial" w:hAnsi="Arial"/>
          <w:b/>
        </w:rPr>
        <w:tab/>
        <w:t>N</w:t>
      </w:r>
      <w:r w:rsidR="00536A8C">
        <w:rPr>
          <w:rFonts w:ascii="Arial" w:hAnsi="Arial"/>
          <w:b/>
        </w:rPr>
        <w:t>Ú</w:t>
      </w:r>
      <w:r w:rsidRPr="00141165">
        <w:rPr>
          <w:rFonts w:ascii="Arial" w:hAnsi="Arial"/>
          <w:b/>
        </w:rPr>
        <w:t xml:space="preserve">MERO </w:t>
      </w:r>
      <w:r w:rsidR="00B34F3C">
        <w:rPr>
          <w:rFonts w:ascii="Arial" w:hAnsi="Arial"/>
          <w:b/>
        </w:rPr>
        <w:t xml:space="preserve">MÍNIMO, NORMAL Y MÁXIMO </w:t>
      </w:r>
      <w:r w:rsidRPr="00141165">
        <w:rPr>
          <w:rFonts w:ascii="Arial" w:hAnsi="Arial"/>
          <w:b/>
        </w:rPr>
        <w:t>DE CR</w:t>
      </w:r>
      <w:r w:rsidR="00B34F3C">
        <w:rPr>
          <w:rFonts w:ascii="Arial" w:hAnsi="Arial"/>
          <w:b/>
        </w:rPr>
        <w:t>É</w:t>
      </w:r>
      <w:r w:rsidRPr="00141165">
        <w:rPr>
          <w:rFonts w:ascii="Arial" w:hAnsi="Arial"/>
          <w:b/>
        </w:rPr>
        <w:t xml:space="preserve">DITOS QUE </w:t>
      </w:r>
      <w:r w:rsidR="008F3479">
        <w:rPr>
          <w:rFonts w:ascii="Arial" w:hAnsi="Arial"/>
          <w:b/>
        </w:rPr>
        <w:t>PODR</w:t>
      </w:r>
      <w:bookmarkStart w:id="0" w:name="_GoBack"/>
      <w:bookmarkEnd w:id="0"/>
      <w:r w:rsidR="008F3479">
        <w:rPr>
          <w:rFonts w:ascii="Arial" w:hAnsi="Arial"/>
          <w:b/>
        </w:rPr>
        <w:t>ÁN</w:t>
      </w:r>
      <w:r w:rsidRPr="00141165">
        <w:rPr>
          <w:rFonts w:ascii="Arial" w:hAnsi="Arial"/>
          <w:b/>
        </w:rPr>
        <w:t xml:space="preserve"> CURSARSE POR TRIMESTRE</w:t>
      </w:r>
    </w:p>
    <w:p w:rsidR="00E06E97" w:rsidRDefault="00E06E97">
      <w:pPr>
        <w:spacing w:line="240" w:lineRule="exact"/>
        <w:rPr>
          <w:rFonts w:ascii="Arial" w:hAnsi="Arial"/>
        </w:rPr>
      </w:pPr>
    </w:p>
    <w:p w:rsidR="00E06E97" w:rsidRPr="000E3ADB" w:rsidRDefault="00D87A7A" w:rsidP="0003096C">
      <w:pPr>
        <w:tabs>
          <w:tab w:val="left" w:pos="993"/>
          <w:tab w:val="left" w:pos="3686"/>
          <w:tab w:val="left" w:pos="4820"/>
          <w:tab w:val="left" w:pos="5812"/>
        </w:tabs>
        <w:spacing w:line="240" w:lineRule="exact"/>
        <w:rPr>
          <w:rFonts w:ascii="Arial" w:hAnsi="Arial"/>
          <w:b/>
        </w:rPr>
      </w:pPr>
      <w:r>
        <w:rPr>
          <w:rFonts w:ascii="Arial" w:hAnsi="Arial"/>
        </w:rPr>
        <w:tab/>
      </w:r>
      <w:r w:rsidRPr="000E3ADB">
        <w:rPr>
          <w:rFonts w:ascii="Arial" w:hAnsi="Arial"/>
          <w:b/>
        </w:rPr>
        <w:t>TRIMESTRE</w:t>
      </w:r>
      <w:r w:rsidRPr="000E3ADB">
        <w:rPr>
          <w:rFonts w:ascii="Arial" w:hAnsi="Arial"/>
          <w:b/>
        </w:rPr>
        <w:tab/>
      </w:r>
      <w:r w:rsidR="000E3ADB">
        <w:rPr>
          <w:rFonts w:ascii="Arial" w:hAnsi="Arial"/>
          <w:b/>
        </w:rPr>
        <w:t>MÍNIMO</w:t>
      </w:r>
      <w:r w:rsidRPr="000E3ADB">
        <w:rPr>
          <w:rFonts w:ascii="Arial" w:hAnsi="Arial"/>
          <w:b/>
        </w:rPr>
        <w:tab/>
      </w:r>
      <w:r w:rsidR="000E3ADB">
        <w:rPr>
          <w:rFonts w:ascii="Arial" w:hAnsi="Arial"/>
          <w:b/>
        </w:rPr>
        <w:t>NORMAL</w:t>
      </w:r>
      <w:r w:rsidRPr="000E3ADB">
        <w:rPr>
          <w:rFonts w:ascii="Arial" w:hAnsi="Arial"/>
          <w:b/>
        </w:rPr>
        <w:tab/>
      </w:r>
      <w:r w:rsidR="008F3479" w:rsidRPr="000E3ADB">
        <w:rPr>
          <w:rFonts w:ascii="Arial" w:hAnsi="Arial"/>
          <w:b/>
        </w:rPr>
        <w:t>MÁXIMO</w:t>
      </w:r>
    </w:p>
    <w:p w:rsidR="00E06E97" w:rsidRDefault="00E06E97">
      <w:pPr>
        <w:tabs>
          <w:tab w:val="right" w:pos="1440"/>
          <w:tab w:val="center" w:pos="2808"/>
          <w:tab w:val="center" w:pos="4248"/>
          <w:tab w:val="center" w:pos="5688"/>
        </w:tabs>
        <w:spacing w:line="240" w:lineRule="exact"/>
        <w:rPr>
          <w:rFonts w:ascii="Arial" w:hAnsi="Arial"/>
        </w:rPr>
      </w:pPr>
    </w:p>
    <w:p w:rsidR="00E06E97" w:rsidRPr="00220018" w:rsidRDefault="00D87A7A" w:rsidP="0003096C">
      <w:pPr>
        <w:tabs>
          <w:tab w:val="left" w:pos="1440"/>
          <w:tab w:val="left" w:pos="3969"/>
          <w:tab w:val="left" w:pos="5046"/>
          <w:tab w:val="left" w:pos="6096"/>
        </w:tabs>
        <w:spacing w:line="240" w:lineRule="exact"/>
        <w:rPr>
          <w:rFonts w:ascii="Arial" w:hAnsi="Arial"/>
          <w:lang w:val="es-MX"/>
        </w:rPr>
      </w:pPr>
      <w:r>
        <w:rPr>
          <w:rFonts w:ascii="Arial" w:hAnsi="Arial"/>
        </w:rPr>
        <w:tab/>
      </w:r>
      <w:r w:rsidR="00B93E09" w:rsidRPr="00220018">
        <w:rPr>
          <w:rFonts w:ascii="Arial" w:hAnsi="Arial"/>
          <w:lang w:val="es-MX"/>
        </w:rPr>
        <w:t>I</w:t>
      </w:r>
      <w:r w:rsidRPr="00220018">
        <w:rPr>
          <w:rFonts w:ascii="Arial" w:hAnsi="Arial"/>
          <w:lang w:val="es-MX"/>
        </w:rPr>
        <w:tab/>
      </w:r>
      <w:r w:rsidR="00B93E09" w:rsidRPr="00220018">
        <w:rPr>
          <w:rFonts w:ascii="Arial" w:hAnsi="Arial"/>
          <w:lang w:val="es-MX"/>
        </w:rPr>
        <w:t>0</w:t>
      </w:r>
      <w:r w:rsidRPr="00220018">
        <w:rPr>
          <w:rFonts w:ascii="Arial" w:hAnsi="Arial"/>
          <w:lang w:val="es-MX"/>
        </w:rPr>
        <w:tab/>
        <w:t>3</w:t>
      </w:r>
      <w:r w:rsidR="00B93E09" w:rsidRPr="00220018">
        <w:rPr>
          <w:rFonts w:ascii="Arial" w:hAnsi="Arial"/>
          <w:lang w:val="es-MX"/>
        </w:rPr>
        <w:t>6</w:t>
      </w:r>
      <w:r w:rsidRPr="00220018">
        <w:rPr>
          <w:rFonts w:ascii="Arial" w:hAnsi="Arial"/>
          <w:lang w:val="es-MX"/>
        </w:rPr>
        <w:tab/>
      </w:r>
      <w:r w:rsidR="00B93E09" w:rsidRPr="00220018">
        <w:rPr>
          <w:rFonts w:ascii="Arial" w:hAnsi="Arial"/>
          <w:lang w:val="es-MX"/>
        </w:rPr>
        <w:t>48</w:t>
      </w:r>
      <w:r w:rsidRPr="00220018">
        <w:rPr>
          <w:rFonts w:ascii="Arial" w:hAnsi="Arial"/>
          <w:lang w:val="es-MX"/>
        </w:rPr>
        <w:br/>
      </w:r>
      <w:r w:rsidRPr="00220018">
        <w:rPr>
          <w:rFonts w:ascii="Arial" w:hAnsi="Arial"/>
          <w:lang w:val="es-MX"/>
        </w:rPr>
        <w:tab/>
      </w:r>
      <w:r w:rsidR="00B93E09" w:rsidRPr="00220018">
        <w:rPr>
          <w:rFonts w:ascii="Arial" w:hAnsi="Arial"/>
          <w:lang w:val="es-MX"/>
        </w:rPr>
        <w:t>II</w:t>
      </w:r>
      <w:r w:rsidRPr="00220018">
        <w:rPr>
          <w:rFonts w:ascii="Arial" w:hAnsi="Arial"/>
          <w:lang w:val="es-MX"/>
        </w:rPr>
        <w:tab/>
      </w:r>
      <w:r w:rsidR="00B93E09" w:rsidRPr="00220018">
        <w:rPr>
          <w:rFonts w:ascii="Arial" w:hAnsi="Arial"/>
          <w:lang w:val="es-MX"/>
        </w:rPr>
        <w:t>0</w:t>
      </w:r>
      <w:r w:rsidR="00B93E09" w:rsidRPr="00220018">
        <w:rPr>
          <w:rFonts w:ascii="Arial" w:hAnsi="Arial"/>
          <w:lang w:val="es-MX"/>
        </w:rPr>
        <w:tab/>
        <w:t>36</w:t>
      </w:r>
      <w:r w:rsidR="00B93E09" w:rsidRPr="00220018">
        <w:rPr>
          <w:rFonts w:ascii="Arial" w:hAnsi="Arial"/>
          <w:lang w:val="es-MX"/>
        </w:rPr>
        <w:tab/>
        <w:t>48</w:t>
      </w:r>
      <w:r w:rsidRPr="00220018">
        <w:rPr>
          <w:rFonts w:ascii="Arial" w:hAnsi="Arial"/>
          <w:lang w:val="es-MX"/>
        </w:rPr>
        <w:br/>
      </w:r>
      <w:r w:rsidRPr="00220018">
        <w:rPr>
          <w:rFonts w:ascii="Arial" w:hAnsi="Arial"/>
          <w:lang w:val="es-MX"/>
        </w:rPr>
        <w:tab/>
      </w:r>
      <w:r w:rsidR="00B93E09" w:rsidRPr="00220018">
        <w:rPr>
          <w:rFonts w:ascii="Arial" w:hAnsi="Arial"/>
          <w:lang w:val="es-MX"/>
        </w:rPr>
        <w:t>III</w:t>
      </w:r>
      <w:r w:rsidRPr="00220018">
        <w:rPr>
          <w:rFonts w:ascii="Arial" w:hAnsi="Arial"/>
          <w:lang w:val="es-MX"/>
        </w:rPr>
        <w:tab/>
      </w:r>
      <w:r w:rsidR="00B93E09" w:rsidRPr="00220018">
        <w:rPr>
          <w:rFonts w:ascii="Arial" w:hAnsi="Arial"/>
          <w:lang w:val="es-MX"/>
        </w:rPr>
        <w:t>0</w:t>
      </w:r>
      <w:r w:rsidR="00B93E09" w:rsidRPr="00220018">
        <w:rPr>
          <w:rFonts w:ascii="Arial" w:hAnsi="Arial"/>
          <w:lang w:val="es-MX"/>
        </w:rPr>
        <w:tab/>
        <w:t>36</w:t>
      </w:r>
      <w:r w:rsidR="00B93E09" w:rsidRPr="00220018">
        <w:rPr>
          <w:rFonts w:ascii="Arial" w:hAnsi="Arial"/>
          <w:lang w:val="es-MX"/>
        </w:rPr>
        <w:tab/>
        <w:t>48</w:t>
      </w:r>
      <w:r w:rsidRPr="00220018">
        <w:rPr>
          <w:rFonts w:ascii="Arial" w:hAnsi="Arial"/>
          <w:lang w:val="es-MX"/>
        </w:rPr>
        <w:br/>
      </w:r>
      <w:r w:rsidRPr="00220018">
        <w:rPr>
          <w:rFonts w:ascii="Arial" w:hAnsi="Arial"/>
          <w:lang w:val="es-MX"/>
        </w:rPr>
        <w:tab/>
      </w:r>
      <w:r w:rsidR="00B93E09" w:rsidRPr="00220018">
        <w:rPr>
          <w:rFonts w:ascii="Arial" w:hAnsi="Arial"/>
          <w:lang w:val="es-MX"/>
        </w:rPr>
        <w:t>IV</w:t>
      </w:r>
      <w:r w:rsidRPr="00220018">
        <w:rPr>
          <w:rFonts w:ascii="Arial" w:hAnsi="Arial"/>
          <w:lang w:val="es-MX"/>
        </w:rPr>
        <w:tab/>
      </w:r>
      <w:r w:rsidR="00B93E09" w:rsidRPr="00220018">
        <w:rPr>
          <w:rFonts w:ascii="Arial" w:hAnsi="Arial"/>
          <w:lang w:val="es-MX"/>
        </w:rPr>
        <w:t>0</w:t>
      </w:r>
      <w:r w:rsidR="00B93E09" w:rsidRPr="00220018">
        <w:rPr>
          <w:rFonts w:ascii="Arial" w:hAnsi="Arial"/>
          <w:lang w:val="es-MX"/>
        </w:rPr>
        <w:tab/>
        <w:t>42</w:t>
      </w:r>
      <w:r w:rsidR="00B93E09" w:rsidRPr="00220018">
        <w:rPr>
          <w:rFonts w:ascii="Arial" w:hAnsi="Arial"/>
          <w:lang w:val="es-MX"/>
        </w:rPr>
        <w:tab/>
        <w:t>54</w:t>
      </w:r>
      <w:r w:rsidRPr="00220018">
        <w:rPr>
          <w:rFonts w:ascii="Arial" w:hAnsi="Arial"/>
          <w:lang w:val="es-MX"/>
        </w:rPr>
        <w:br/>
      </w:r>
      <w:r w:rsidRPr="00220018">
        <w:rPr>
          <w:rFonts w:ascii="Arial" w:hAnsi="Arial"/>
          <w:lang w:val="es-MX"/>
        </w:rPr>
        <w:tab/>
      </w:r>
      <w:r w:rsidR="00B93E09" w:rsidRPr="00220018">
        <w:rPr>
          <w:rFonts w:ascii="Arial" w:hAnsi="Arial"/>
          <w:lang w:val="es-MX"/>
        </w:rPr>
        <w:t>V</w:t>
      </w:r>
      <w:r w:rsidRPr="00220018">
        <w:rPr>
          <w:rFonts w:ascii="Arial" w:hAnsi="Arial"/>
          <w:lang w:val="es-MX"/>
        </w:rPr>
        <w:tab/>
      </w:r>
      <w:r w:rsidR="00B93E09" w:rsidRPr="00220018">
        <w:rPr>
          <w:rFonts w:ascii="Arial" w:hAnsi="Arial"/>
          <w:lang w:val="es-MX"/>
        </w:rPr>
        <w:t>0</w:t>
      </w:r>
      <w:r w:rsidR="00B93E09" w:rsidRPr="00220018">
        <w:rPr>
          <w:rFonts w:ascii="Arial" w:hAnsi="Arial"/>
          <w:lang w:val="es-MX"/>
        </w:rPr>
        <w:tab/>
        <w:t>46</w:t>
      </w:r>
      <w:r w:rsidR="00B93E09" w:rsidRPr="00220018">
        <w:rPr>
          <w:rFonts w:ascii="Arial" w:hAnsi="Arial"/>
          <w:lang w:val="es-MX"/>
        </w:rPr>
        <w:tab/>
        <w:t>58</w:t>
      </w:r>
      <w:r w:rsidRPr="00220018">
        <w:rPr>
          <w:rFonts w:ascii="Arial" w:hAnsi="Arial"/>
          <w:lang w:val="es-MX"/>
        </w:rPr>
        <w:br/>
      </w:r>
      <w:r w:rsidRPr="00220018">
        <w:rPr>
          <w:rFonts w:ascii="Arial" w:hAnsi="Arial"/>
          <w:lang w:val="es-MX"/>
        </w:rPr>
        <w:tab/>
      </w:r>
      <w:r w:rsidR="00B93E09" w:rsidRPr="00220018">
        <w:rPr>
          <w:rFonts w:ascii="Arial" w:hAnsi="Arial"/>
          <w:lang w:val="es-MX"/>
        </w:rPr>
        <w:t>VI</w:t>
      </w:r>
      <w:r w:rsidRPr="00220018">
        <w:rPr>
          <w:rFonts w:ascii="Arial" w:hAnsi="Arial"/>
          <w:lang w:val="es-MX"/>
        </w:rPr>
        <w:tab/>
      </w:r>
      <w:r w:rsidR="00B93E09" w:rsidRPr="00220018">
        <w:rPr>
          <w:rFonts w:ascii="Arial" w:hAnsi="Arial"/>
          <w:lang w:val="es-MX"/>
        </w:rPr>
        <w:t>0</w:t>
      </w:r>
      <w:r w:rsidR="00B93E09" w:rsidRPr="00220018">
        <w:rPr>
          <w:rFonts w:ascii="Arial" w:hAnsi="Arial"/>
          <w:lang w:val="es-MX"/>
        </w:rPr>
        <w:tab/>
        <w:t>48</w:t>
      </w:r>
      <w:r w:rsidR="00B93E09" w:rsidRPr="00220018">
        <w:rPr>
          <w:rFonts w:ascii="Arial" w:hAnsi="Arial"/>
          <w:lang w:val="es-MX"/>
        </w:rPr>
        <w:tab/>
        <w:t>60</w:t>
      </w:r>
      <w:r w:rsidR="000E3ADB">
        <w:rPr>
          <w:rFonts w:ascii="Arial" w:hAnsi="Arial"/>
          <w:lang w:val="es-MX"/>
        </w:rPr>
        <w:br/>
      </w:r>
    </w:p>
    <w:p w:rsidR="00A22957" w:rsidRPr="000403B0" w:rsidRDefault="00A22957" w:rsidP="00A22957">
      <w:pPr>
        <w:ind w:left="426"/>
        <w:rPr>
          <w:rFonts w:ascii="Arial" w:hAnsi="Arial" w:cs="Arial"/>
        </w:rPr>
      </w:pPr>
      <w:r w:rsidRPr="000403B0">
        <w:rPr>
          <w:rFonts w:ascii="Arial" w:hAnsi="Arial" w:cs="Arial"/>
        </w:rPr>
        <w:t xml:space="preserve">La conclusión de </w:t>
      </w:r>
      <w:smartTag w:uri="urn:schemas-microsoft-com:office:smarttags" w:element="PersonName">
        <w:smartTagPr>
          <w:attr w:name="ProductID" w:val="la Id￳nea Comunicaci￳n"/>
        </w:smartTagPr>
        <w:r w:rsidRPr="000403B0">
          <w:rPr>
            <w:rFonts w:ascii="Arial" w:hAnsi="Arial" w:cs="Arial"/>
          </w:rPr>
          <w:t>la Idónea Comunicación</w:t>
        </w:r>
      </w:smartTag>
      <w:r w:rsidRPr="000403B0">
        <w:rPr>
          <w:rFonts w:ascii="Arial" w:hAnsi="Arial" w:cs="Arial"/>
        </w:rPr>
        <w:t xml:space="preserve"> de Resultados no aporta créditos.</w:t>
      </w:r>
    </w:p>
    <w:p w:rsidR="00E06E97" w:rsidRPr="00A22957" w:rsidRDefault="00E06E97">
      <w:pPr>
        <w:spacing w:line="240" w:lineRule="exact"/>
        <w:rPr>
          <w:rFonts w:ascii="Arial" w:hAnsi="Arial"/>
        </w:rPr>
      </w:pPr>
    </w:p>
    <w:p w:rsidR="00A22957" w:rsidRPr="00A22957" w:rsidRDefault="00A22957">
      <w:pPr>
        <w:spacing w:line="240" w:lineRule="exact"/>
        <w:rPr>
          <w:rFonts w:ascii="Arial" w:hAnsi="Arial"/>
          <w:lang w:val="es-MX"/>
        </w:rPr>
      </w:pPr>
    </w:p>
    <w:p w:rsidR="00E06E97" w:rsidRDefault="00D87A7A">
      <w:pPr>
        <w:spacing w:line="240" w:lineRule="exact"/>
        <w:rPr>
          <w:rFonts w:ascii="Arial" w:hAnsi="Arial"/>
        </w:rPr>
      </w:pPr>
      <w:r w:rsidRPr="00141165">
        <w:rPr>
          <w:rFonts w:ascii="Arial" w:hAnsi="Arial"/>
          <w:b/>
        </w:rPr>
        <w:t>V</w:t>
      </w:r>
      <w:r w:rsidR="00B93E09">
        <w:rPr>
          <w:rFonts w:ascii="Arial" w:hAnsi="Arial"/>
          <w:b/>
        </w:rPr>
        <w:t>I</w:t>
      </w:r>
      <w:r w:rsidRPr="00141165">
        <w:rPr>
          <w:rFonts w:ascii="Arial" w:hAnsi="Arial"/>
          <w:b/>
        </w:rPr>
        <w:t>I.</w:t>
      </w:r>
      <w:r w:rsidRPr="00141165">
        <w:rPr>
          <w:rFonts w:ascii="Arial" w:hAnsi="Arial"/>
          <w:b/>
        </w:rPr>
        <w:tab/>
      </w:r>
      <w:r w:rsidR="00141165" w:rsidRPr="00141165">
        <w:rPr>
          <w:rFonts w:ascii="Arial" w:hAnsi="Arial"/>
          <w:b/>
        </w:rPr>
        <w:t>NÚMERO</w:t>
      </w:r>
      <w:r w:rsidRPr="00141165">
        <w:rPr>
          <w:rFonts w:ascii="Arial" w:hAnsi="Arial"/>
          <w:b/>
        </w:rPr>
        <w:t xml:space="preserve"> DE OPORTUNIDADES PARA ACREDITAR UNA MISMA UNIDAD DE ENSEÑANZA-APRENDIZAJE:</w:t>
      </w:r>
      <w:r>
        <w:rPr>
          <w:rFonts w:ascii="Arial" w:hAnsi="Arial"/>
        </w:rPr>
        <w:t xml:space="preserve"> </w:t>
      </w:r>
      <w:r w:rsidR="00D45552">
        <w:rPr>
          <w:rFonts w:ascii="Arial" w:hAnsi="Arial"/>
        </w:rPr>
        <w:t>D</w:t>
      </w:r>
      <w:r>
        <w:rPr>
          <w:rFonts w:ascii="Arial" w:hAnsi="Arial"/>
        </w:rPr>
        <w:t>os.</w:t>
      </w:r>
    </w:p>
    <w:p w:rsidR="00E06E97" w:rsidRDefault="00E06E97">
      <w:pPr>
        <w:spacing w:line="240" w:lineRule="exact"/>
        <w:rPr>
          <w:rFonts w:ascii="Arial" w:hAnsi="Arial"/>
        </w:rPr>
      </w:pPr>
    </w:p>
    <w:p w:rsidR="00D45552" w:rsidRDefault="00D45552">
      <w:pPr>
        <w:spacing w:line="240" w:lineRule="exact"/>
        <w:rPr>
          <w:rFonts w:ascii="Arial" w:hAnsi="Arial"/>
        </w:rPr>
      </w:pPr>
    </w:p>
    <w:p w:rsidR="00E06E97" w:rsidRPr="00141165" w:rsidRDefault="00D87A7A">
      <w:pPr>
        <w:spacing w:line="240" w:lineRule="exact"/>
        <w:rPr>
          <w:rFonts w:ascii="Arial" w:hAnsi="Arial"/>
          <w:b/>
        </w:rPr>
      </w:pPr>
      <w:r w:rsidRPr="00141165">
        <w:rPr>
          <w:rFonts w:ascii="Arial" w:hAnsi="Arial"/>
          <w:b/>
        </w:rPr>
        <w:t>V</w:t>
      </w:r>
      <w:r w:rsidR="00B93E09">
        <w:rPr>
          <w:rFonts w:ascii="Arial" w:hAnsi="Arial"/>
          <w:b/>
        </w:rPr>
        <w:t>I</w:t>
      </w:r>
      <w:r w:rsidRPr="00141165">
        <w:rPr>
          <w:rFonts w:ascii="Arial" w:hAnsi="Arial"/>
          <w:b/>
        </w:rPr>
        <w:t>II.</w:t>
      </w:r>
      <w:r w:rsidRPr="00141165">
        <w:rPr>
          <w:rFonts w:ascii="Arial" w:hAnsi="Arial"/>
          <w:b/>
        </w:rPr>
        <w:tab/>
      </w:r>
      <w:r w:rsidR="008F3479" w:rsidRPr="00141165">
        <w:rPr>
          <w:rFonts w:ascii="Arial" w:hAnsi="Arial"/>
          <w:b/>
        </w:rPr>
        <w:t>DURACIÓN</w:t>
      </w:r>
      <w:r w:rsidRPr="00141165">
        <w:rPr>
          <w:rFonts w:ascii="Arial" w:hAnsi="Arial"/>
          <w:b/>
        </w:rPr>
        <w:t xml:space="preserve"> DE LA MAESTR</w:t>
      </w:r>
      <w:r w:rsidR="00141165" w:rsidRPr="00141165">
        <w:rPr>
          <w:rFonts w:ascii="Arial" w:hAnsi="Arial"/>
          <w:b/>
        </w:rPr>
        <w:t>Í</w:t>
      </w:r>
      <w:r w:rsidRPr="00141165">
        <w:rPr>
          <w:rFonts w:ascii="Arial" w:hAnsi="Arial"/>
          <w:b/>
        </w:rPr>
        <w:t>A</w:t>
      </w:r>
    </w:p>
    <w:p w:rsidR="00E06E97" w:rsidRDefault="00E06E97">
      <w:pPr>
        <w:pStyle w:val="P2"/>
        <w:spacing w:line="240" w:lineRule="exact"/>
        <w:ind w:left="0"/>
        <w:rPr>
          <w:rFonts w:ascii="Arial" w:hAnsi="Arial"/>
          <w:sz w:val="20"/>
        </w:rPr>
      </w:pPr>
    </w:p>
    <w:p w:rsidR="00E06E97" w:rsidRDefault="00D45552">
      <w:pPr>
        <w:tabs>
          <w:tab w:val="decimal" w:pos="2304"/>
        </w:tabs>
        <w:spacing w:line="240" w:lineRule="exact"/>
        <w:ind w:left="432"/>
        <w:jc w:val="both"/>
        <w:rPr>
          <w:rFonts w:ascii="Arial" w:hAnsi="Arial"/>
        </w:rPr>
      </w:pPr>
      <w:r>
        <w:rPr>
          <w:rFonts w:ascii="Arial" w:hAnsi="Arial"/>
        </w:rPr>
        <w:t>Duración n</w:t>
      </w:r>
      <w:r w:rsidR="00D87A7A">
        <w:rPr>
          <w:rFonts w:ascii="Arial" w:hAnsi="Arial"/>
        </w:rPr>
        <w:t>ormal:</w:t>
      </w:r>
      <w:r w:rsidR="00D87A7A">
        <w:rPr>
          <w:rFonts w:ascii="Arial" w:hAnsi="Arial"/>
        </w:rPr>
        <w:tab/>
      </w:r>
      <w:r>
        <w:rPr>
          <w:rFonts w:ascii="Arial" w:hAnsi="Arial"/>
        </w:rPr>
        <w:t xml:space="preserve"> Seis</w:t>
      </w:r>
      <w:r w:rsidR="00D87A7A">
        <w:rPr>
          <w:rFonts w:ascii="Arial" w:hAnsi="Arial"/>
        </w:rPr>
        <w:t xml:space="preserve"> trimestres</w:t>
      </w:r>
    </w:p>
    <w:p w:rsidR="00E06E97" w:rsidRDefault="00E06E97">
      <w:pPr>
        <w:spacing w:line="240" w:lineRule="exact"/>
        <w:jc w:val="both"/>
        <w:rPr>
          <w:rFonts w:ascii="Arial" w:hAnsi="Arial"/>
        </w:rPr>
      </w:pPr>
    </w:p>
    <w:p w:rsidR="00E06E97" w:rsidRDefault="00D45552">
      <w:pPr>
        <w:tabs>
          <w:tab w:val="decimal" w:pos="2304"/>
        </w:tabs>
        <w:spacing w:line="240" w:lineRule="exact"/>
        <w:ind w:left="432"/>
        <w:jc w:val="both"/>
        <w:rPr>
          <w:rFonts w:ascii="Arial" w:hAnsi="Arial"/>
        </w:rPr>
      </w:pPr>
      <w:r>
        <w:rPr>
          <w:rFonts w:ascii="Arial" w:hAnsi="Arial"/>
        </w:rPr>
        <w:t xml:space="preserve">Duración </w:t>
      </w:r>
      <w:r w:rsidR="00D87A7A">
        <w:rPr>
          <w:rFonts w:ascii="Arial" w:hAnsi="Arial"/>
        </w:rPr>
        <w:t>máximo:</w:t>
      </w:r>
      <w:r w:rsidR="00D87A7A">
        <w:rPr>
          <w:rFonts w:ascii="Arial" w:hAnsi="Arial"/>
        </w:rPr>
        <w:tab/>
      </w:r>
      <w:r>
        <w:rPr>
          <w:rFonts w:ascii="Arial" w:hAnsi="Arial"/>
        </w:rPr>
        <w:t xml:space="preserve"> Doce</w:t>
      </w:r>
      <w:r w:rsidR="00D87A7A">
        <w:rPr>
          <w:rFonts w:ascii="Arial" w:hAnsi="Arial"/>
        </w:rPr>
        <w:t xml:space="preserve"> trimestres</w:t>
      </w:r>
    </w:p>
    <w:p w:rsidR="00E06E97" w:rsidRDefault="00E06E97">
      <w:pPr>
        <w:spacing w:line="240" w:lineRule="exact"/>
        <w:rPr>
          <w:rFonts w:ascii="Arial" w:hAnsi="Arial"/>
        </w:rPr>
      </w:pPr>
    </w:p>
    <w:p w:rsidR="00E06E97" w:rsidRDefault="00E06E97">
      <w:pPr>
        <w:spacing w:line="240" w:lineRule="exact"/>
        <w:rPr>
          <w:rFonts w:ascii="Arial" w:hAnsi="Arial"/>
        </w:rPr>
      </w:pPr>
    </w:p>
    <w:p w:rsidR="00E06E97" w:rsidRPr="00141165" w:rsidRDefault="00D87A7A">
      <w:pPr>
        <w:spacing w:line="240" w:lineRule="exact"/>
        <w:rPr>
          <w:rFonts w:ascii="Arial" w:hAnsi="Arial"/>
          <w:b/>
        </w:rPr>
      </w:pPr>
      <w:r w:rsidRPr="00141165">
        <w:rPr>
          <w:rFonts w:ascii="Arial" w:hAnsi="Arial"/>
          <w:b/>
        </w:rPr>
        <w:t>I</w:t>
      </w:r>
      <w:r w:rsidR="00B93E09">
        <w:rPr>
          <w:rFonts w:ascii="Arial" w:hAnsi="Arial"/>
          <w:b/>
        </w:rPr>
        <w:t>X</w:t>
      </w:r>
      <w:r w:rsidRPr="00141165">
        <w:rPr>
          <w:rFonts w:ascii="Arial" w:hAnsi="Arial"/>
          <w:b/>
        </w:rPr>
        <w:t>.</w:t>
      </w:r>
      <w:r w:rsidRPr="00141165">
        <w:rPr>
          <w:rFonts w:ascii="Arial" w:hAnsi="Arial"/>
          <w:b/>
        </w:rPr>
        <w:tab/>
      </w:r>
      <w:r w:rsidR="008F3479" w:rsidRPr="00141165">
        <w:rPr>
          <w:rFonts w:ascii="Arial" w:hAnsi="Arial"/>
          <w:b/>
        </w:rPr>
        <w:t>DISTRIBUCIÓN</w:t>
      </w:r>
      <w:r w:rsidRPr="00141165">
        <w:rPr>
          <w:rFonts w:ascii="Arial" w:hAnsi="Arial"/>
          <w:b/>
        </w:rPr>
        <w:t xml:space="preserve"> DE CR</w:t>
      </w:r>
      <w:r w:rsidR="00141165">
        <w:rPr>
          <w:rFonts w:ascii="Arial" w:hAnsi="Arial"/>
          <w:b/>
        </w:rPr>
        <w:t>É</w:t>
      </w:r>
      <w:r w:rsidRPr="00141165">
        <w:rPr>
          <w:rFonts w:ascii="Arial" w:hAnsi="Arial"/>
          <w:b/>
        </w:rPr>
        <w:t>DITOS</w:t>
      </w:r>
    </w:p>
    <w:p w:rsidR="00E06E97" w:rsidRDefault="00E06E97">
      <w:pPr>
        <w:spacing w:line="240" w:lineRule="exact"/>
        <w:rPr>
          <w:rFonts w:ascii="Arial" w:hAnsi="Arial"/>
        </w:rPr>
      </w:pPr>
    </w:p>
    <w:p w:rsidR="00E06E97" w:rsidRDefault="00E8010F">
      <w:pPr>
        <w:tabs>
          <w:tab w:val="decimal" w:pos="7200"/>
        </w:tabs>
        <w:spacing w:line="240" w:lineRule="exact"/>
        <w:ind w:left="576"/>
        <w:jc w:val="both"/>
        <w:rPr>
          <w:rFonts w:ascii="Arial" w:hAnsi="Arial"/>
        </w:rPr>
      </w:pPr>
      <w:r>
        <w:rPr>
          <w:rFonts w:ascii="Arial" w:hAnsi="Arial"/>
        </w:rPr>
        <w:t>TRONCO GENERAL</w:t>
      </w:r>
      <w:r w:rsidR="00D87A7A">
        <w:rPr>
          <w:rFonts w:ascii="Arial" w:hAnsi="Arial"/>
        </w:rPr>
        <w:tab/>
      </w:r>
      <w:r w:rsidR="00D45552">
        <w:rPr>
          <w:rFonts w:ascii="Arial" w:hAnsi="Arial"/>
        </w:rPr>
        <w:t>10</w:t>
      </w:r>
      <w:r w:rsidR="00B34F3C">
        <w:rPr>
          <w:rFonts w:ascii="Arial" w:hAnsi="Arial"/>
        </w:rPr>
        <w:t>8</w:t>
      </w:r>
      <w:r w:rsidR="00D87A7A">
        <w:rPr>
          <w:rFonts w:ascii="Arial" w:hAnsi="Arial"/>
        </w:rPr>
        <w:t xml:space="preserve"> créditos</w:t>
      </w:r>
      <w:r w:rsidR="00D87A7A">
        <w:rPr>
          <w:rFonts w:ascii="Arial" w:hAnsi="Arial"/>
        </w:rPr>
        <w:br/>
      </w:r>
      <w:r w:rsidR="00D87A7A">
        <w:rPr>
          <w:rFonts w:ascii="Arial" w:hAnsi="Arial"/>
        </w:rPr>
        <w:br/>
      </w:r>
      <w:r w:rsidRPr="000403B0">
        <w:rPr>
          <w:rFonts w:ascii="Arial" w:hAnsi="Arial" w:cs="Arial"/>
        </w:rPr>
        <w:t>ÁREAS DE</w:t>
      </w:r>
      <w:r>
        <w:rPr>
          <w:rFonts w:ascii="Arial" w:hAnsi="Arial" w:cs="Arial"/>
        </w:rPr>
        <w:t xml:space="preserve"> C</w:t>
      </w:r>
      <w:r w:rsidRPr="000403B0">
        <w:rPr>
          <w:rFonts w:ascii="Arial" w:hAnsi="Arial" w:cs="Arial"/>
        </w:rPr>
        <w:t>ONOCIMIENTO</w:t>
      </w:r>
      <w:r w:rsidR="00D87A7A">
        <w:rPr>
          <w:rFonts w:ascii="Arial" w:hAnsi="Arial"/>
        </w:rPr>
        <w:tab/>
      </w:r>
      <w:r w:rsidR="00D45552">
        <w:rPr>
          <w:rFonts w:ascii="Arial" w:hAnsi="Arial"/>
        </w:rPr>
        <w:t>136 créditos</w:t>
      </w:r>
    </w:p>
    <w:p w:rsidR="00E06E97" w:rsidRPr="00657487" w:rsidRDefault="00D87A7A" w:rsidP="00DB71EC">
      <w:pPr>
        <w:tabs>
          <w:tab w:val="decimal" w:pos="7371"/>
        </w:tabs>
        <w:spacing w:line="240" w:lineRule="exact"/>
        <w:ind w:left="576"/>
        <w:jc w:val="both"/>
        <w:rPr>
          <w:rFonts w:ascii="Arial" w:hAnsi="Arial"/>
          <w:b/>
        </w:rPr>
      </w:pPr>
      <w:r>
        <w:rPr>
          <w:rFonts w:ascii="Arial" w:hAnsi="Arial"/>
        </w:rPr>
        <w:tab/>
      </w:r>
      <w:r w:rsidRPr="00657487">
        <w:rPr>
          <w:rFonts w:ascii="Arial" w:hAnsi="Arial"/>
          <w:b/>
        </w:rPr>
        <w:t>_____</w:t>
      </w:r>
    </w:p>
    <w:p w:rsidR="00E06E97" w:rsidRPr="00657487" w:rsidRDefault="00D45552">
      <w:pPr>
        <w:tabs>
          <w:tab w:val="decimal" w:pos="7200"/>
        </w:tabs>
        <w:spacing w:line="240" w:lineRule="exact"/>
        <w:ind w:left="576"/>
        <w:jc w:val="both"/>
        <w:rPr>
          <w:rFonts w:ascii="Arial" w:hAnsi="Arial"/>
          <w:b/>
        </w:rPr>
      </w:pPr>
      <w:r>
        <w:rPr>
          <w:rFonts w:ascii="Arial" w:hAnsi="Arial"/>
          <w:b/>
        </w:rPr>
        <w:t>TOTAL DE CRÉDITOS</w:t>
      </w:r>
      <w:r>
        <w:rPr>
          <w:rFonts w:ascii="Arial" w:hAnsi="Arial"/>
          <w:b/>
        </w:rPr>
        <w:tab/>
        <w:t>244</w:t>
      </w:r>
    </w:p>
    <w:p w:rsidR="00E06E97" w:rsidRDefault="00E06E97">
      <w:pPr>
        <w:spacing w:line="240" w:lineRule="exact"/>
        <w:rPr>
          <w:rFonts w:ascii="Arial" w:hAnsi="Arial"/>
        </w:rPr>
      </w:pPr>
    </w:p>
    <w:p w:rsidR="00DB71EC" w:rsidRDefault="00DB71EC">
      <w:pPr>
        <w:spacing w:line="240" w:lineRule="exact"/>
        <w:rPr>
          <w:rFonts w:ascii="Arial" w:hAnsi="Arial"/>
        </w:rPr>
      </w:pPr>
    </w:p>
    <w:p w:rsidR="00DB71EC" w:rsidRDefault="00DB71EC">
      <w:pPr>
        <w:spacing w:line="240" w:lineRule="exact"/>
        <w:rPr>
          <w:rFonts w:ascii="Arial" w:hAnsi="Arial"/>
        </w:rPr>
      </w:pPr>
    </w:p>
    <w:p w:rsidR="00DB71EC" w:rsidRDefault="00DB71EC">
      <w:pPr>
        <w:spacing w:line="240" w:lineRule="exact"/>
        <w:rPr>
          <w:rFonts w:ascii="Arial" w:hAnsi="Arial"/>
        </w:rPr>
      </w:pPr>
    </w:p>
    <w:p w:rsidR="00DB71EC" w:rsidRDefault="00DB71EC">
      <w:pPr>
        <w:spacing w:line="240" w:lineRule="exact"/>
        <w:rPr>
          <w:rFonts w:ascii="Arial" w:hAnsi="Arial"/>
        </w:rPr>
      </w:pPr>
    </w:p>
    <w:p w:rsidR="00E06E97" w:rsidRDefault="00E06E97">
      <w:pPr>
        <w:spacing w:line="240" w:lineRule="exact"/>
        <w:rPr>
          <w:rFonts w:ascii="Arial" w:hAnsi="Arial"/>
        </w:rPr>
      </w:pPr>
    </w:p>
    <w:p w:rsidR="00E06E97" w:rsidRPr="00141165" w:rsidRDefault="00D87A7A">
      <w:pPr>
        <w:spacing w:line="240" w:lineRule="exact"/>
        <w:rPr>
          <w:rFonts w:ascii="Arial" w:hAnsi="Arial"/>
          <w:b/>
        </w:rPr>
      </w:pPr>
      <w:r w:rsidRPr="00DC1320">
        <w:rPr>
          <w:rFonts w:ascii="Arial" w:hAnsi="Arial"/>
          <w:b/>
        </w:rPr>
        <w:lastRenderedPageBreak/>
        <w:t>X.</w:t>
      </w:r>
      <w:r w:rsidRPr="00DC1320">
        <w:rPr>
          <w:rFonts w:ascii="Arial" w:hAnsi="Arial"/>
          <w:b/>
        </w:rPr>
        <w:tab/>
      </w:r>
      <w:r w:rsidR="00D45552" w:rsidRPr="00D45552">
        <w:rPr>
          <w:rFonts w:ascii="Arial" w:hAnsi="Arial"/>
          <w:b/>
        </w:rPr>
        <w:t>MODALIDADES DE LAS IDÓNEAS COMUNICACIONES DE RESULTADOS</w:t>
      </w:r>
    </w:p>
    <w:p w:rsidR="00E06E97" w:rsidRDefault="00E06E97">
      <w:pPr>
        <w:spacing w:line="240" w:lineRule="exact"/>
        <w:rPr>
          <w:rFonts w:ascii="Arial" w:hAnsi="Arial"/>
        </w:rPr>
      </w:pPr>
    </w:p>
    <w:p w:rsidR="00D45552" w:rsidRDefault="00D45552" w:rsidP="00D45552">
      <w:pPr>
        <w:pStyle w:val="P2"/>
        <w:spacing w:line="240" w:lineRule="exact"/>
        <w:rPr>
          <w:rFonts w:ascii="Arial" w:hAnsi="Arial"/>
          <w:sz w:val="20"/>
        </w:rPr>
      </w:pPr>
      <w:r w:rsidRPr="00D45552">
        <w:rPr>
          <w:rFonts w:ascii="Arial" w:hAnsi="Arial"/>
          <w:sz w:val="20"/>
        </w:rPr>
        <w:t>La Idónea Comunicación de Resultados podrá tener las siguientes modalidades:</w:t>
      </w:r>
    </w:p>
    <w:p w:rsidR="00D45552" w:rsidRDefault="00D45552" w:rsidP="00B566EA">
      <w:pPr>
        <w:pStyle w:val="P3"/>
        <w:tabs>
          <w:tab w:val="clear" w:pos="720"/>
        </w:tabs>
        <w:spacing w:line="240" w:lineRule="exact"/>
        <w:ind w:left="0" w:firstLine="0"/>
        <w:rPr>
          <w:rFonts w:ascii="Arial" w:hAnsi="Arial"/>
          <w:sz w:val="20"/>
        </w:rPr>
      </w:pPr>
    </w:p>
    <w:p w:rsidR="00D45552" w:rsidRPr="00D45552" w:rsidRDefault="00D45552" w:rsidP="00D45552">
      <w:pPr>
        <w:pStyle w:val="P3"/>
        <w:numPr>
          <w:ilvl w:val="0"/>
          <w:numId w:val="1"/>
        </w:numPr>
        <w:tabs>
          <w:tab w:val="clear" w:pos="720"/>
        </w:tabs>
        <w:spacing w:line="240" w:lineRule="exact"/>
        <w:rPr>
          <w:rFonts w:ascii="Arial" w:hAnsi="Arial"/>
          <w:sz w:val="20"/>
        </w:rPr>
      </w:pPr>
      <w:r w:rsidRPr="00D45552">
        <w:rPr>
          <w:rFonts w:ascii="Arial" w:hAnsi="Arial"/>
          <w:sz w:val="20"/>
        </w:rPr>
        <w:t>Tesis que demuestre originalidad, creatividad, profundidad, rigor, concisión, cualidades que distinguen una investigación de alta calidad.</w:t>
      </w:r>
    </w:p>
    <w:p w:rsidR="00D45552" w:rsidRPr="00D45552" w:rsidRDefault="00D45552" w:rsidP="00D45552">
      <w:pPr>
        <w:pStyle w:val="P3"/>
        <w:numPr>
          <w:ilvl w:val="0"/>
          <w:numId w:val="1"/>
        </w:numPr>
        <w:tabs>
          <w:tab w:val="clear" w:pos="720"/>
        </w:tabs>
        <w:spacing w:line="240" w:lineRule="exact"/>
        <w:rPr>
          <w:rFonts w:ascii="Arial" w:hAnsi="Arial"/>
          <w:sz w:val="20"/>
        </w:rPr>
      </w:pPr>
      <w:r w:rsidRPr="00D45552">
        <w:rPr>
          <w:rFonts w:ascii="Arial" w:hAnsi="Arial"/>
          <w:sz w:val="20"/>
        </w:rPr>
        <w:t xml:space="preserve">Publicación de dos artículos especializados en literatura o en otra disciplina que a juicio del asesor sea equivalente, en alguna revista o libro arbitrados. En caso de que el alumno no cuente en la fecha establecida con ejemplares en los que aparezcan sus textos, deberá presentar carta de aceptación emitida por los responsables de la revista o del libro, en la que se especifique que, habiendo sido dictaminados, los artículos mencionados, serán publicados en un número o edición próximos. </w:t>
      </w:r>
    </w:p>
    <w:p w:rsidR="00D45552" w:rsidRPr="00D45552" w:rsidRDefault="00D45552" w:rsidP="00D45552">
      <w:pPr>
        <w:pStyle w:val="P3"/>
        <w:numPr>
          <w:ilvl w:val="0"/>
          <w:numId w:val="1"/>
        </w:numPr>
        <w:tabs>
          <w:tab w:val="clear" w:pos="720"/>
        </w:tabs>
        <w:spacing w:line="240" w:lineRule="exact"/>
        <w:rPr>
          <w:rFonts w:ascii="Arial" w:hAnsi="Arial"/>
          <w:sz w:val="20"/>
        </w:rPr>
      </w:pPr>
      <w:r w:rsidRPr="00D45552">
        <w:rPr>
          <w:rFonts w:ascii="Arial" w:hAnsi="Arial"/>
          <w:sz w:val="20"/>
        </w:rPr>
        <w:t xml:space="preserve">Manual, libro de texto o paquete de materiales didácticos, incluidos aquellos que tengan como soporte las Tecnologías de la Información y la Comunicación, en los cuales la literatura mexicana contemporánea ocupe un lugar significativo. </w:t>
      </w:r>
    </w:p>
    <w:p w:rsidR="00D45552" w:rsidRPr="00D45552" w:rsidRDefault="00D45552" w:rsidP="00D45552">
      <w:pPr>
        <w:pStyle w:val="P3"/>
        <w:numPr>
          <w:ilvl w:val="0"/>
          <w:numId w:val="1"/>
        </w:numPr>
        <w:tabs>
          <w:tab w:val="clear" w:pos="720"/>
        </w:tabs>
        <w:spacing w:line="240" w:lineRule="exact"/>
        <w:rPr>
          <w:rFonts w:ascii="Arial" w:hAnsi="Arial"/>
          <w:sz w:val="20"/>
        </w:rPr>
      </w:pPr>
      <w:r w:rsidRPr="00D45552">
        <w:rPr>
          <w:rFonts w:ascii="Arial" w:hAnsi="Arial"/>
          <w:sz w:val="20"/>
        </w:rPr>
        <w:t>Proyecto de difusión de la literatura mexicana contemporánea que use como plataforma alguna tecnología de la información y la comunicación.</w:t>
      </w:r>
    </w:p>
    <w:p w:rsidR="00E06E97" w:rsidRDefault="00E06E97">
      <w:pPr>
        <w:spacing w:line="240" w:lineRule="exact"/>
        <w:rPr>
          <w:rFonts w:ascii="Arial" w:hAnsi="Arial"/>
        </w:rPr>
      </w:pPr>
    </w:p>
    <w:p w:rsidR="001A623F" w:rsidRDefault="001A623F" w:rsidP="001A623F">
      <w:pPr>
        <w:spacing w:line="240" w:lineRule="exact"/>
        <w:rPr>
          <w:rFonts w:ascii="Arial" w:hAnsi="Arial"/>
        </w:rPr>
      </w:pPr>
    </w:p>
    <w:p w:rsidR="001A623F" w:rsidRPr="00DC1320" w:rsidRDefault="00DC1320" w:rsidP="00DC1320">
      <w:pPr>
        <w:spacing w:line="240" w:lineRule="exact"/>
        <w:rPr>
          <w:rFonts w:ascii="Arial" w:hAnsi="Arial"/>
          <w:b/>
        </w:rPr>
      </w:pPr>
      <w:r>
        <w:rPr>
          <w:rFonts w:ascii="Arial" w:hAnsi="Arial"/>
          <w:b/>
        </w:rPr>
        <w:t>X</w:t>
      </w:r>
      <w:r w:rsidR="00B93E09">
        <w:rPr>
          <w:rFonts w:ascii="Arial" w:hAnsi="Arial"/>
          <w:b/>
        </w:rPr>
        <w:t>I</w:t>
      </w:r>
      <w:r>
        <w:rPr>
          <w:rFonts w:ascii="Arial" w:hAnsi="Arial"/>
          <w:b/>
        </w:rPr>
        <w:t>.</w:t>
      </w:r>
      <w:r>
        <w:rPr>
          <w:rFonts w:ascii="Arial" w:hAnsi="Arial"/>
          <w:b/>
        </w:rPr>
        <w:tab/>
      </w:r>
      <w:r w:rsidR="001A623F" w:rsidRPr="00DC1320">
        <w:rPr>
          <w:rFonts w:ascii="Arial" w:hAnsi="Arial"/>
          <w:b/>
        </w:rPr>
        <w:t xml:space="preserve">MODALIDADES DE </w:t>
      </w:r>
      <w:r w:rsidR="00D45552" w:rsidRPr="00D45552">
        <w:rPr>
          <w:rFonts w:ascii="Arial" w:hAnsi="Arial"/>
          <w:b/>
        </w:rPr>
        <w:t>OPERACIÓN</w:t>
      </w:r>
    </w:p>
    <w:p w:rsidR="001A623F" w:rsidRPr="00B566EA" w:rsidRDefault="001A623F" w:rsidP="001A623F">
      <w:pPr>
        <w:spacing w:line="240" w:lineRule="exact"/>
        <w:rPr>
          <w:rFonts w:ascii="Arial" w:hAnsi="Arial"/>
          <w:sz w:val="16"/>
        </w:rPr>
      </w:pPr>
    </w:p>
    <w:p w:rsidR="00B271C3" w:rsidRPr="00B271C3" w:rsidRDefault="00B271C3" w:rsidP="00B271C3">
      <w:pPr>
        <w:spacing w:line="240" w:lineRule="exact"/>
        <w:ind w:left="851" w:hanging="419"/>
        <w:jc w:val="both"/>
        <w:rPr>
          <w:rFonts w:ascii="Arial" w:hAnsi="Arial"/>
        </w:rPr>
      </w:pPr>
      <w:r w:rsidRPr="00B271C3">
        <w:rPr>
          <w:rFonts w:ascii="Arial" w:hAnsi="Arial"/>
        </w:rPr>
        <w:t>1.</w:t>
      </w:r>
      <w:r>
        <w:rPr>
          <w:rFonts w:ascii="Arial" w:hAnsi="Arial"/>
        </w:rPr>
        <w:tab/>
      </w:r>
      <w:r w:rsidRPr="00B271C3">
        <w:rPr>
          <w:rFonts w:ascii="Arial" w:hAnsi="Arial"/>
        </w:rPr>
        <w:t>La modalidad del proceso de enseñanza-aprendizaje será presencial. Además del trabajo inherente a las UEA, se realizarán las siguientes actividades:</w:t>
      </w:r>
    </w:p>
    <w:p w:rsidR="00B271C3" w:rsidRPr="006F55AB" w:rsidRDefault="00B271C3" w:rsidP="00F80B96">
      <w:pPr>
        <w:spacing w:line="240" w:lineRule="exact"/>
        <w:jc w:val="both"/>
        <w:rPr>
          <w:rFonts w:ascii="Arial" w:hAnsi="Arial"/>
          <w:sz w:val="16"/>
          <w:szCs w:val="16"/>
        </w:rPr>
      </w:pPr>
    </w:p>
    <w:p w:rsidR="00DB71EC" w:rsidRPr="00DB71EC" w:rsidRDefault="00DB71EC" w:rsidP="00DB71EC">
      <w:pPr>
        <w:pStyle w:val="Prrafodelista"/>
        <w:numPr>
          <w:ilvl w:val="0"/>
          <w:numId w:val="1"/>
        </w:numPr>
        <w:tabs>
          <w:tab w:val="clear" w:pos="867"/>
        </w:tabs>
        <w:autoSpaceDE w:val="0"/>
        <w:autoSpaceDN w:val="0"/>
        <w:adjustRightInd w:val="0"/>
        <w:ind w:left="1276"/>
        <w:jc w:val="both"/>
        <w:rPr>
          <w:rFonts w:ascii="Arial" w:hAnsi="Arial"/>
          <w:sz w:val="22"/>
        </w:rPr>
      </w:pPr>
      <w:r w:rsidRPr="00DB71EC">
        <w:rPr>
          <w:rFonts w:ascii="Arial" w:hAnsi="Arial" w:cs="Arial"/>
          <w:szCs w:val="19"/>
          <w:lang w:val="es-MX"/>
        </w:rPr>
        <w:t>Actividades extracurriculares obligatorias, a cargo de profesores invitados, de la UAM o externos, quienes tratarán temas relacionados con los contenidos de las UEA, con el fin de fomentar la discusión con especialistas, la capacidad comparativa crítica, así como una visión multidisciplinaria.</w:t>
      </w:r>
    </w:p>
    <w:p w:rsidR="00B271C3" w:rsidRPr="00B271C3" w:rsidRDefault="00B271C3" w:rsidP="00B271C3">
      <w:pPr>
        <w:pStyle w:val="P3"/>
        <w:numPr>
          <w:ilvl w:val="0"/>
          <w:numId w:val="1"/>
        </w:numPr>
        <w:tabs>
          <w:tab w:val="clear" w:pos="720"/>
          <w:tab w:val="clear" w:pos="867"/>
          <w:tab w:val="num" w:pos="1276"/>
        </w:tabs>
        <w:spacing w:line="240" w:lineRule="exact"/>
        <w:ind w:left="1276"/>
        <w:rPr>
          <w:rFonts w:ascii="Arial" w:hAnsi="Arial"/>
          <w:sz w:val="20"/>
        </w:rPr>
      </w:pPr>
      <w:r w:rsidRPr="00B271C3">
        <w:rPr>
          <w:rFonts w:ascii="Arial" w:hAnsi="Arial"/>
          <w:sz w:val="20"/>
        </w:rPr>
        <w:t xml:space="preserve">Un encuentro de alumnos al final del tercer y quinto trimestres, en los cuales éstos expondrán y discutirán los resultados de sus investigaciones. En este encuentro participarán como comentaristas alumnos y profesores de literatura de las universidades con las cuales </w:t>
      </w:r>
      <w:smartTag w:uri="urn:schemas-microsoft-com:office:smarttags" w:element="PersonName">
        <w:smartTagPr>
          <w:attr w:name="ProductID" w:val="la Coordinaci￳n"/>
        </w:smartTagPr>
        <w:r w:rsidRPr="00B271C3">
          <w:rPr>
            <w:rFonts w:ascii="Arial" w:hAnsi="Arial"/>
            <w:sz w:val="20"/>
          </w:rPr>
          <w:t>la Coordinación</w:t>
        </w:r>
      </w:smartTag>
      <w:r w:rsidRPr="00B271C3">
        <w:rPr>
          <w:rFonts w:ascii="Arial" w:hAnsi="Arial"/>
          <w:sz w:val="20"/>
        </w:rPr>
        <w:t xml:space="preserve"> de </w:t>
      </w:r>
      <w:smartTag w:uri="urn:schemas-microsoft-com:office:smarttags" w:element="PersonName">
        <w:smartTagPr>
          <w:attr w:name="ProductID" w:val="La Maestr￭a"/>
        </w:smartTagPr>
        <w:r w:rsidRPr="00B271C3">
          <w:rPr>
            <w:rFonts w:ascii="Arial" w:hAnsi="Arial"/>
            <w:sz w:val="20"/>
          </w:rPr>
          <w:t>la Maestría</w:t>
        </w:r>
      </w:smartTag>
      <w:r w:rsidRPr="00B271C3">
        <w:rPr>
          <w:rFonts w:ascii="Arial" w:hAnsi="Arial"/>
          <w:sz w:val="20"/>
        </w:rPr>
        <w:t xml:space="preserve"> hubiera establecido convenios específicos.</w:t>
      </w:r>
    </w:p>
    <w:p w:rsidR="005A767A" w:rsidRPr="006F55AB" w:rsidRDefault="005A767A" w:rsidP="00F80B96">
      <w:pPr>
        <w:spacing w:line="240" w:lineRule="exact"/>
        <w:jc w:val="both"/>
        <w:rPr>
          <w:rFonts w:ascii="Arial" w:hAnsi="Arial"/>
          <w:sz w:val="16"/>
        </w:rPr>
      </w:pPr>
    </w:p>
    <w:p w:rsidR="00B271C3" w:rsidRDefault="00B271C3" w:rsidP="00F80B96">
      <w:pPr>
        <w:spacing w:line="240" w:lineRule="exact"/>
        <w:ind w:left="851" w:hanging="419"/>
        <w:jc w:val="both"/>
        <w:rPr>
          <w:rFonts w:ascii="Arial" w:hAnsi="Arial"/>
        </w:rPr>
      </w:pPr>
      <w:r>
        <w:rPr>
          <w:rFonts w:ascii="Arial" w:hAnsi="Arial"/>
        </w:rPr>
        <w:t>2.</w:t>
      </w:r>
      <w:r>
        <w:rPr>
          <w:rFonts w:ascii="Arial" w:hAnsi="Arial"/>
        </w:rPr>
        <w:tab/>
      </w:r>
      <w:r w:rsidRPr="00B271C3">
        <w:rPr>
          <w:rFonts w:ascii="Arial" w:hAnsi="Arial"/>
        </w:rPr>
        <w:t>Requisitos para obtener el grado:</w:t>
      </w:r>
    </w:p>
    <w:p w:rsidR="00F80B96" w:rsidRPr="006F55AB" w:rsidRDefault="00F80B96" w:rsidP="00F80B96">
      <w:pPr>
        <w:spacing w:line="240" w:lineRule="exact"/>
        <w:jc w:val="both"/>
        <w:rPr>
          <w:rFonts w:ascii="Arial" w:hAnsi="Arial" w:cs="Arial"/>
          <w:caps/>
          <w:sz w:val="16"/>
        </w:rPr>
      </w:pPr>
    </w:p>
    <w:p w:rsidR="00B271C3" w:rsidRPr="00B271C3" w:rsidRDefault="00B271C3" w:rsidP="00B271C3">
      <w:pPr>
        <w:pStyle w:val="P3"/>
        <w:numPr>
          <w:ilvl w:val="0"/>
          <w:numId w:val="1"/>
        </w:numPr>
        <w:tabs>
          <w:tab w:val="clear" w:pos="720"/>
          <w:tab w:val="clear" w:pos="867"/>
          <w:tab w:val="num" w:pos="1276"/>
        </w:tabs>
        <w:spacing w:line="240" w:lineRule="exact"/>
        <w:ind w:left="1276"/>
        <w:rPr>
          <w:rFonts w:ascii="Arial" w:hAnsi="Arial"/>
          <w:sz w:val="20"/>
        </w:rPr>
      </w:pPr>
      <w:r w:rsidRPr="00B271C3">
        <w:rPr>
          <w:rFonts w:ascii="Arial" w:hAnsi="Arial"/>
          <w:sz w:val="20"/>
        </w:rPr>
        <w:t xml:space="preserve">Cubrir totalmente los créditos que marca el plan de estudios de </w:t>
      </w:r>
      <w:smartTag w:uri="urn:schemas-microsoft-com:office:smarttags" w:element="PersonName">
        <w:smartTagPr>
          <w:attr w:name="ProductID" w:val="la Maestr￭a."/>
        </w:smartTagPr>
        <w:r w:rsidRPr="00B271C3">
          <w:rPr>
            <w:rFonts w:ascii="Arial" w:hAnsi="Arial"/>
            <w:sz w:val="20"/>
          </w:rPr>
          <w:t>la Maestría.</w:t>
        </w:r>
      </w:smartTag>
    </w:p>
    <w:p w:rsidR="00B271C3" w:rsidRPr="00B271C3" w:rsidRDefault="00B271C3" w:rsidP="00B271C3">
      <w:pPr>
        <w:pStyle w:val="P3"/>
        <w:numPr>
          <w:ilvl w:val="0"/>
          <w:numId w:val="1"/>
        </w:numPr>
        <w:tabs>
          <w:tab w:val="clear" w:pos="720"/>
          <w:tab w:val="clear" w:pos="867"/>
          <w:tab w:val="num" w:pos="1276"/>
        </w:tabs>
        <w:spacing w:line="240" w:lineRule="exact"/>
        <w:ind w:left="1276"/>
        <w:rPr>
          <w:rFonts w:ascii="Arial" w:hAnsi="Arial"/>
          <w:sz w:val="20"/>
        </w:rPr>
      </w:pPr>
      <w:r w:rsidRPr="00B271C3">
        <w:rPr>
          <w:rFonts w:ascii="Arial" w:hAnsi="Arial"/>
          <w:sz w:val="20"/>
        </w:rPr>
        <w:t xml:space="preserve">Haber asistido a un mínimo de tres actividades especializadas  (coloquio, congreso, mesa redonda), en las cuales el alumno expondrá los resultados de sus trabajos o investigaciones. Entre estas actividades se considerarán los Encuentros de </w:t>
      </w:r>
      <w:smartTag w:uri="urn:schemas-microsoft-com:office:smarttags" w:element="PersonName">
        <w:smartTagPr>
          <w:attr w:name="ProductID" w:val="La Maestr￭a"/>
        </w:smartTagPr>
        <w:r w:rsidRPr="00B271C3">
          <w:rPr>
            <w:rFonts w:ascii="Arial" w:hAnsi="Arial"/>
            <w:sz w:val="20"/>
          </w:rPr>
          <w:t>la Maestría</w:t>
        </w:r>
      </w:smartTag>
      <w:r w:rsidRPr="00B271C3">
        <w:rPr>
          <w:rFonts w:ascii="Arial" w:hAnsi="Arial"/>
          <w:sz w:val="20"/>
        </w:rPr>
        <w:t xml:space="preserve"> en Literatura Mexicana Contemporánea de </w:t>
      </w:r>
      <w:smartTag w:uri="urn:schemas-microsoft-com:office:smarttags" w:element="PersonName">
        <w:smartTagPr>
          <w:attr w:name="ProductID" w:val="la UAM-A. Ser￡"/>
        </w:smartTagPr>
        <w:r w:rsidRPr="00B271C3">
          <w:rPr>
            <w:rFonts w:ascii="Arial" w:hAnsi="Arial"/>
            <w:sz w:val="20"/>
          </w:rPr>
          <w:t>la UAM-A. Será</w:t>
        </w:r>
      </w:smartTag>
      <w:r w:rsidRPr="00B271C3">
        <w:rPr>
          <w:rFonts w:ascii="Arial" w:hAnsi="Arial"/>
          <w:sz w:val="20"/>
        </w:rPr>
        <w:t xml:space="preserve"> necesario presentar constancia de participación.</w:t>
      </w:r>
    </w:p>
    <w:p w:rsidR="00B271C3" w:rsidRPr="00B271C3" w:rsidRDefault="00B271C3" w:rsidP="00B271C3">
      <w:pPr>
        <w:pStyle w:val="P3"/>
        <w:numPr>
          <w:ilvl w:val="0"/>
          <w:numId w:val="1"/>
        </w:numPr>
        <w:tabs>
          <w:tab w:val="clear" w:pos="720"/>
          <w:tab w:val="clear" w:pos="867"/>
          <w:tab w:val="num" w:pos="1276"/>
        </w:tabs>
        <w:spacing w:line="240" w:lineRule="exact"/>
        <w:ind w:left="1276"/>
        <w:rPr>
          <w:rFonts w:ascii="Arial" w:hAnsi="Arial"/>
          <w:sz w:val="20"/>
        </w:rPr>
      </w:pPr>
      <w:r w:rsidRPr="00B271C3">
        <w:rPr>
          <w:rFonts w:ascii="Arial" w:hAnsi="Arial"/>
          <w:sz w:val="20"/>
        </w:rPr>
        <w:t xml:space="preserve">Concluir en tiempo y forma y obtener la aprobación de </w:t>
      </w:r>
      <w:smartTag w:uri="urn:schemas-microsoft-com:office:smarttags" w:element="PersonName">
        <w:smartTagPr>
          <w:attr w:name="ProductID" w:val="la UEA"/>
        </w:smartTagPr>
        <w:r w:rsidRPr="00B271C3">
          <w:rPr>
            <w:rFonts w:ascii="Arial" w:hAnsi="Arial"/>
            <w:sz w:val="20"/>
          </w:rPr>
          <w:t>la Idónea Comunicación</w:t>
        </w:r>
      </w:smartTag>
      <w:r w:rsidRPr="00B271C3">
        <w:rPr>
          <w:rFonts w:ascii="Arial" w:hAnsi="Arial"/>
          <w:sz w:val="20"/>
        </w:rPr>
        <w:t xml:space="preserve"> de Resultados. Ésta será emitida por el asesor, que podrá ser interno o externo y dos lectores (uno interno y uno externo), por medio de una  constancia firmada por los involucrados y recibida por el Coordinador de Estudios.</w:t>
      </w:r>
    </w:p>
    <w:p w:rsidR="00B271C3" w:rsidRPr="00B271C3" w:rsidRDefault="00B271C3" w:rsidP="00B271C3">
      <w:pPr>
        <w:pStyle w:val="P3"/>
        <w:numPr>
          <w:ilvl w:val="0"/>
          <w:numId w:val="1"/>
        </w:numPr>
        <w:tabs>
          <w:tab w:val="clear" w:pos="720"/>
          <w:tab w:val="clear" w:pos="867"/>
          <w:tab w:val="num" w:pos="1276"/>
        </w:tabs>
        <w:spacing w:line="240" w:lineRule="exact"/>
        <w:ind w:left="1276"/>
        <w:rPr>
          <w:rFonts w:ascii="Arial" w:hAnsi="Arial"/>
          <w:sz w:val="20"/>
        </w:rPr>
      </w:pPr>
      <w:r w:rsidRPr="00B271C3">
        <w:rPr>
          <w:rFonts w:ascii="Arial" w:hAnsi="Arial"/>
          <w:sz w:val="20"/>
        </w:rPr>
        <w:t>La satisfacción del segundo y tercer requisitos será reportada por el Coordinador de Estudios a Sistemas Escolares mediante oficio.</w:t>
      </w:r>
    </w:p>
    <w:p w:rsidR="00B271C3" w:rsidRPr="00B271C3" w:rsidRDefault="005A767A" w:rsidP="00B271C3">
      <w:pPr>
        <w:spacing w:line="240" w:lineRule="exact"/>
        <w:ind w:left="851" w:hanging="419"/>
        <w:jc w:val="both"/>
        <w:rPr>
          <w:rFonts w:ascii="Arial" w:hAnsi="Arial"/>
        </w:rPr>
      </w:pPr>
      <w:r>
        <w:rPr>
          <w:rFonts w:ascii="Arial" w:hAnsi="Arial"/>
        </w:rPr>
        <w:lastRenderedPageBreak/>
        <w:t>3.</w:t>
      </w:r>
      <w:r>
        <w:rPr>
          <w:rFonts w:ascii="Arial" w:hAnsi="Arial"/>
        </w:rPr>
        <w:tab/>
      </w:r>
      <w:r w:rsidR="00B271C3" w:rsidRPr="00B271C3">
        <w:rPr>
          <w:rFonts w:ascii="Arial" w:hAnsi="Arial"/>
        </w:rPr>
        <w:t>Movilidad</w:t>
      </w:r>
    </w:p>
    <w:p w:rsidR="00B271C3" w:rsidRPr="006F55AB" w:rsidRDefault="00B271C3" w:rsidP="00F80B96">
      <w:pPr>
        <w:rPr>
          <w:rFonts w:ascii="Arial" w:hAnsi="Arial" w:cs="Arial"/>
          <w:bCs/>
          <w:sz w:val="16"/>
        </w:rPr>
      </w:pPr>
    </w:p>
    <w:p w:rsidR="00B271C3" w:rsidRPr="005A767A" w:rsidRDefault="00B271C3" w:rsidP="005A767A">
      <w:pPr>
        <w:pStyle w:val="P2"/>
        <w:spacing w:line="240" w:lineRule="exact"/>
        <w:ind w:left="851"/>
        <w:rPr>
          <w:rFonts w:ascii="Arial" w:hAnsi="Arial"/>
          <w:sz w:val="20"/>
        </w:rPr>
      </w:pPr>
      <w:r w:rsidRPr="005A767A">
        <w:rPr>
          <w:rFonts w:ascii="Arial" w:hAnsi="Arial"/>
          <w:sz w:val="20"/>
        </w:rPr>
        <w:t>Los alumnos tendrán la oportunidad de participar en una actividad de movilidad en las instituciones con las cuales se tiene convenio. Estas actividades podrán ser:</w:t>
      </w:r>
    </w:p>
    <w:p w:rsidR="00B271C3" w:rsidRPr="000403B0" w:rsidRDefault="00B271C3" w:rsidP="00F80B96">
      <w:pPr>
        <w:rPr>
          <w:rFonts w:ascii="Arial" w:hAnsi="Arial" w:cs="Arial"/>
          <w:bCs/>
        </w:rPr>
      </w:pPr>
    </w:p>
    <w:p w:rsidR="00B271C3" w:rsidRPr="00B271C3" w:rsidRDefault="00B271C3" w:rsidP="00B271C3">
      <w:pPr>
        <w:pStyle w:val="P3"/>
        <w:numPr>
          <w:ilvl w:val="0"/>
          <w:numId w:val="1"/>
        </w:numPr>
        <w:tabs>
          <w:tab w:val="clear" w:pos="720"/>
          <w:tab w:val="clear" w:pos="867"/>
          <w:tab w:val="num" w:pos="1276"/>
        </w:tabs>
        <w:spacing w:line="240" w:lineRule="exact"/>
        <w:ind w:left="1276"/>
        <w:rPr>
          <w:rFonts w:ascii="Arial" w:hAnsi="Arial"/>
          <w:sz w:val="20"/>
        </w:rPr>
      </w:pPr>
      <w:r w:rsidRPr="00B271C3">
        <w:rPr>
          <w:rFonts w:ascii="Arial" w:hAnsi="Arial"/>
          <w:sz w:val="20"/>
        </w:rPr>
        <w:t>Acreditar alguna de las UEA con alguna materia equivalente.</w:t>
      </w:r>
    </w:p>
    <w:p w:rsidR="00B271C3" w:rsidRPr="00B271C3" w:rsidRDefault="00B271C3" w:rsidP="00B271C3">
      <w:pPr>
        <w:pStyle w:val="P3"/>
        <w:numPr>
          <w:ilvl w:val="0"/>
          <w:numId w:val="1"/>
        </w:numPr>
        <w:tabs>
          <w:tab w:val="clear" w:pos="720"/>
          <w:tab w:val="clear" w:pos="867"/>
          <w:tab w:val="num" w:pos="1276"/>
        </w:tabs>
        <w:spacing w:line="240" w:lineRule="exact"/>
        <w:ind w:left="1276"/>
        <w:rPr>
          <w:rFonts w:ascii="Arial" w:hAnsi="Arial"/>
          <w:sz w:val="20"/>
        </w:rPr>
      </w:pPr>
      <w:r w:rsidRPr="00B271C3">
        <w:rPr>
          <w:rFonts w:ascii="Arial" w:hAnsi="Arial"/>
          <w:sz w:val="20"/>
        </w:rPr>
        <w:t>Trabajar con un asesor de estas instituciones, ya sea de manera individual o en codirección.</w:t>
      </w:r>
    </w:p>
    <w:p w:rsidR="00B271C3" w:rsidRPr="006F55AB" w:rsidRDefault="006F55AB" w:rsidP="006F55AB">
      <w:pPr>
        <w:pStyle w:val="Prrafodelista"/>
        <w:numPr>
          <w:ilvl w:val="0"/>
          <w:numId w:val="1"/>
        </w:numPr>
        <w:tabs>
          <w:tab w:val="clear" w:pos="867"/>
        </w:tabs>
        <w:ind w:left="1276"/>
        <w:jc w:val="both"/>
        <w:rPr>
          <w:rFonts w:ascii="Arial" w:hAnsi="Arial" w:cs="Arial"/>
          <w:bCs/>
        </w:rPr>
      </w:pPr>
      <w:r w:rsidRPr="006F55AB">
        <w:rPr>
          <w:rFonts w:ascii="Arial" w:hAnsi="Arial" w:cs="Arial"/>
          <w:lang w:val="es-MX"/>
        </w:rPr>
        <w:t>Participar en seminarios y talleres que organiza la Maestría junto con otros posgrados o instituciones académicas.</w:t>
      </w:r>
    </w:p>
    <w:p w:rsidR="006F55AB" w:rsidRPr="00B566EA" w:rsidRDefault="006F55AB" w:rsidP="00F80B96">
      <w:pPr>
        <w:tabs>
          <w:tab w:val="num" w:pos="1418"/>
        </w:tabs>
        <w:rPr>
          <w:rFonts w:ascii="Arial" w:hAnsi="Arial" w:cs="Arial"/>
          <w:bCs/>
          <w:sz w:val="16"/>
        </w:rPr>
      </w:pPr>
    </w:p>
    <w:p w:rsidR="00B271C3" w:rsidRPr="00B271C3" w:rsidRDefault="005A767A" w:rsidP="00B271C3">
      <w:pPr>
        <w:spacing w:line="240" w:lineRule="exact"/>
        <w:ind w:left="851" w:hanging="419"/>
        <w:jc w:val="both"/>
        <w:rPr>
          <w:rFonts w:ascii="Arial" w:hAnsi="Arial"/>
        </w:rPr>
      </w:pPr>
      <w:r>
        <w:rPr>
          <w:rFonts w:ascii="Arial" w:hAnsi="Arial"/>
        </w:rPr>
        <w:t>4.</w:t>
      </w:r>
      <w:r>
        <w:rPr>
          <w:rFonts w:ascii="Arial" w:hAnsi="Arial"/>
        </w:rPr>
        <w:tab/>
      </w:r>
      <w:r w:rsidR="00B271C3" w:rsidRPr="00B271C3">
        <w:rPr>
          <w:rFonts w:ascii="Arial" w:hAnsi="Arial"/>
        </w:rPr>
        <w:t>Asesorías</w:t>
      </w:r>
    </w:p>
    <w:p w:rsidR="00B271C3" w:rsidRPr="006F55AB" w:rsidRDefault="00B271C3" w:rsidP="00F80B96">
      <w:pPr>
        <w:rPr>
          <w:rFonts w:ascii="Arial" w:hAnsi="Arial" w:cs="Arial"/>
          <w:bCs/>
          <w:sz w:val="16"/>
        </w:rPr>
      </w:pPr>
    </w:p>
    <w:p w:rsidR="00B271C3" w:rsidRDefault="00B271C3" w:rsidP="005A767A">
      <w:pPr>
        <w:pStyle w:val="P2"/>
        <w:spacing w:line="240" w:lineRule="exact"/>
        <w:ind w:left="851"/>
        <w:rPr>
          <w:rFonts w:ascii="Arial" w:hAnsi="Arial"/>
          <w:sz w:val="20"/>
        </w:rPr>
      </w:pPr>
      <w:r w:rsidRPr="005A767A">
        <w:rPr>
          <w:rFonts w:ascii="Arial" w:hAnsi="Arial"/>
          <w:sz w:val="20"/>
        </w:rPr>
        <w:t>Al inicio del primer trimestre se asignará a cada alumno un asesor, el cual se encargará de acompañar y de apoyar al alumno en su formación profesional durante</w:t>
      </w:r>
      <w:r w:rsidR="00E8010F">
        <w:rPr>
          <w:rFonts w:ascii="Arial" w:hAnsi="Arial"/>
          <w:sz w:val="20"/>
        </w:rPr>
        <w:t xml:space="preserve"> su permanencia en el </w:t>
      </w:r>
      <w:r w:rsidR="006F55AB" w:rsidRPr="006F55AB">
        <w:rPr>
          <w:rFonts w:ascii="Arial" w:hAnsi="Arial"/>
          <w:sz w:val="20"/>
        </w:rPr>
        <w:t>posgrado</w:t>
      </w:r>
      <w:r w:rsidR="00E8010F">
        <w:rPr>
          <w:rFonts w:ascii="Arial" w:hAnsi="Arial"/>
          <w:sz w:val="20"/>
        </w:rPr>
        <w:t>.</w:t>
      </w:r>
    </w:p>
    <w:p w:rsidR="00E8010F" w:rsidRPr="005A767A" w:rsidRDefault="00E8010F" w:rsidP="00F80B96">
      <w:pPr>
        <w:pStyle w:val="P2"/>
        <w:spacing w:line="240" w:lineRule="exact"/>
        <w:ind w:left="0"/>
        <w:rPr>
          <w:rFonts w:ascii="Arial" w:hAnsi="Arial"/>
          <w:sz w:val="20"/>
        </w:rPr>
      </w:pPr>
    </w:p>
    <w:p w:rsidR="00B271C3" w:rsidRPr="005A767A" w:rsidRDefault="00B271C3" w:rsidP="005A767A">
      <w:pPr>
        <w:pStyle w:val="P2"/>
        <w:spacing w:line="240" w:lineRule="exact"/>
        <w:ind w:left="851"/>
        <w:rPr>
          <w:rFonts w:ascii="Arial" w:hAnsi="Arial"/>
          <w:sz w:val="20"/>
        </w:rPr>
      </w:pPr>
      <w:r w:rsidRPr="005A767A">
        <w:rPr>
          <w:rFonts w:ascii="Arial" w:hAnsi="Arial"/>
          <w:sz w:val="20"/>
        </w:rPr>
        <w:t xml:space="preserve">En caso de que el problema que se trate en una Idónea Comunicación de Resultados exija la participación permanente de algún especialista ajeno al campo de las Humanidades, el Comité de la Maestría designará, además de un asesor, a un </w:t>
      </w:r>
      <w:proofErr w:type="spellStart"/>
      <w:r w:rsidRPr="005A767A">
        <w:rPr>
          <w:rFonts w:ascii="Arial" w:hAnsi="Arial"/>
          <w:sz w:val="20"/>
        </w:rPr>
        <w:t>co</w:t>
      </w:r>
      <w:proofErr w:type="spellEnd"/>
      <w:r w:rsidRPr="005A767A">
        <w:rPr>
          <w:rFonts w:ascii="Arial" w:hAnsi="Arial"/>
          <w:sz w:val="20"/>
        </w:rPr>
        <w:t>-asesor, quien apoyará al alumno en el campo de conocimiento requerido.</w:t>
      </w:r>
    </w:p>
    <w:p w:rsidR="00B271C3" w:rsidRPr="00B566EA" w:rsidRDefault="00B271C3" w:rsidP="00F80B96">
      <w:pPr>
        <w:pStyle w:val="P2"/>
        <w:spacing w:line="240" w:lineRule="exact"/>
        <w:ind w:left="0"/>
        <w:rPr>
          <w:rFonts w:ascii="Arial" w:hAnsi="Arial"/>
          <w:sz w:val="16"/>
        </w:rPr>
      </w:pPr>
    </w:p>
    <w:p w:rsidR="00B271C3" w:rsidRPr="00B271C3" w:rsidRDefault="005A767A" w:rsidP="00B271C3">
      <w:pPr>
        <w:spacing w:line="240" w:lineRule="exact"/>
        <w:ind w:left="851" w:hanging="419"/>
        <w:jc w:val="both"/>
        <w:rPr>
          <w:rFonts w:ascii="Arial" w:hAnsi="Arial"/>
        </w:rPr>
      </w:pPr>
      <w:r>
        <w:rPr>
          <w:rFonts w:ascii="Arial" w:hAnsi="Arial"/>
        </w:rPr>
        <w:t>5.</w:t>
      </w:r>
      <w:r>
        <w:rPr>
          <w:rFonts w:ascii="Arial" w:hAnsi="Arial"/>
        </w:rPr>
        <w:tab/>
      </w:r>
      <w:r w:rsidR="00B271C3" w:rsidRPr="00B271C3">
        <w:rPr>
          <w:rFonts w:ascii="Arial" w:hAnsi="Arial"/>
        </w:rPr>
        <w:t>Responsables y colaboradores</w:t>
      </w:r>
    </w:p>
    <w:p w:rsidR="005A767A" w:rsidRPr="006F55AB" w:rsidRDefault="005A767A" w:rsidP="00F80B96">
      <w:pPr>
        <w:pStyle w:val="P2"/>
        <w:spacing w:line="240" w:lineRule="exact"/>
        <w:ind w:left="0"/>
        <w:rPr>
          <w:rFonts w:ascii="Arial" w:hAnsi="Arial"/>
          <w:sz w:val="16"/>
        </w:rPr>
      </w:pPr>
    </w:p>
    <w:p w:rsidR="00B271C3" w:rsidRPr="005A767A" w:rsidRDefault="00B271C3" w:rsidP="005A767A">
      <w:pPr>
        <w:pStyle w:val="P2"/>
        <w:spacing w:line="240" w:lineRule="exact"/>
        <w:ind w:left="851"/>
        <w:rPr>
          <w:rFonts w:ascii="Arial" w:hAnsi="Arial"/>
          <w:sz w:val="20"/>
        </w:rPr>
      </w:pPr>
      <w:r w:rsidRPr="005A767A">
        <w:rPr>
          <w:rFonts w:ascii="Arial" w:hAnsi="Arial"/>
          <w:sz w:val="20"/>
        </w:rPr>
        <w:t xml:space="preserve">La organización académica de </w:t>
      </w:r>
      <w:smartTag w:uri="urn:schemas-microsoft-com:office:smarttags" w:element="PersonName">
        <w:smartTagPr>
          <w:attr w:name="ProductID" w:val="La Maestr￭a"/>
        </w:smartTagPr>
        <w:r w:rsidRPr="005A767A">
          <w:rPr>
            <w:rFonts w:ascii="Arial" w:hAnsi="Arial"/>
            <w:sz w:val="20"/>
          </w:rPr>
          <w:t>la Maestría</w:t>
        </w:r>
      </w:smartTag>
      <w:r w:rsidRPr="005A767A">
        <w:rPr>
          <w:rFonts w:ascii="Arial" w:hAnsi="Arial"/>
          <w:sz w:val="20"/>
        </w:rPr>
        <w:t xml:space="preserve"> en Literatura Mexicana Contemporánea estará a cargo de las siguientes instancias:</w:t>
      </w:r>
    </w:p>
    <w:p w:rsidR="005A767A" w:rsidRPr="005A767A" w:rsidRDefault="005A767A" w:rsidP="00F80B96">
      <w:pPr>
        <w:pStyle w:val="P2"/>
        <w:spacing w:line="240" w:lineRule="exact"/>
        <w:ind w:left="0"/>
        <w:rPr>
          <w:rFonts w:ascii="Arial" w:hAnsi="Arial"/>
          <w:sz w:val="20"/>
        </w:rPr>
      </w:pPr>
    </w:p>
    <w:p w:rsidR="00B271C3" w:rsidRPr="00B271C3" w:rsidRDefault="00B271C3" w:rsidP="00B271C3">
      <w:pPr>
        <w:pStyle w:val="P3"/>
        <w:numPr>
          <w:ilvl w:val="0"/>
          <w:numId w:val="1"/>
        </w:numPr>
        <w:tabs>
          <w:tab w:val="clear" w:pos="720"/>
          <w:tab w:val="clear" w:pos="867"/>
          <w:tab w:val="num" w:pos="1276"/>
        </w:tabs>
        <w:spacing w:line="240" w:lineRule="exact"/>
        <w:ind w:left="1276"/>
        <w:rPr>
          <w:rFonts w:ascii="Arial" w:hAnsi="Arial"/>
          <w:sz w:val="20"/>
        </w:rPr>
      </w:pPr>
      <w:r w:rsidRPr="00B271C3">
        <w:rPr>
          <w:rFonts w:ascii="Arial" w:hAnsi="Arial"/>
          <w:sz w:val="20"/>
        </w:rPr>
        <w:t xml:space="preserve">Comité de </w:t>
      </w:r>
      <w:smartTag w:uri="urn:schemas-microsoft-com:office:smarttags" w:element="PersonName">
        <w:smartTagPr>
          <w:attr w:name="ProductID" w:val="La Maestr￭a"/>
        </w:smartTagPr>
        <w:r w:rsidRPr="00B271C3">
          <w:rPr>
            <w:rFonts w:ascii="Arial" w:hAnsi="Arial"/>
            <w:sz w:val="20"/>
          </w:rPr>
          <w:t>la Maestría</w:t>
        </w:r>
      </w:smartTag>
      <w:r w:rsidRPr="00B271C3">
        <w:rPr>
          <w:rFonts w:ascii="Arial" w:hAnsi="Arial"/>
          <w:sz w:val="20"/>
        </w:rPr>
        <w:t xml:space="preserve"> en Literatura Mexicana Contemporánea.</w:t>
      </w:r>
    </w:p>
    <w:p w:rsidR="00B271C3" w:rsidRDefault="00B271C3" w:rsidP="00B271C3">
      <w:pPr>
        <w:pStyle w:val="P3"/>
        <w:numPr>
          <w:ilvl w:val="0"/>
          <w:numId w:val="1"/>
        </w:numPr>
        <w:tabs>
          <w:tab w:val="clear" w:pos="720"/>
          <w:tab w:val="clear" w:pos="867"/>
          <w:tab w:val="num" w:pos="1276"/>
        </w:tabs>
        <w:spacing w:line="240" w:lineRule="exact"/>
        <w:ind w:left="1276"/>
        <w:rPr>
          <w:rFonts w:ascii="Arial" w:hAnsi="Arial"/>
          <w:sz w:val="20"/>
        </w:rPr>
      </w:pPr>
      <w:r w:rsidRPr="00B271C3">
        <w:rPr>
          <w:rFonts w:ascii="Arial" w:hAnsi="Arial"/>
          <w:sz w:val="20"/>
        </w:rPr>
        <w:t xml:space="preserve">Coordinador de </w:t>
      </w:r>
      <w:smartTag w:uri="urn:schemas-microsoft-com:office:smarttags" w:element="PersonName">
        <w:smartTagPr>
          <w:attr w:name="ProductID" w:val="La Maestr￭a"/>
        </w:smartTagPr>
        <w:r w:rsidRPr="00B271C3">
          <w:rPr>
            <w:rFonts w:ascii="Arial" w:hAnsi="Arial"/>
            <w:sz w:val="20"/>
          </w:rPr>
          <w:t>la Maestría</w:t>
        </w:r>
      </w:smartTag>
      <w:r w:rsidRPr="00B271C3">
        <w:rPr>
          <w:rFonts w:ascii="Arial" w:hAnsi="Arial"/>
          <w:sz w:val="20"/>
        </w:rPr>
        <w:t xml:space="preserve"> en Literatura Mexicana Contemporánea.</w:t>
      </w:r>
    </w:p>
    <w:p w:rsidR="005A767A" w:rsidRPr="00B271C3" w:rsidRDefault="005A767A" w:rsidP="00F80B96">
      <w:pPr>
        <w:pStyle w:val="P3"/>
        <w:tabs>
          <w:tab w:val="clear" w:pos="720"/>
        </w:tabs>
        <w:spacing w:line="240" w:lineRule="exact"/>
        <w:ind w:left="0" w:firstLine="0"/>
        <w:rPr>
          <w:rFonts w:ascii="Arial" w:hAnsi="Arial"/>
          <w:sz w:val="20"/>
        </w:rPr>
      </w:pPr>
    </w:p>
    <w:p w:rsidR="00B271C3" w:rsidRPr="005A767A" w:rsidRDefault="00B271C3" w:rsidP="005A767A">
      <w:pPr>
        <w:pStyle w:val="P2"/>
        <w:spacing w:line="240" w:lineRule="exact"/>
        <w:ind w:left="851"/>
        <w:rPr>
          <w:rFonts w:ascii="Arial" w:hAnsi="Arial"/>
          <w:sz w:val="20"/>
        </w:rPr>
      </w:pPr>
      <w:r w:rsidRPr="005A767A">
        <w:rPr>
          <w:rFonts w:ascii="Arial" w:hAnsi="Arial"/>
          <w:sz w:val="20"/>
        </w:rPr>
        <w:t xml:space="preserve">Por otra parte, colaborarán en las actividades académicas los siguientes: </w:t>
      </w:r>
    </w:p>
    <w:p w:rsidR="005A767A" w:rsidRDefault="005A767A" w:rsidP="00F80B96">
      <w:pPr>
        <w:pStyle w:val="P3"/>
        <w:tabs>
          <w:tab w:val="clear" w:pos="720"/>
        </w:tabs>
        <w:spacing w:line="240" w:lineRule="exact"/>
        <w:ind w:left="0" w:firstLine="0"/>
        <w:rPr>
          <w:rFonts w:ascii="Arial" w:hAnsi="Arial"/>
          <w:sz w:val="20"/>
        </w:rPr>
      </w:pPr>
    </w:p>
    <w:p w:rsidR="00B271C3" w:rsidRPr="00F80B96" w:rsidRDefault="00B271C3" w:rsidP="00B271C3">
      <w:pPr>
        <w:pStyle w:val="P3"/>
        <w:numPr>
          <w:ilvl w:val="0"/>
          <w:numId w:val="1"/>
        </w:numPr>
        <w:tabs>
          <w:tab w:val="clear" w:pos="720"/>
          <w:tab w:val="clear" w:pos="867"/>
          <w:tab w:val="num" w:pos="1276"/>
        </w:tabs>
        <w:spacing w:line="240" w:lineRule="exact"/>
        <w:ind w:left="1276"/>
        <w:rPr>
          <w:rFonts w:ascii="Arial" w:hAnsi="Arial" w:cs="Arial"/>
          <w:sz w:val="20"/>
        </w:rPr>
      </w:pPr>
      <w:r w:rsidRPr="00F80B96">
        <w:rPr>
          <w:rFonts w:ascii="Arial" w:hAnsi="Arial" w:cs="Arial"/>
          <w:sz w:val="20"/>
        </w:rPr>
        <w:t xml:space="preserve">Planta académica básica. </w:t>
      </w:r>
    </w:p>
    <w:p w:rsidR="00B271C3" w:rsidRPr="00F80B96" w:rsidRDefault="00B271C3" w:rsidP="00B271C3">
      <w:pPr>
        <w:pStyle w:val="P3"/>
        <w:numPr>
          <w:ilvl w:val="0"/>
          <w:numId w:val="1"/>
        </w:numPr>
        <w:tabs>
          <w:tab w:val="clear" w:pos="720"/>
          <w:tab w:val="clear" w:pos="867"/>
          <w:tab w:val="num" w:pos="1276"/>
        </w:tabs>
        <w:spacing w:line="240" w:lineRule="exact"/>
        <w:ind w:left="1276"/>
        <w:rPr>
          <w:rFonts w:ascii="Arial" w:hAnsi="Arial" w:cs="Arial"/>
          <w:sz w:val="20"/>
        </w:rPr>
      </w:pPr>
      <w:r w:rsidRPr="00F80B96">
        <w:rPr>
          <w:rFonts w:ascii="Arial" w:hAnsi="Arial" w:cs="Arial"/>
          <w:sz w:val="20"/>
        </w:rPr>
        <w:t xml:space="preserve">Asesores, </w:t>
      </w:r>
      <w:proofErr w:type="spellStart"/>
      <w:r w:rsidRPr="00F80B96">
        <w:rPr>
          <w:rFonts w:ascii="Arial" w:hAnsi="Arial" w:cs="Arial"/>
          <w:sz w:val="20"/>
        </w:rPr>
        <w:t>co</w:t>
      </w:r>
      <w:proofErr w:type="spellEnd"/>
      <w:r w:rsidRPr="00F80B96">
        <w:rPr>
          <w:rFonts w:ascii="Arial" w:hAnsi="Arial" w:cs="Arial"/>
          <w:sz w:val="20"/>
        </w:rPr>
        <w:t>-asesores y lectores.</w:t>
      </w:r>
    </w:p>
    <w:p w:rsidR="00B271C3" w:rsidRPr="00F80B96" w:rsidRDefault="00B271C3" w:rsidP="005A767A">
      <w:pPr>
        <w:pStyle w:val="P3"/>
        <w:numPr>
          <w:ilvl w:val="0"/>
          <w:numId w:val="1"/>
        </w:numPr>
        <w:tabs>
          <w:tab w:val="clear" w:pos="720"/>
          <w:tab w:val="clear" w:pos="867"/>
          <w:tab w:val="num" w:pos="1276"/>
        </w:tabs>
        <w:spacing w:line="240" w:lineRule="exact"/>
        <w:ind w:left="1276"/>
        <w:rPr>
          <w:rFonts w:ascii="Arial" w:hAnsi="Arial" w:cs="Arial"/>
          <w:sz w:val="20"/>
        </w:rPr>
      </w:pPr>
      <w:r w:rsidRPr="00F80B96">
        <w:rPr>
          <w:rFonts w:ascii="Arial" w:hAnsi="Arial" w:cs="Arial"/>
          <w:sz w:val="20"/>
        </w:rPr>
        <w:t>Profesores externos.</w:t>
      </w:r>
    </w:p>
    <w:p w:rsidR="00F80B96" w:rsidRPr="00B566EA" w:rsidRDefault="00F80B96" w:rsidP="00F80B96">
      <w:pPr>
        <w:pStyle w:val="P3"/>
        <w:tabs>
          <w:tab w:val="clear" w:pos="720"/>
        </w:tabs>
        <w:spacing w:line="240" w:lineRule="exact"/>
        <w:ind w:left="0" w:firstLine="0"/>
        <w:rPr>
          <w:rFonts w:ascii="Arial" w:hAnsi="Arial" w:cs="Arial"/>
          <w:sz w:val="16"/>
        </w:rPr>
      </w:pPr>
    </w:p>
    <w:p w:rsidR="00B271C3" w:rsidRPr="00F80B96" w:rsidRDefault="005A767A" w:rsidP="00B271C3">
      <w:pPr>
        <w:spacing w:line="240" w:lineRule="exact"/>
        <w:ind w:left="851" w:hanging="419"/>
        <w:jc w:val="both"/>
        <w:rPr>
          <w:rFonts w:ascii="Arial" w:hAnsi="Arial" w:cs="Arial"/>
        </w:rPr>
      </w:pPr>
      <w:r w:rsidRPr="00F80B96">
        <w:rPr>
          <w:rFonts w:ascii="Arial" w:hAnsi="Arial" w:cs="Arial"/>
        </w:rPr>
        <w:t>6.</w:t>
      </w:r>
      <w:r w:rsidRPr="00F80B96">
        <w:rPr>
          <w:rFonts w:ascii="Arial" w:hAnsi="Arial" w:cs="Arial"/>
        </w:rPr>
        <w:tab/>
      </w:r>
      <w:r w:rsidR="00B271C3" w:rsidRPr="00F80B96">
        <w:rPr>
          <w:rFonts w:ascii="Arial" w:hAnsi="Arial" w:cs="Arial"/>
        </w:rPr>
        <w:t>Comité de la Maestría en Literatura Mexicana Contemporánea</w:t>
      </w:r>
    </w:p>
    <w:p w:rsidR="005A767A" w:rsidRPr="006F55AB" w:rsidRDefault="005A767A" w:rsidP="006F55AB">
      <w:pPr>
        <w:pStyle w:val="P3"/>
        <w:tabs>
          <w:tab w:val="clear" w:pos="720"/>
        </w:tabs>
        <w:spacing w:line="240" w:lineRule="exact"/>
        <w:ind w:left="0" w:firstLine="0"/>
        <w:rPr>
          <w:rFonts w:ascii="Arial" w:hAnsi="Arial" w:cs="Arial"/>
          <w:sz w:val="16"/>
        </w:rPr>
      </w:pPr>
    </w:p>
    <w:p w:rsidR="00B271C3" w:rsidRPr="00B271C3" w:rsidRDefault="00B271C3" w:rsidP="00B271C3">
      <w:pPr>
        <w:pStyle w:val="P3"/>
        <w:numPr>
          <w:ilvl w:val="0"/>
          <w:numId w:val="1"/>
        </w:numPr>
        <w:tabs>
          <w:tab w:val="clear" w:pos="720"/>
          <w:tab w:val="clear" w:pos="867"/>
          <w:tab w:val="num" w:pos="1276"/>
        </w:tabs>
        <w:spacing w:line="240" w:lineRule="exact"/>
        <w:ind w:left="1276"/>
        <w:rPr>
          <w:rFonts w:ascii="Arial" w:hAnsi="Arial"/>
          <w:sz w:val="20"/>
        </w:rPr>
      </w:pPr>
      <w:r w:rsidRPr="00F80B96">
        <w:rPr>
          <w:rFonts w:ascii="Arial" w:hAnsi="Arial" w:cs="Arial"/>
          <w:sz w:val="20"/>
        </w:rPr>
        <w:t>Estará compuesto</w:t>
      </w:r>
      <w:r w:rsidRPr="00B271C3">
        <w:rPr>
          <w:rFonts w:ascii="Arial" w:hAnsi="Arial"/>
          <w:sz w:val="20"/>
        </w:rPr>
        <w:t xml:space="preserve"> por cuatro miembros: el Coordinador de la Maestría; dos profesores-investigadores del Departamento al que pertenece el </w:t>
      </w:r>
      <w:r w:rsidR="006F55AB" w:rsidRPr="006F55AB">
        <w:rPr>
          <w:rFonts w:ascii="Arial" w:hAnsi="Arial"/>
          <w:sz w:val="20"/>
        </w:rPr>
        <w:t>posgrado</w:t>
      </w:r>
      <w:r w:rsidR="006F55AB" w:rsidRPr="00B271C3">
        <w:rPr>
          <w:rFonts w:ascii="Arial" w:hAnsi="Arial"/>
          <w:sz w:val="20"/>
        </w:rPr>
        <w:t xml:space="preserve"> </w:t>
      </w:r>
      <w:r w:rsidRPr="00B271C3">
        <w:rPr>
          <w:rFonts w:ascii="Arial" w:hAnsi="Arial"/>
          <w:sz w:val="20"/>
        </w:rPr>
        <w:t>y un miembro externo.</w:t>
      </w:r>
    </w:p>
    <w:p w:rsidR="00B271C3" w:rsidRPr="00B271C3" w:rsidRDefault="00B271C3" w:rsidP="00B271C3">
      <w:pPr>
        <w:pStyle w:val="P3"/>
        <w:numPr>
          <w:ilvl w:val="0"/>
          <w:numId w:val="1"/>
        </w:numPr>
        <w:tabs>
          <w:tab w:val="clear" w:pos="720"/>
          <w:tab w:val="clear" w:pos="867"/>
          <w:tab w:val="num" w:pos="1276"/>
        </w:tabs>
        <w:spacing w:line="240" w:lineRule="exact"/>
        <w:ind w:left="1276"/>
        <w:rPr>
          <w:rFonts w:ascii="Arial" w:hAnsi="Arial"/>
          <w:sz w:val="20"/>
        </w:rPr>
      </w:pPr>
      <w:r w:rsidRPr="00B271C3">
        <w:rPr>
          <w:rFonts w:ascii="Arial" w:hAnsi="Arial"/>
          <w:sz w:val="20"/>
        </w:rPr>
        <w:t xml:space="preserve">El conjunto de los profesores-investigadores de la planta académica básica propondrá al Director de la División de Ciencias Sociales y Humanidades, para su ratificación, a sus dos representantes y al miembro externo, procurando la representación de las líneas de investigación del </w:t>
      </w:r>
      <w:r w:rsidR="006F55AB" w:rsidRPr="006F55AB">
        <w:rPr>
          <w:rFonts w:ascii="Arial" w:hAnsi="Arial"/>
          <w:sz w:val="20"/>
        </w:rPr>
        <w:t>posgrado</w:t>
      </w:r>
      <w:r w:rsidRPr="00B271C3">
        <w:rPr>
          <w:rFonts w:ascii="Arial" w:hAnsi="Arial"/>
          <w:sz w:val="20"/>
        </w:rPr>
        <w:t>. El cargo será honorífico y durará cuatro años, período que se podrá prorrogar por una sola ocasión.</w:t>
      </w:r>
    </w:p>
    <w:p w:rsidR="00B271C3" w:rsidRDefault="00B271C3" w:rsidP="00B271C3">
      <w:pPr>
        <w:pStyle w:val="P3"/>
        <w:numPr>
          <w:ilvl w:val="0"/>
          <w:numId w:val="1"/>
        </w:numPr>
        <w:tabs>
          <w:tab w:val="clear" w:pos="720"/>
          <w:tab w:val="clear" w:pos="867"/>
          <w:tab w:val="num" w:pos="1276"/>
        </w:tabs>
        <w:spacing w:line="240" w:lineRule="exact"/>
        <w:ind w:left="1276"/>
        <w:rPr>
          <w:rFonts w:ascii="Arial" w:hAnsi="Arial"/>
          <w:sz w:val="20"/>
        </w:rPr>
      </w:pPr>
      <w:r w:rsidRPr="00B271C3">
        <w:rPr>
          <w:rFonts w:ascii="Arial" w:hAnsi="Arial"/>
          <w:sz w:val="20"/>
        </w:rPr>
        <w:lastRenderedPageBreak/>
        <w:t>Los miembros serán profesores-investigadores de tiempo completo y titulares o equivalente, en el caso del miembro externo; tendrán grado de doctor y una reconocida trayectoria en un campo de estudio asociado a la literatura.</w:t>
      </w:r>
    </w:p>
    <w:p w:rsidR="006238DC" w:rsidRPr="00B566EA" w:rsidRDefault="006238DC" w:rsidP="006F55AB">
      <w:pPr>
        <w:pStyle w:val="P3"/>
        <w:tabs>
          <w:tab w:val="clear" w:pos="720"/>
        </w:tabs>
        <w:spacing w:line="240" w:lineRule="exact"/>
        <w:ind w:left="0" w:firstLine="0"/>
        <w:rPr>
          <w:rFonts w:ascii="Arial" w:hAnsi="Arial"/>
          <w:sz w:val="16"/>
        </w:rPr>
      </w:pPr>
    </w:p>
    <w:p w:rsidR="00B271C3" w:rsidRDefault="00B271C3" w:rsidP="005A767A">
      <w:pPr>
        <w:pStyle w:val="P2"/>
        <w:spacing w:line="240" w:lineRule="exact"/>
        <w:ind w:left="851"/>
        <w:rPr>
          <w:rFonts w:ascii="Arial" w:hAnsi="Arial"/>
          <w:sz w:val="20"/>
        </w:rPr>
      </w:pPr>
      <w:r w:rsidRPr="005A767A">
        <w:rPr>
          <w:rFonts w:ascii="Arial" w:hAnsi="Arial"/>
          <w:sz w:val="20"/>
        </w:rPr>
        <w:t>Funciones:</w:t>
      </w:r>
    </w:p>
    <w:p w:rsidR="006238DC" w:rsidRPr="00B566EA" w:rsidRDefault="006238DC" w:rsidP="006F55AB">
      <w:pPr>
        <w:pStyle w:val="P2"/>
        <w:spacing w:line="240" w:lineRule="exact"/>
        <w:ind w:left="0"/>
        <w:rPr>
          <w:rFonts w:ascii="Arial" w:hAnsi="Arial"/>
          <w:sz w:val="16"/>
        </w:rPr>
      </w:pPr>
    </w:p>
    <w:p w:rsidR="00B271C3" w:rsidRPr="000403B0" w:rsidRDefault="00B271C3" w:rsidP="005F4AAE">
      <w:pPr>
        <w:pStyle w:val="subsub"/>
        <w:numPr>
          <w:ilvl w:val="0"/>
          <w:numId w:val="15"/>
        </w:numPr>
        <w:tabs>
          <w:tab w:val="clear" w:pos="1928"/>
          <w:tab w:val="num" w:pos="1843"/>
        </w:tabs>
        <w:spacing w:before="0" w:line="240" w:lineRule="exact"/>
        <w:ind w:left="1843" w:hanging="567"/>
        <w:rPr>
          <w:sz w:val="20"/>
          <w:szCs w:val="20"/>
        </w:rPr>
      </w:pPr>
      <w:r w:rsidRPr="000403B0">
        <w:rPr>
          <w:sz w:val="20"/>
          <w:szCs w:val="20"/>
        </w:rPr>
        <w:t>Promover y difundir la Maestría.</w:t>
      </w:r>
    </w:p>
    <w:p w:rsidR="00B271C3" w:rsidRPr="000403B0" w:rsidRDefault="00B271C3" w:rsidP="005F4AAE">
      <w:pPr>
        <w:pStyle w:val="subsub"/>
        <w:numPr>
          <w:ilvl w:val="0"/>
          <w:numId w:val="15"/>
        </w:numPr>
        <w:tabs>
          <w:tab w:val="clear" w:pos="1928"/>
          <w:tab w:val="num" w:pos="1843"/>
        </w:tabs>
        <w:spacing w:before="0" w:line="240" w:lineRule="exact"/>
        <w:ind w:left="1843" w:hanging="567"/>
        <w:rPr>
          <w:sz w:val="20"/>
          <w:szCs w:val="20"/>
        </w:rPr>
      </w:pPr>
      <w:r w:rsidRPr="000403B0">
        <w:rPr>
          <w:sz w:val="20"/>
          <w:szCs w:val="20"/>
        </w:rPr>
        <w:t>Organizar la operación académica de la Maestría.</w:t>
      </w:r>
    </w:p>
    <w:p w:rsidR="00B271C3" w:rsidRPr="000403B0" w:rsidRDefault="00B271C3" w:rsidP="005F4AAE">
      <w:pPr>
        <w:pStyle w:val="subsub"/>
        <w:numPr>
          <w:ilvl w:val="0"/>
          <w:numId w:val="15"/>
        </w:numPr>
        <w:tabs>
          <w:tab w:val="clear" w:pos="1928"/>
          <w:tab w:val="num" w:pos="1843"/>
        </w:tabs>
        <w:spacing w:before="0" w:line="240" w:lineRule="exact"/>
        <w:ind w:left="1843" w:hanging="567"/>
        <w:rPr>
          <w:sz w:val="20"/>
          <w:szCs w:val="20"/>
        </w:rPr>
      </w:pPr>
      <w:r w:rsidRPr="000403B0">
        <w:rPr>
          <w:sz w:val="20"/>
          <w:szCs w:val="20"/>
        </w:rPr>
        <w:t>Seleccionar a los aspirantes a ingresar a la Maestría. En caso necesario, el Comité se apoyará en los profesores de la planta académica de la Maestría.</w:t>
      </w:r>
    </w:p>
    <w:p w:rsidR="00B271C3" w:rsidRPr="000403B0" w:rsidRDefault="00B271C3" w:rsidP="005F4AAE">
      <w:pPr>
        <w:pStyle w:val="subsub"/>
        <w:numPr>
          <w:ilvl w:val="0"/>
          <w:numId w:val="15"/>
        </w:numPr>
        <w:tabs>
          <w:tab w:val="clear" w:pos="1928"/>
          <w:tab w:val="num" w:pos="1843"/>
        </w:tabs>
        <w:spacing w:before="0" w:line="240" w:lineRule="exact"/>
        <w:ind w:left="1843" w:hanging="567"/>
        <w:rPr>
          <w:sz w:val="20"/>
          <w:szCs w:val="20"/>
        </w:rPr>
      </w:pPr>
      <w:r w:rsidRPr="000403B0">
        <w:rPr>
          <w:sz w:val="20"/>
          <w:szCs w:val="20"/>
        </w:rPr>
        <w:t xml:space="preserve">Designar al asesor y, en su caso, al </w:t>
      </w:r>
      <w:proofErr w:type="spellStart"/>
      <w:r w:rsidRPr="000403B0">
        <w:rPr>
          <w:sz w:val="20"/>
          <w:szCs w:val="20"/>
        </w:rPr>
        <w:t>co</w:t>
      </w:r>
      <w:proofErr w:type="spellEnd"/>
      <w:r w:rsidRPr="000403B0">
        <w:rPr>
          <w:sz w:val="20"/>
          <w:szCs w:val="20"/>
        </w:rPr>
        <w:t>-asesor de la Idónea Comunicación de Resultados.</w:t>
      </w:r>
    </w:p>
    <w:p w:rsidR="00B271C3" w:rsidRPr="000403B0" w:rsidRDefault="00B271C3" w:rsidP="005F4AAE">
      <w:pPr>
        <w:pStyle w:val="subsub"/>
        <w:numPr>
          <w:ilvl w:val="0"/>
          <w:numId w:val="15"/>
        </w:numPr>
        <w:tabs>
          <w:tab w:val="clear" w:pos="1928"/>
          <w:tab w:val="num" w:pos="1843"/>
        </w:tabs>
        <w:spacing w:before="0" w:line="240" w:lineRule="exact"/>
        <w:ind w:left="1843" w:hanging="567"/>
        <w:rPr>
          <w:sz w:val="20"/>
          <w:szCs w:val="20"/>
        </w:rPr>
      </w:pPr>
      <w:r w:rsidRPr="000403B0">
        <w:rPr>
          <w:sz w:val="20"/>
          <w:szCs w:val="20"/>
        </w:rPr>
        <w:t>Designar a  los lectores para la Idónea Comunicación de Resultados.</w:t>
      </w:r>
    </w:p>
    <w:p w:rsidR="00B271C3" w:rsidRPr="000403B0" w:rsidRDefault="00B271C3" w:rsidP="005F4AAE">
      <w:pPr>
        <w:pStyle w:val="subsub"/>
        <w:numPr>
          <w:ilvl w:val="0"/>
          <w:numId w:val="15"/>
        </w:numPr>
        <w:tabs>
          <w:tab w:val="clear" w:pos="1928"/>
          <w:tab w:val="num" w:pos="1843"/>
        </w:tabs>
        <w:spacing w:before="0" w:line="240" w:lineRule="exact"/>
        <w:ind w:left="1843" w:hanging="567"/>
        <w:rPr>
          <w:sz w:val="20"/>
          <w:szCs w:val="20"/>
        </w:rPr>
      </w:pPr>
      <w:r w:rsidRPr="000403B0">
        <w:rPr>
          <w:sz w:val="20"/>
          <w:szCs w:val="20"/>
        </w:rPr>
        <w:t>Organizar estancias de profesores e investigadores invitados.</w:t>
      </w:r>
    </w:p>
    <w:p w:rsidR="00B271C3" w:rsidRPr="000403B0" w:rsidRDefault="00B271C3" w:rsidP="005F4AAE">
      <w:pPr>
        <w:pStyle w:val="subsub"/>
        <w:numPr>
          <w:ilvl w:val="0"/>
          <w:numId w:val="15"/>
        </w:numPr>
        <w:tabs>
          <w:tab w:val="clear" w:pos="1928"/>
          <w:tab w:val="num" w:pos="1843"/>
        </w:tabs>
        <w:spacing w:before="0" w:line="240" w:lineRule="exact"/>
        <w:ind w:left="1843" w:hanging="567"/>
        <w:rPr>
          <w:sz w:val="20"/>
          <w:szCs w:val="20"/>
        </w:rPr>
      </w:pPr>
      <w:r w:rsidRPr="000403B0">
        <w:rPr>
          <w:sz w:val="20"/>
          <w:szCs w:val="20"/>
        </w:rPr>
        <w:t>Planear y llevar a cabo actividades académicas extracurriculares.</w:t>
      </w:r>
    </w:p>
    <w:p w:rsidR="00B271C3" w:rsidRPr="000403B0" w:rsidRDefault="00B271C3" w:rsidP="005F4AAE">
      <w:pPr>
        <w:pStyle w:val="subsub"/>
        <w:numPr>
          <w:ilvl w:val="0"/>
          <w:numId w:val="15"/>
        </w:numPr>
        <w:tabs>
          <w:tab w:val="clear" w:pos="1928"/>
          <w:tab w:val="num" w:pos="1843"/>
        </w:tabs>
        <w:spacing w:before="0" w:line="240" w:lineRule="exact"/>
        <w:ind w:left="1843" w:hanging="567"/>
        <w:rPr>
          <w:sz w:val="20"/>
          <w:szCs w:val="20"/>
        </w:rPr>
      </w:pPr>
      <w:r w:rsidRPr="000403B0">
        <w:rPr>
          <w:sz w:val="20"/>
          <w:szCs w:val="20"/>
        </w:rPr>
        <w:t>Autorizar y supervisar las UEA que los alumnos pueden cursar de acuerdo con los convenios institucionales vigentes.</w:t>
      </w:r>
    </w:p>
    <w:p w:rsidR="00B271C3" w:rsidRPr="000403B0" w:rsidRDefault="00B271C3" w:rsidP="005F4AAE">
      <w:pPr>
        <w:pStyle w:val="subsub"/>
        <w:numPr>
          <w:ilvl w:val="0"/>
          <w:numId w:val="15"/>
        </w:numPr>
        <w:tabs>
          <w:tab w:val="clear" w:pos="1928"/>
          <w:tab w:val="num" w:pos="1843"/>
        </w:tabs>
        <w:spacing w:before="0" w:line="240" w:lineRule="exact"/>
        <w:ind w:left="1843" w:hanging="567"/>
        <w:rPr>
          <w:sz w:val="20"/>
          <w:szCs w:val="20"/>
        </w:rPr>
      </w:pPr>
      <w:r w:rsidRPr="000403B0">
        <w:rPr>
          <w:sz w:val="20"/>
          <w:szCs w:val="20"/>
        </w:rPr>
        <w:t>Evaluar periódicamente el desarrollo de la Maestría.</w:t>
      </w:r>
    </w:p>
    <w:p w:rsidR="00B271C3" w:rsidRPr="000403B0" w:rsidRDefault="00B271C3" w:rsidP="005F4AAE">
      <w:pPr>
        <w:pStyle w:val="subsub"/>
        <w:numPr>
          <w:ilvl w:val="0"/>
          <w:numId w:val="15"/>
        </w:numPr>
        <w:tabs>
          <w:tab w:val="clear" w:pos="1928"/>
          <w:tab w:val="num" w:pos="1843"/>
        </w:tabs>
        <w:spacing w:before="0" w:line="240" w:lineRule="exact"/>
        <w:ind w:left="1843" w:hanging="567"/>
        <w:rPr>
          <w:sz w:val="20"/>
          <w:szCs w:val="20"/>
        </w:rPr>
      </w:pPr>
      <w:r w:rsidRPr="000403B0">
        <w:rPr>
          <w:sz w:val="20"/>
          <w:szCs w:val="20"/>
        </w:rPr>
        <w:t>Realizar el seguimiento de alumnos.</w:t>
      </w:r>
    </w:p>
    <w:p w:rsidR="00B271C3" w:rsidRPr="000403B0" w:rsidRDefault="00B271C3" w:rsidP="005F4AAE">
      <w:pPr>
        <w:pStyle w:val="subsub"/>
        <w:numPr>
          <w:ilvl w:val="0"/>
          <w:numId w:val="15"/>
        </w:numPr>
        <w:tabs>
          <w:tab w:val="clear" w:pos="1928"/>
          <w:tab w:val="num" w:pos="1843"/>
        </w:tabs>
        <w:spacing w:before="0" w:line="240" w:lineRule="exact"/>
        <w:ind w:left="1843" w:hanging="567"/>
        <w:rPr>
          <w:sz w:val="20"/>
          <w:szCs w:val="20"/>
        </w:rPr>
      </w:pPr>
      <w:r w:rsidRPr="000403B0">
        <w:rPr>
          <w:sz w:val="20"/>
          <w:szCs w:val="20"/>
        </w:rPr>
        <w:t xml:space="preserve">Los asuntos no previstos en este plan los resolverá el Comité del Posgrado, siempre que no correspondan a otro órgano o instancia de la Universidad. </w:t>
      </w:r>
    </w:p>
    <w:p w:rsidR="005F4AAE" w:rsidRPr="00B566EA" w:rsidRDefault="005F4AAE" w:rsidP="006F55AB">
      <w:pPr>
        <w:spacing w:line="240" w:lineRule="exact"/>
        <w:jc w:val="both"/>
        <w:rPr>
          <w:rFonts w:ascii="Arial" w:hAnsi="Arial"/>
          <w:sz w:val="16"/>
        </w:rPr>
      </w:pPr>
    </w:p>
    <w:p w:rsidR="00B271C3" w:rsidRDefault="00B271C3" w:rsidP="00B271C3">
      <w:pPr>
        <w:spacing w:line="240" w:lineRule="exact"/>
        <w:ind w:left="851" w:hanging="419"/>
        <w:jc w:val="both"/>
        <w:rPr>
          <w:rFonts w:ascii="Arial" w:hAnsi="Arial"/>
        </w:rPr>
      </w:pPr>
      <w:r w:rsidRPr="00B271C3">
        <w:rPr>
          <w:rFonts w:ascii="Arial" w:hAnsi="Arial"/>
        </w:rPr>
        <w:t>7.</w:t>
      </w:r>
      <w:r w:rsidR="005A767A">
        <w:rPr>
          <w:rFonts w:ascii="Arial" w:hAnsi="Arial"/>
        </w:rPr>
        <w:tab/>
      </w:r>
      <w:r w:rsidRPr="00B271C3">
        <w:rPr>
          <w:rFonts w:ascii="Arial" w:hAnsi="Arial"/>
        </w:rPr>
        <w:t>Funciones del Coordinador de la Maestría en Literatura Mexicana Contemporánea</w:t>
      </w:r>
    </w:p>
    <w:p w:rsidR="005A767A" w:rsidRPr="006F55AB" w:rsidRDefault="005A767A" w:rsidP="006F55AB">
      <w:pPr>
        <w:spacing w:line="240" w:lineRule="exact"/>
        <w:jc w:val="both"/>
        <w:rPr>
          <w:rFonts w:ascii="Arial" w:hAnsi="Arial"/>
          <w:sz w:val="16"/>
        </w:rPr>
      </w:pPr>
    </w:p>
    <w:p w:rsidR="00B271C3" w:rsidRPr="00B271C3" w:rsidRDefault="00B271C3" w:rsidP="005A767A">
      <w:pPr>
        <w:pStyle w:val="P2"/>
        <w:spacing w:line="240" w:lineRule="exact"/>
        <w:ind w:left="851"/>
        <w:rPr>
          <w:rFonts w:ascii="Arial" w:hAnsi="Arial"/>
          <w:sz w:val="20"/>
        </w:rPr>
      </w:pPr>
      <w:r w:rsidRPr="00B271C3">
        <w:rPr>
          <w:rFonts w:ascii="Arial" w:hAnsi="Arial"/>
          <w:sz w:val="20"/>
        </w:rPr>
        <w:t>Las funciones del Coordinador, aparte de las que emanan del Comité de la Maestría, son las indicadas en el Reglamento Orgánico de la Universidad.</w:t>
      </w:r>
    </w:p>
    <w:p w:rsidR="00B271C3" w:rsidRPr="00B566EA" w:rsidRDefault="00B271C3" w:rsidP="006F55AB">
      <w:pPr>
        <w:pStyle w:val="P2"/>
        <w:spacing w:line="240" w:lineRule="exact"/>
        <w:ind w:left="0"/>
        <w:rPr>
          <w:rFonts w:ascii="Arial" w:hAnsi="Arial"/>
          <w:sz w:val="16"/>
        </w:rPr>
      </w:pPr>
    </w:p>
    <w:p w:rsidR="00B271C3" w:rsidRDefault="00B271C3" w:rsidP="00B271C3">
      <w:pPr>
        <w:spacing w:line="240" w:lineRule="exact"/>
        <w:ind w:left="851" w:hanging="419"/>
        <w:jc w:val="both"/>
        <w:rPr>
          <w:rFonts w:ascii="Arial" w:hAnsi="Arial"/>
        </w:rPr>
      </w:pPr>
      <w:r w:rsidRPr="00B271C3">
        <w:rPr>
          <w:rFonts w:ascii="Arial" w:hAnsi="Arial"/>
        </w:rPr>
        <w:t>8.</w:t>
      </w:r>
      <w:r w:rsidR="005A767A">
        <w:rPr>
          <w:rFonts w:ascii="Arial" w:hAnsi="Arial"/>
        </w:rPr>
        <w:tab/>
      </w:r>
      <w:r w:rsidR="00801746">
        <w:rPr>
          <w:rFonts w:ascii="Arial" w:hAnsi="Arial"/>
        </w:rPr>
        <w:t>Planta académica básica</w:t>
      </w:r>
    </w:p>
    <w:p w:rsidR="00801746" w:rsidRPr="006F55AB" w:rsidRDefault="00801746" w:rsidP="006F55AB">
      <w:pPr>
        <w:spacing w:line="240" w:lineRule="exact"/>
        <w:jc w:val="both"/>
        <w:rPr>
          <w:rFonts w:ascii="Arial" w:hAnsi="Arial"/>
          <w:sz w:val="16"/>
        </w:rPr>
      </w:pPr>
    </w:p>
    <w:p w:rsidR="00B271C3" w:rsidRPr="005A767A" w:rsidRDefault="00B271C3" w:rsidP="005A767A">
      <w:pPr>
        <w:pStyle w:val="P2"/>
        <w:spacing w:line="240" w:lineRule="exact"/>
        <w:ind w:left="851"/>
        <w:rPr>
          <w:rFonts w:ascii="Arial" w:hAnsi="Arial"/>
          <w:sz w:val="20"/>
        </w:rPr>
      </w:pPr>
      <w:r w:rsidRPr="005A767A">
        <w:rPr>
          <w:rFonts w:ascii="Arial" w:hAnsi="Arial"/>
          <w:sz w:val="20"/>
        </w:rPr>
        <w:t>Los profesores que forman la planta académica básica serán elegidos por su trayectoria profesional, así como por sus cualidades intelectuales y éticas. El total de la planta docente estará constituido por académicos con una producción notable en su área de conocimiento e investigación y tendrán reconocimiento de instancias nacionales y/o internacionales.</w:t>
      </w:r>
    </w:p>
    <w:p w:rsidR="00801746" w:rsidRDefault="00801746" w:rsidP="006F55AB">
      <w:pPr>
        <w:pStyle w:val="P2"/>
        <w:spacing w:line="240" w:lineRule="exact"/>
        <w:ind w:left="0"/>
        <w:rPr>
          <w:rFonts w:ascii="Arial" w:hAnsi="Arial"/>
          <w:sz w:val="20"/>
        </w:rPr>
      </w:pPr>
    </w:p>
    <w:p w:rsidR="00B271C3" w:rsidRPr="005A767A" w:rsidRDefault="00B271C3" w:rsidP="005A767A">
      <w:pPr>
        <w:pStyle w:val="P2"/>
        <w:spacing w:line="240" w:lineRule="exact"/>
        <w:ind w:left="851"/>
        <w:rPr>
          <w:rFonts w:ascii="Arial" w:hAnsi="Arial"/>
          <w:sz w:val="20"/>
        </w:rPr>
      </w:pPr>
      <w:r w:rsidRPr="005A767A">
        <w:rPr>
          <w:rFonts w:ascii="Arial" w:hAnsi="Arial"/>
          <w:sz w:val="20"/>
        </w:rPr>
        <w:t>Los miembros de la planta académica básica tendrán grado académico mínimo de doctor (aunque se aceptará un número limitado de maestros, siempre y cuando su trayectoria académica compense, a juicio del Comité de la Maestría la ausencia del grado de doctor), serán titular “C” de tiempo completo, o equivalente en el caso de los asesores y lectores externos a la UAM.</w:t>
      </w:r>
    </w:p>
    <w:p w:rsidR="00B271C3" w:rsidRPr="00B566EA" w:rsidRDefault="00B271C3" w:rsidP="006F55AB">
      <w:pPr>
        <w:pStyle w:val="P2"/>
        <w:spacing w:line="240" w:lineRule="exact"/>
        <w:ind w:left="0"/>
        <w:rPr>
          <w:rFonts w:ascii="Arial" w:hAnsi="Arial"/>
          <w:sz w:val="16"/>
        </w:rPr>
      </w:pPr>
    </w:p>
    <w:p w:rsidR="00B271C3" w:rsidRDefault="005A767A" w:rsidP="005F4AAE">
      <w:pPr>
        <w:spacing w:line="240" w:lineRule="exact"/>
        <w:ind w:left="851" w:hanging="419"/>
        <w:jc w:val="both"/>
        <w:rPr>
          <w:rFonts w:ascii="Arial" w:hAnsi="Arial"/>
        </w:rPr>
      </w:pPr>
      <w:r>
        <w:rPr>
          <w:rFonts w:ascii="Arial" w:hAnsi="Arial"/>
        </w:rPr>
        <w:t>9.</w:t>
      </w:r>
      <w:r>
        <w:rPr>
          <w:rFonts w:ascii="Arial" w:hAnsi="Arial"/>
        </w:rPr>
        <w:tab/>
      </w:r>
      <w:r w:rsidR="00B271C3" w:rsidRPr="00B271C3">
        <w:rPr>
          <w:rFonts w:ascii="Arial" w:hAnsi="Arial"/>
        </w:rPr>
        <w:t xml:space="preserve">Los asesores, </w:t>
      </w:r>
      <w:proofErr w:type="spellStart"/>
      <w:r w:rsidR="00B271C3" w:rsidRPr="00B271C3">
        <w:rPr>
          <w:rFonts w:ascii="Arial" w:hAnsi="Arial"/>
        </w:rPr>
        <w:t>co</w:t>
      </w:r>
      <w:proofErr w:type="spellEnd"/>
      <w:r w:rsidR="00B271C3" w:rsidRPr="00B271C3">
        <w:rPr>
          <w:rFonts w:ascii="Arial" w:hAnsi="Arial"/>
        </w:rPr>
        <w:t>-asesores y lectores de Idónea Comunicación de Resultados</w:t>
      </w:r>
    </w:p>
    <w:p w:rsidR="005F4AAE" w:rsidRPr="006F55AB" w:rsidRDefault="005F4AAE" w:rsidP="006F55AB">
      <w:pPr>
        <w:spacing w:line="240" w:lineRule="exact"/>
        <w:jc w:val="both"/>
        <w:rPr>
          <w:rFonts w:ascii="Arial" w:hAnsi="Arial"/>
          <w:sz w:val="16"/>
        </w:rPr>
      </w:pPr>
    </w:p>
    <w:p w:rsidR="00B271C3" w:rsidRDefault="00B271C3" w:rsidP="005A767A">
      <w:pPr>
        <w:pStyle w:val="P2"/>
        <w:spacing w:line="240" w:lineRule="exact"/>
        <w:ind w:left="851"/>
        <w:rPr>
          <w:rFonts w:ascii="Arial" w:hAnsi="Arial"/>
          <w:sz w:val="20"/>
        </w:rPr>
      </w:pPr>
      <w:r w:rsidRPr="005A767A">
        <w:rPr>
          <w:rFonts w:ascii="Arial" w:hAnsi="Arial"/>
          <w:sz w:val="20"/>
        </w:rPr>
        <w:t xml:space="preserve">Los asesores, </w:t>
      </w:r>
      <w:proofErr w:type="spellStart"/>
      <w:r w:rsidRPr="005A767A">
        <w:rPr>
          <w:rFonts w:ascii="Arial" w:hAnsi="Arial"/>
          <w:sz w:val="20"/>
        </w:rPr>
        <w:t>co</w:t>
      </w:r>
      <w:proofErr w:type="spellEnd"/>
      <w:r w:rsidRPr="005A767A">
        <w:rPr>
          <w:rFonts w:ascii="Arial" w:hAnsi="Arial"/>
          <w:sz w:val="20"/>
        </w:rPr>
        <w:t>-asesores y lectores serán reconocidos especialistas en la temática que se trate y cumplirán las siguientes funciones:</w:t>
      </w:r>
    </w:p>
    <w:p w:rsidR="00B271C3" w:rsidRPr="00B271C3" w:rsidRDefault="00B271C3" w:rsidP="00B271C3">
      <w:pPr>
        <w:pStyle w:val="P3"/>
        <w:numPr>
          <w:ilvl w:val="0"/>
          <w:numId w:val="1"/>
        </w:numPr>
        <w:tabs>
          <w:tab w:val="clear" w:pos="720"/>
          <w:tab w:val="clear" w:pos="867"/>
          <w:tab w:val="num" w:pos="1276"/>
        </w:tabs>
        <w:spacing w:line="240" w:lineRule="exact"/>
        <w:ind w:left="1276"/>
        <w:rPr>
          <w:rFonts w:ascii="Arial" w:hAnsi="Arial"/>
          <w:sz w:val="20"/>
        </w:rPr>
      </w:pPr>
      <w:r w:rsidRPr="00B271C3">
        <w:rPr>
          <w:rFonts w:ascii="Arial" w:hAnsi="Arial"/>
          <w:sz w:val="20"/>
        </w:rPr>
        <w:lastRenderedPageBreak/>
        <w:t xml:space="preserve">Podrán ser asesores, </w:t>
      </w:r>
      <w:proofErr w:type="spellStart"/>
      <w:r w:rsidRPr="00B271C3">
        <w:rPr>
          <w:rFonts w:ascii="Arial" w:hAnsi="Arial"/>
          <w:sz w:val="20"/>
        </w:rPr>
        <w:t>co</w:t>
      </w:r>
      <w:proofErr w:type="spellEnd"/>
      <w:r w:rsidRPr="00B271C3">
        <w:rPr>
          <w:rFonts w:ascii="Arial" w:hAnsi="Arial"/>
          <w:sz w:val="20"/>
        </w:rPr>
        <w:t>-asesores o lectores los profesores de la planta académica básica o los profesores externos. Aunque se preferirá al primero, en el caso de tener un número limitado de alumnos.</w:t>
      </w:r>
    </w:p>
    <w:p w:rsidR="00B271C3" w:rsidRPr="00B271C3" w:rsidRDefault="00B271C3" w:rsidP="00B271C3">
      <w:pPr>
        <w:pStyle w:val="P3"/>
        <w:numPr>
          <w:ilvl w:val="0"/>
          <w:numId w:val="1"/>
        </w:numPr>
        <w:tabs>
          <w:tab w:val="clear" w:pos="720"/>
          <w:tab w:val="clear" w:pos="867"/>
          <w:tab w:val="num" w:pos="1276"/>
        </w:tabs>
        <w:spacing w:line="240" w:lineRule="exact"/>
        <w:ind w:left="1276"/>
        <w:rPr>
          <w:rFonts w:ascii="Arial" w:hAnsi="Arial"/>
          <w:sz w:val="20"/>
        </w:rPr>
      </w:pPr>
      <w:r w:rsidRPr="00B271C3">
        <w:rPr>
          <w:rFonts w:ascii="Arial" w:hAnsi="Arial"/>
          <w:sz w:val="20"/>
        </w:rPr>
        <w:t xml:space="preserve">Los asesores, </w:t>
      </w:r>
      <w:proofErr w:type="spellStart"/>
      <w:r w:rsidRPr="00B271C3">
        <w:rPr>
          <w:rFonts w:ascii="Arial" w:hAnsi="Arial"/>
          <w:sz w:val="20"/>
        </w:rPr>
        <w:t>co</w:t>
      </w:r>
      <w:proofErr w:type="spellEnd"/>
      <w:r w:rsidRPr="00B271C3">
        <w:rPr>
          <w:rFonts w:ascii="Arial" w:hAnsi="Arial"/>
          <w:sz w:val="20"/>
        </w:rPr>
        <w:t xml:space="preserve">-asesores y lectores cumplirán con el perfil requerido a los miembros de la planta académica básica. </w:t>
      </w:r>
    </w:p>
    <w:p w:rsidR="00B271C3" w:rsidRPr="00B271C3" w:rsidRDefault="00B271C3" w:rsidP="00B271C3">
      <w:pPr>
        <w:pStyle w:val="P3"/>
        <w:numPr>
          <w:ilvl w:val="0"/>
          <w:numId w:val="1"/>
        </w:numPr>
        <w:tabs>
          <w:tab w:val="clear" w:pos="720"/>
          <w:tab w:val="clear" w:pos="867"/>
          <w:tab w:val="num" w:pos="1276"/>
        </w:tabs>
        <w:spacing w:line="240" w:lineRule="exact"/>
        <w:ind w:left="1276"/>
        <w:rPr>
          <w:rFonts w:ascii="Arial" w:hAnsi="Arial"/>
          <w:sz w:val="20"/>
        </w:rPr>
      </w:pPr>
      <w:r w:rsidRPr="00B271C3">
        <w:rPr>
          <w:rFonts w:ascii="Arial" w:hAnsi="Arial"/>
          <w:sz w:val="20"/>
        </w:rPr>
        <w:t xml:space="preserve">Los asesores y </w:t>
      </w:r>
      <w:proofErr w:type="spellStart"/>
      <w:r w:rsidRPr="00B271C3">
        <w:rPr>
          <w:rFonts w:ascii="Arial" w:hAnsi="Arial"/>
          <w:sz w:val="20"/>
        </w:rPr>
        <w:t>co</w:t>
      </w:r>
      <w:proofErr w:type="spellEnd"/>
      <w:r w:rsidRPr="00B271C3">
        <w:rPr>
          <w:rFonts w:ascii="Arial" w:hAnsi="Arial"/>
          <w:sz w:val="20"/>
        </w:rPr>
        <w:t xml:space="preserve">-asesores serán asignados a los alumnos al inicio del </w:t>
      </w:r>
      <w:r w:rsidR="006F55AB" w:rsidRPr="006F55AB">
        <w:rPr>
          <w:rFonts w:ascii="Arial" w:hAnsi="Arial"/>
          <w:sz w:val="20"/>
        </w:rPr>
        <w:t>posgrado</w:t>
      </w:r>
      <w:r w:rsidRPr="00B271C3">
        <w:rPr>
          <w:rFonts w:ascii="Arial" w:hAnsi="Arial"/>
          <w:sz w:val="20"/>
        </w:rPr>
        <w:t>; los lectores, una vez que el alumno haya entregado la versión completa de su Idónea Comunicación de Resultados.</w:t>
      </w:r>
    </w:p>
    <w:p w:rsidR="00B271C3" w:rsidRPr="00B271C3" w:rsidRDefault="00B271C3" w:rsidP="00B271C3">
      <w:pPr>
        <w:pStyle w:val="P3"/>
        <w:numPr>
          <w:ilvl w:val="0"/>
          <w:numId w:val="1"/>
        </w:numPr>
        <w:tabs>
          <w:tab w:val="clear" w:pos="720"/>
          <w:tab w:val="clear" w:pos="867"/>
          <w:tab w:val="num" w:pos="1276"/>
        </w:tabs>
        <w:spacing w:line="240" w:lineRule="exact"/>
        <w:ind w:left="1276"/>
        <w:rPr>
          <w:rFonts w:ascii="Arial" w:hAnsi="Arial"/>
          <w:sz w:val="20"/>
        </w:rPr>
      </w:pPr>
      <w:r w:rsidRPr="00B271C3">
        <w:rPr>
          <w:rFonts w:ascii="Arial" w:hAnsi="Arial"/>
          <w:sz w:val="20"/>
        </w:rPr>
        <w:t>Un asesor tendrá a su cargo dos alumnos como máximo por generación.</w:t>
      </w:r>
    </w:p>
    <w:p w:rsidR="00B271C3" w:rsidRPr="00B271C3" w:rsidRDefault="00B271C3" w:rsidP="00B271C3">
      <w:pPr>
        <w:pStyle w:val="P3"/>
        <w:numPr>
          <w:ilvl w:val="0"/>
          <w:numId w:val="1"/>
        </w:numPr>
        <w:tabs>
          <w:tab w:val="clear" w:pos="720"/>
          <w:tab w:val="clear" w:pos="867"/>
          <w:tab w:val="num" w:pos="1276"/>
        </w:tabs>
        <w:spacing w:line="240" w:lineRule="exact"/>
        <w:ind w:left="1276"/>
        <w:rPr>
          <w:rFonts w:ascii="Arial" w:hAnsi="Arial"/>
          <w:sz w:val="20"/>
        </w:rPr>
      </w:pPr>
      <w:r w:rsidRPr="00B271C3">
        <w:rPr>
          <w:rFonts w:ascii="Arial" w:hAnsi="Arial"/>
          <w:sz w:val="20"/>
        </w:rPr>
        <w:t xml:space="preserve">Un asesor o un alumno podrán solicitar un cambio de asesor o de dirigido </w:t>
      </w:r>
      <w:r w:rsidR="006F55AB">
        <w:rPr>
          <w:rFonts w:ascii="Arial" w:hAnsi="Arial"/>
          <w:sz w:val="20"/>
        </w:rPr>
        <w:t>en una sola</w:t>
      </w:r>
      <w:r w:rsidR="006F55AB" w:rsidRPr="00B271C3">
        <w:rPr>
          <w:rFonts w:ascii="Arial" w:hAnsi="Arial"/>
          <w:sz w:val="20"/>
        </w:rPr>
        <w:t xml:space="preserve"> </w:t>
      </w:r>
      <w:r w:rsidRPr="00B271C3">
        <w:rPr>
          <w:rFonts w:ascii="Arial" w:hAnsi="Arial"/>
          <w:sz w:val="20"/>
        </w:rPr>
        <w:t xml:space="preserve">ocasión. La designación del nuevo asesor será responsabilidad del Coordinador del </w:t>
      </w:r>
      <w:r w:rsidR="00CC6ECB">
        <w:rPr>
          <w:rFonts w:ascii="Arial" w:hAnsi="Arial"/>
          <w:sz w:val="20"/>
        </w:rPr>
        <w:t>posgrado</w:t>
      </w:r>
      <w:r w:rsidRPr="00B271C3">
        <w:rPr>
          <w:rFonts w:ascii="Arial" w:hAnsi="Arial"/>
          <w:sz w:val="20"/>
        </w:rPr>
        <w:t>.</w:t>
      </w:r>
    </w:p>
    <w:p w:rsidR="00B271C3" w:rsidRPr="00B566EA" w:rsidRDefault="00B271C3" w:rsidP="00801746">
      <w:pPr>
        <w:rPr>
          <w:rFonts w:ascii="Arial" w:hAnsi="Arial" w:cs="Arial"/>
          <w:bCs/>
          <w:sz w:val="16"/>
        </w:rPr>
      </w:pPr>
    </w:p>
    <w:p w:rsidR="00B271C3" w:rsidRPr="005A767A" w:rsidRDefault="00B271C3" w:rsidP="005A767A">
      <w:pPr>
        <w:pStyle w:val="P2"/>
        <w:spacing w:line="240" w:lineRule="exact"/>
        <w:ind w:left="851"/>
        <w:rPr>
          <w:rFonts w:ascii="Arial" w:hAnsi="Arial"/>
          <w:sz w:val="20"/>
        </w:rPr>
      </w:pPr>
      <w:r w:rsidRPr="005A767A">
        <w:rPr>
          <w:rFonts w:ascii="Arial" w:hAnsi="Arial"/>
          <w:sz w:val="20"/>
        </w:rPr>
        <w:t xml:space="preserve">Obligaciones de los asesores, </w:t>
      </w:r>
      <w:proofErr w:type="spellStart"/>
      <w:r w:rsidRPr="005A767A">
        <w:rPr>
          <w:rFonts w:ascii="Arial" w:hAnsi="Arial"/>
          <w:sz w:val="20"/>
        </w:rPr>
        <w:t>co</w:t>
      </w:r>
      <w:proofErr w:type="spellEnd"/>
      <w:r w:rsidRPr="005A767A">
        <w:rPr>
          <w:rFonts w:ascii="Arial" w:hAnsi="Arial"/>
          <w:sz w:val="20"/>
        </w:rPr>
        <w:t>-asesores y de los lectores</w:t>
      </w:r>
    </w:p>
    <w:p w:rsidR="00B271C3" w:rsidRPr="00B566EA" w:rsidRDefault="00B271C3" w:rsidP="006F55AB">
      <w:pPr>
        <w:pStyle w:val="P2"/>
        <w:spacing w:line="240" w:lineRule="exact"/>
        <w:ind w:left="0"/>
        <w:rPr>
          <w:rFonts w:ascii="Arial" w:hAnsi="Arial"/>
          <w:sz w:val="16"/>
        </w:rPr>
      </w:pPr>
    </w:p>
    <w:p w:rsidR="00B271C3" w:rsidRPr="00B271C3" w:rsidRDefault="00B271C3" w:rsidP="00B271C3">
      <w:pPr>
        <w:pStyle w:val="P3"/>
        <w:numPr>
          <w:ilvl w:val="0"/>
          <w:numId w:val="1"/>
        </w:numPr>
        <w:tabs>
          <w:tab w:val="clear" w:pos="720"/>
          <w:tab w:val="clear" w:pos="867"/>
          <w:tab w:val="num" w:pos="1276"/>
        </w:tabs>
        <w:spacing w:line="240" w:lineRule="exact"/>
        <w:ind w:left="1276"/>
        <w:rPr>
          <w:rFonts w:ascii="Arial" w:hAnsi="Arial"/>
          <w:sz w:val="20"/>
        </w:rPr>
      </w:pPr>
      <w:r w:rsidRPr="00B271C3">
        <w:rPr>
          <w:rFonts w:ascii="Arial" w:hAnsi="Arial"/>
          <w:sz w:val="20"/>
        </w:rPr>
        <w:t xml:space="preserve">Asesorar a los alumnos durante el desarrollo del </w:t>
      </w:r>
      <w:r w:rsidR="006F55AB">
        <w:rPr>
          <w:rFonts w:ascii="Arial" w:hAnsi="Arial"/>
          <w:sz w:val="20"/>
        </w:rPr>
        <w:t>posgrado</w:t>
      </w:r>
      <w:r w:rsidRPr="00B271C3">
        <w:rPr>
          <w:rFonts w:ascii="Arial" w:hAnsi="Arial"/>
          <w:sz w:val="20"/>
        </w:rPr>
        <w:t xml:space="preserve">. </w:t>
      </w:r>
    </w:p>
    <w:p w:rsidR="00B271C3" w:rsidRPr="00B271C3" w:rsidRDefault="00B271C3" w:rsidP="00B271C3">
      <w:pPr>
        <w:pStyle w:val="P3"/>
        <w:numPr>
          <w:ilvl w:val="0"/>
          <w:numId w:val="1"/>
        </w:numPr>
        <w:tabs>
          <w:tab w:val="clear" w:pos="720"/>
          <w:tab w:val="clear" w:pos="867"/>
          <w:tab w:val="num" w:pos="1276"/>
        </w:tabs>
        <w:spacing w:line="240" w:lineRule="exact"/>
        <w:ind w:left="1276"/>
        <w:rPr>
          <w:rFonts w:ascii="Arial" w:hAnsi="Arial"/>
          <w:sz w:val="20"/>
        </w:rPr>
      </w:pPr>
      <w:r w:rsidRPr="00B271C3">
        <w:rPr>
          <w:rFonts w:ascii="Arial" w:hAnsi="Arial"/>
          <w:sz w:val="20"/>
        </w:rPr>
        <w:t>Orientar a los alumnos en la confirmación de la Idónea Comunicación de Resultados.</w:t>
      </w:r>
    </w:p>
    <w:p w:rsidR="00B271C3" w:rsidRPr="00B271C3" w:rsidRDefault="00B271C3" w:rsidP="00B271C3">
      <w:pPr>
        <w:pStyle w:val="P3"/>
        <w:numPr>
          <w:ilvl w:val="0"/>
          <w:numId w:val="1"/>
        </w:numPr>
        <w:tabs>
          <w:tab w:val="clear" w:pos="720"/>
          <w:tab w:val="clear" w:pos="867"/>
          <w:tab w:val="num" w:pos="1276"/>
        </w:tabs>
        <w:spacing w:line="240" w:lineRule="exact"/>
        <w:ind w:left="1276"/>
        <w:rPr>
          <w:rFonts w:ascii="Arial" w:hAnsi="Arial"/>
          <w:sz w:val="20"/>
        </w:rPr>
      </w:pPr>
      <w:r w:rsidRPr="00B271C3">
        <w:rPr>
          <w:rFonts w:ascii="Arial" w:hAnsi="Arial"/>
          <w:sz w:val="20"/>
        </w:rPr>
        <w:t xml:space="preserve">Apoyar a los alumnos en la realización de los trabajos o investigaciones correspondientes a las evaluaciones periódicas y en la elaboración de la Idónea Comunicación de Resultados. </w:t>
      </w:r>
    </w:p>
    <w:p w:rsidR="00B271C3" w:rsidRPr="00B271C3" w:rsidRDefault="00B271C3" w:rsidP="00B271C3">
      <w:pPr>
        <w:pStyle w:val="P3"/>
        <w:numPr>
          <w:ilvl w:val="0"/>
          <w:numId w:val="1"/>
        </w:numPr>
        <w:tabs>
          <w:tab w:val="clear" w:pos="720"/>
          <w:tab w:val="clear" w:pos="867"/>
          <w:tab w:val="num" w:pos="1276"/>
        </w:tabs>
        <w:spacing w:line="240" w:lineRule="exact"/>
        <w:ind w:left="1276"/>
        <w:rPr>
          <w:rFonts w:ascii="Arial" w:hAnsi="Arial"/>
          <w:sz w:val="20"/>
        </w:rPr>
      </w:pPr>
      <w:r w:rsidRPr="00B271C3">
        <w:rPr>
          <w:rFonts w:ascii="Arial" w:hAnsi="Arial"/>
          <w:sz w:val="20"/>
        </w:rPr>
        <w:t>En caso necesario, el asesor dirigirá a los alumnos con especialistas que pudieran contribuir a la profundización de sus trabajos e investigaciones.</w:t>
      </w:r>
    </w:p>
    <w:p w:rsidR="00B271C3" w:rsidRPr="005A767A" w:rsidRDefault="00B271C3" w:rsidP="00B271C3">
      <w:pPr>
        <w:pStyle w:val="P3"/>
        <w:numPr>
          <w:ilvl w:val="0"/>
          <w:numId w:val="1"/>
        </w:numPr>
        <w:tabs>
          <w:tab w:val="clear" w:pos="720"/>
          <w:tab w:val="clear" w:pos="867"/>
          <w:tab w:val="num" w:pos="1276"/>
        </w:tabs>
        <w:spacing w:line="240" w:lineRule="exact"/>
        <w:ind w:left="1276"/>
        <w:rPr>
          <w:rFonts w:ascii="Arial" w:hAnsi="Arial"/>
          <w:sz w:val="20"/>
        </w:rPr>
      </w:pPr>
      <w:r w:rsidRPr="00B271C3">
        <w:rPr>
          <w:rFonts w:ascii="Arial" w:hAnsi="Arial"/>
          <w:sz w:val="20"/>
        </w:rPr>
        <w:t>Una labor importante del asesor será llevar al alumno a tomar conciencia de la importancia de participar desde el inicio de su formación en foros</w:t>
      </w:r>
      <w:r w:rsidRPr="005A767A">
        <w:rPr>
          <w:rFonts w:ascii="Arial" w:hAnsi="Arial"/>
          <w:sz w:val="20"/>
        </w:rPr>
        <w:t xml:space="preserve"> académicos, no sólo como asistente sino como participante, para ello reflexionará con sus alumnos sobre la naturaleza de las ponencias que son susceptibles de ser admitidas en dichos foros.</w:t>
      </w:r>
    </w:p>
    <w:p w:rsidR="00B271C3" w:rsidRPr="005A767A" w:rsidRDefault="00B271C3" w:rsidP="005A767A">
      <w:pPr>
        <w:pStyle w:val="P3"/>
        <w:numPr>
          <w:ilvl w:val="0"/>
          <w:numId w:val="1"/>
        </w:numPr>
        <w:tabs>
          <w:tab w:val="clear" w:pos="720"/>
          <w:tab w:val="clear" w:pos="867"/>
          <w:tab w:val="num" w:pos="1276"/>
        </w:tabs>
        <w:spacing w:line="240" w:lineRule="exact"/>
        <w:ind w:left="1276"/>
        <w:rPr>
          <w:rFonts w:ascii="Arial" w:hAnsi="Arial"/>
          <w:sz w:val="20"/>
        </w:rPr>
      </w:pPr>
      <w:r w:rsidRPr="005A767A">
        <w:rPr>
          <w:rFonts w:ascii="Arial" w:hAnsi="Arial"/>
          <w:sz w:val="20"/>
        </w:rPr>
        <w:t>De igual manera, sensibilizará a los alumnos sobre el tipo de texto que puede ser aceptado en una publicación arbitrada.</w:t>
      </w:r>
    </w:p>
    <w:p w:rsidR="00B271C3" w:rsidRPr="005A767A" w:rsidRDefault="00B271C3" w:rsidP="005A767A">
      <w:pPr>
        <w:pStyle w:val="P3"/>
        <w:numPr>
          <w:ilvl w:val="0"/>
          <w:numId w:val="1"/>
        </w:numPr>
        <w:tabs>
          <w:tab w:val="clear" w:pos="720"/>
          <w:tab w:val="clear" w:pos="867"/>
          <w:tab w:val="num" w:pos="1276"/>
        </w:tabs>
        <w:spacing w:line="240" w:lineRule="exact"/>
        <w:ind w:left="1276"/>
        <w:rPr>
          <w:rFonts w:ascii="Arial" w:hAnsi="Arial"/>
          <w:sz w:val="20"/>
        </w:rPr>
      </w:pPr>
      <w:r w:rsidRPr="005A767A">
        <w:rPr>
          <w:rFonts w:ascii="Arial" w:hAnsi="Arial"/>
          <w:sz w:val="20"/>
        </w:rPr>
        <w:t xml:space="preserve">El asesor familiarizará a los alumnos con los espacios de comunicación con los que cuenta la Maestría, como las páginas electrónicas y los blogs de los profesores, o cualquier otro espacio o recurso que sea creado para mejorar la realización del </w:t>
      </w:r>
      <w:r w:rsidR="006F55AB">
        <w:rPr>
          <w:rFonts w:ascii="Arial" w:hAnsi="Arial"/>
          <w:sz w:val="20"/>
        </w:rPr>
        <w:t>posgrado</w:t>
      </w:r>
      <w:r w:rsidRPr="005A767A">
        <w:rPr>
          <w:rFonts w:ascii="Arial" w:hAnsi="Arial"/>
          <w:sz w:val="20"/>
        </w:rPr>
        <w:t>.</w:t>
      </w:r>
    </w:p>
    <w:p w:rsidR="00B271C3" w:rsidRPr="005A767A" w:rsidRDefault="00B271C3" w:rsidP="005A767A">
      <w:pPr>
        <w:pStyle w:val="P3"/>
        <w:numPr>
          <w:ilvl w:val="0"/>
          <w:numId w:val="1"/>
        </w:numPr>
        <w:tabs>
          <w:tab w:val="clear" w:pos="720"/>
          <w:tab w:val="clear" w:pos="867"/>
          <w:tab w:val="num" w:pos="1276"/>
        </w:tabs>
        <w:spacing w:line="240" w:lineRule="exact"/>
        <w:ind w:left="1276"/>
        <w:rPr>
          <w:rFonts w:ascii="Arial" w:hAnsi="Arial"/>
          <w:sz w:val="20"/>
        </w:rPr>
      </w:pPr>
      <w:r w:rsidRPr="005A767A">
        <w:rPr>
          <w:rFonts w:ascii="Arial" w:hAnsi="Arial"/>
          <w:sz w:val="20"/>
        </w:rPr>
        <w:t xml:space="preserve">El </w:t>
      </w:r>
      <w:proofErr w:type="spellStart"/>
      <w:r w:rsidRPr="005A767A">
        <w:rPr>
          <w:rFonts w:ascii="Arial" w:hAnsi="Arial"/>
          <w:sz w:val="20"/>
        </w:rPr>
        <w:t>co</w:t>
      </w:r>
      <w:proofErr w:type="spellEnd"/>
      <w:r w:rsidRPr="005A767A">
        <w:rPr>
          <w:rFonts w:ascii="Arial" w:hAnsi="Arial"/>
          <w:sz w:val="20"/>
        </w:rPr>
        <w:t>-asesor compartirá las obligaciones del asesor.</w:t>
      </w:r>
    </w:p>
    <w:p w:rsidR="00B271C3" w:rsidRPr="005A767A" w:rsidRDefault="00B271C3" w:rsidP="00B271C3">
      <w:pPr>
        <w:pStyle w:val="P3"/>
        <w:numPr>
          <w:ilvl w:val="0"/>
          <w:numId w:val="1"/>
        </w:numPr>
        <w:tabs>
          <w:tab w:val="clear" w:pos="720"/>
          <w:tab w:val="clear" w:pos="867"/>
          <w:tab w:val="num" w:pos="1276"/>
        </w:tabs>
        <w:autoSpaceDE w:val="0"/>
        <w:autoSpaceDN w:val="0"/>
        <w:adjustRightInd w:val="0"/>
        <w:spacing w:line="240" w:lineRule="exact"/>
        <w:ind w:left="1276"/>
        <w:rPr>
          <w:rFonts w:ascii="Arial" w:hAnsi="Arial" w:cs="Arial"/>
          <w:bCs/>
          <w:sz w:val="20"/>
        </w:rPr>
      </w:pPr>
      <w:r w:rsidRPr="005A767A">
        <w:rPr>
          <w:rFonts w:ascii="Arial" w:hAnsi="Arial"/>
          <w:sz w:val="20"/>
        </w:rPr>
        <w:t>El lector analizará y comentará con una intención crítica la Idónea Comunicación de Resultados y hará las observaciones que permitan mejorar y enriquecer la versi</w:t>
      </w:r>
      <w:r w:rsidR="005A767A" w:rsidRPr="005A767A">
        <w:rPr>
          <w:rFonts w:ascii="Arial" w:hAnsi="Arial"/>
          <w:sz w:val="20"/>
        </w:rPr>
        <w:t>ón definitiva de este trabajo.</w:t>
      </w:r>
    </w:p>
    <w:p w:rsidR="00B271C3" w:rsidRPr="00B566EA" w:rsidRDefault="00B271C3" w:rsidP="00B271C3">
      <w:pPr>
        <w:autoSpaceDE w:val="0"/>
        <w:autoSpaceDN w:val="0"/>
        <w:adjustRightInd w:val="0"/>
        <w:rPr>
          <w:rFonts w:ascii="Arial" w:hAnsi="Arial" w:cs="Arial"/>
          <w:bCs/>
          <w:sz w:val="16"/>
        </w:rPr>
      </w:pPr>
    </w:p>
    <w:p w:rsidR="00B271C3" w:rsidRPr="00B271C3" w:rsidRDefault="005A767A" w:rsidP="00B271C3">
      <w:pPr>
        <w:spacing w:line="240" w:lineRule="exact"/>
        <w:ind w:left="851" w:hanging="419"/>
        <w:jc w:val="both"/>
        <w:rPr>
          <w:rFonts w:ascii="Arial" w:hAnsi="Arial"/>
        </w:rPr>
      </w:pPr>
      <w:r>
        <w:rPr>
          <w:rFonts w:ascii="Arial" w:hAnsi="Arial"/>
        </w:rPr>
        <w:t>10.</w:t>
      </w:r>
      <w:r>
        <w:rPr>
          <w:rFonts w:ascii="Arial" w:hAnsi="Arial"/>
        </w:rPr>
        <w:tab/>
      </w:r>
      <w:r w:rsidR="00B271C3" w:rsidRPr="00B271C3">
        <w:rPr>
          <w:rFonts w:ascii="Arial" w:hAnsi="Arial"/>
        </w:rPr>
        <w:t>Actualización del plan de estudios</w:t>
      </w:r>
    </w:p>
    <w:p w:rsidR="005A767A" w:rsidRPr="006F55AB" w:rsidRDefault="005A767A" w:rsidP="006F55AB">
      <w:pPr>
        <w:pStyle w:val="P2"/>
        <w:spacing w:line="240" w:lineRule="exact"/>
        <w:ind w:left="0"/>
        <w:rPr>
          <w:rFonts w:ascii="Arial" w:hAnsi="Arial"/>
          <w:sz w:val="16"/>
        </w:rPr>
      </w:pPr>
    </w:p>
    <w:p w:rsidR="00D87A7A" w:rsidRPr="005A767A" w:rsidRDefault="00B271C3" w:rsidP="005A767A">
      <w:pPr>
        <w:pStyle w:val="P2"/>
        <w:spacing w:line="240" w:lineRule="exact"/>
        <w:ind w:left="851"/>
        <w:rPr>
          <w:rFonts w:ascii="Arial" w:hAnsi="Arial"/>
          <w:sz w:val="20"/>
        </w:rPr>
      </w:pPr>
      <w:r w:rsidRPr="005A767A">
        <w:rPr>
          <w:rFonts w:ascii="Arial" w:hAnsi="Arial"/>
          <w:sz w:val="20"/>
        </w:rPr>
        <w:t xml:space="preserve">La actualización del plan de estudios se llevará a cabo con una periodicidad de cuatro años. Al concluir el tercer año de vigencia del </w:t>
      </w:r>
      <w:r w:rsidR="006F55AB">
        <w:rPr>
          <w:rFonts w:ascii="Arial" w:hAnsi="Arial"/>
          <w:sz w:val="20"/>
        </w:rPr>
        <w:t>posgrado</w:t>
      </w:r>
      <w:r w:rsidRPr="005A767A">
        <w:rPr>
          <w:rFonts w:ascii="Arial" w:hAnsi="Arial"/>
          <w:sz w:val="20"/>
        </w:rPr>
        <w:t>, el Comité de la Maestría nombrará un grupo de profesores, egresados y asesores pedagógicos que se encargarán de esta tarea, siguiendo las orientaciones emanadas de los instrumentos de consulta elaborados por el mismo Comité, siempre de acuerdo con la legislación universitaria. Dichos instrumentos serán, entre otros, encuestas de seguimiento de egresados, acuerdos del Núcleo Académico Básico, acuerdos del Comité de la Maestría en Literatura Mexicana Contemporánea.</w:t>
      </w:r>
    </w:p>
    <w:sectPr w:rsidR="00D87A7A" w:rsidRPr="005A767A" w:rsidSect="00E2318C">
      <w:footerReference w:type="even" r:id="rId8"/>
      <w:footerReference w:type="default" r:id="rId9"/>
      <w:headerReference w:type="first" r:id="rId10"/>
      <w:footnotePr>
        <w:numRestart w:val="eachSect"/>
      </w:footnotePr>
      <w:pgSz w:w="15840" w:h="12240" w:orient="landscape"/>
      <w:pgMar w:top="1021" w:right="1151" w:bottom="2268" w:left="1151" w:header="426" w:footer="43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952" w:rsidRDefault="00FA1952">
      <w:r>
        <w:separator/>
      </w:r>
    </w:p>
  </w:endnote>
  <w:endnote w:type="continuationSeparator" w:id="0">
    <w:p w:rsidR="00FA1952" w:rsidRDefault="00FA1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ubicPS">
    <w:panose1 w:val="00000000000000000000"/>
    <w:charset w:val="00"/>
    <w:family w:val="modern"/>
    <w:notTrueType/>
    <w:pitch w:val="default"/>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Zurich BT">
    <w:altName w:val="Tahoma"/>
    <w:charset w:val="00"/>
    <w:family w:val="swiss"/>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552" w:rsidRPr="00A1722E" w:rsidRDefault="00D45552">
    <w:pPr>
      <w:pStyle w:val="CP"/>
      <w:spacing w:line="240" w:lineRule="exact"/>
      <w:rPr>
        <w:rFonts w:ascii="Arial" w:hAnsi="Arial" w:cs="Arial"/>
        <w:sz w:val="20"/>
      </w:rPr>
    </w:pPr>
    <w:r w:rsidRPr="00A1722E">
      <w:rPr>
        <w:rFonts w:ascii="Arial" w:hAnsi="Arial" w:cs="Arial"/>
        <w:sz w:val="20"/>
      </w:rPr>
      <w:t xml:space="preserve">- </w:t>
    </w:r>
    <w:r w:rsidRPr="00A1722E">
      <w:rPr>
        <w:rFonts w:ascii="Arial" w:hAnsi="Arial" w:cs="Arial"/>
        <w:sz w:val="20"/>
      </w:rPr>
      <w:pgNum/>
    </w:r>
    <w:r w:rsidRPr="00A1722E">
      <w:rPr>
        <w:rFonts w:ascii="Arial" w:hAnsi="Arial" w:cs="Arial"/>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552" w:rsidRPr="00A1722E" w:rsidRDefault="00D45552">
    <w:pPr>
      <w:pStyle w:val="CP"/>
      <w:spacing w:line="240" w:lineRule="exact"/>
      <w:rPr>
        <w:rFonts w:ascii="Arial" w:hAnsi="Arial" w:cs="Arial"/>
        <w:sz w:val="20"/>
      </w:rPr>
    </w:pPr>
    <w:r w:rsidRPr="00A1722E">
      <w:rPr>
        <w:rFonts w:ascii="Arial" w:hAnsi="Arial" w:cs="Arial"/>
        <w:sz w:val="20"/>
      </w:rPr>
      <w:t xml:space="preserve">- </w:t>
    </w:r>
    <w:r w:rsidRPr="00A1722E">
      <w:rPr>
        <w:rFonts w:ascii="Arial" w:hAnsi="Arial" w:cs="Arial"/>
        <w:sz w:val="20"/>
      </w:rPr>
      <w:pgNum/>
    </w:r>
    <w:r w:rsidRPr="00A1722E">
      <w:rPr>
        <w:rFonts w:ascii="Arial" w:hAnsi="Arial" w:cs="Arial"/>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952" w:rsidRDefault="00FA1952">
      <w:r>
        <w:separator/>
      </w:r>
    </w:p>
  </w:footnote>
  <w:footnote w:type="continuationSeparator" w:id="0">
    <w:p w:rsidR="00FA1952" w:rsidRDefault="00FA19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552" w:rsidRDefault="00D45552">
    <w:pPr>
      <w:pStyle w:val="Encabezado"/>
    </w:pPr>
    <w:r>
      <w:rPr>
        <w:rFonts w:ascii="Zurich BT" w:hAnsi="Zurich BT"/>
        <w:noProof/>
        <w:lang w:val="es-MX"/>
      </w:rPr>
      <w:drawing>
        <wp:inline distT="0" distB="0" distL="0" distR="0" wp14:anchorId="73D7968A" wp14:editId="30B70ED1">
          <wp:extent cx="1057275" cy="733425"/>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57275" cy="7334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62536"/>
    <w:multiLevelType w:val="hybridMultilevel"/>
    <w:tmpl w:val="967E0256"/>
    <w:lvl w:ilvl="0" w:tplc="C41E472A">
      <w:start w:val="1"/>
      <w:numFmt w:val="lowerLetter"/>
      <w:lvlText w:val="%1)"/>
      <w:lvlJc w:val="left"/>
      <w:pPr>
        <w:tabs>
          <w:tab w:val="num" w:pos="1928"/>
        </w:tabs>
        <w:ind w:left="1928" w:hanging="488"/>
      </w:pPr>
      <w:rPr>
        <w:rFonts w:hint="default"/>
      </w:rPr>
    </w:lvl>
    <w:lvl w:ilvl="1" w:tplc="0C0A0019">
      <w:start w:val="1"/>
      <w:numFmt w:val="lowerLetter"/>
      <w:lvlText w:val="%2."/>
      <w:lvlJc w:val="left"/>
      <w:pPr>
        <w:tabs>
          <w:tab w:val="num" w:pos="2850"/>
        </w:tabs>
        <w:ind w:left="2850" w:hanging="360"/>
      </w:pPr>
    </w:lvl>
    <w:lvl w:ilvl="2" w:tplc="0C0A001B">
      <w:start w:val="1"/>
      <w:numFmt w:val="lowerRoman"/>
      <w:lvlText w:val="%3."/>
      <w:lvlJc w:val="right"/>
      <w:pPr>
        <w:tabs>
          <w:tab w:val="num" w:pos="3570"/>
        </w:tabs>
        <w:ind w:left="3570" w:hanging="180"/>
      </w:pPr>
    </w:lvl>
    <w:lvl w:ilvl="3" w:tplc="0C0A000F">
      <w:start w:val="1"/>
      <w:numFmt w:val="decimal"/>
      <w:lvlText w:val="%4."/>
      <w:lvlJc w:val="left"/>
      <w:pPr>
        <w:tabs>
          <w:tab w:val="num" w:pos="4290"/>
        </w:tabs>
        <w:ind w:left="4290" w:hanging="360"/>
      </w:pPr>
    </w:lvl>
    <w:lvl w:ilvl="4" w:tplc="0C0A0019">
      <w:start w:val="1"/>
      <w:numFmt w:val="lowerLetter"/>
      <w:lvlText w:val="%5."/>
      <w:lvlJc w:val="left"/>
      <w:pPr>
        <w:tabs>
          <w:tab w:val="num" w:pos="5010"/>
        </w:tabs>
        <w:ind w:left="5010" w:hanging="360"/>
      </w:pPr>
    </w:lvl>
    <w:lvl w:ilvl="5" w:tplc="0C0A001B">
      <w:start w:val="1"/>
      <w:numFmt w:val="lowerRoman"/>
      <w:lvlText w:val="%6."/>
      <w:lvlJc w:val="right"/>
      <w:pPr>
        <w:tabs>
          <w:tab w:val="num" w:pos="5730"/>
        </w:tabs>
        <w:ind w:left="5730" w:hanging="180"/>
      </w:pPr>
    </w:lvl>
    <w:lvl w:ilvl="6" w:tplc="0C0A000F">
      <w:start w:val="1"/>
      <w:numFmt w:val="decimal"/>
      <w:lvlText w:val="%7."/>
      <w:lvlJc w:val="left"/>
      <w:pPr>
        <w:tabs>
          <w:tab w:val="num" w:pos="6450"/>
        </w:tabs>
        <w:ind w:left="6450" w:hanging="360"/>
      </w:pPr>
    </w:lvl>
    <w:lvl w:ilvl="7" w:tplc="0C0A0019">
      <w:start w:val="1"/>
      <w:numFmt w:val="lowerLetter"/>
      <w:lvlText w:val="%8."/>
      <w:lvlJc w:val="left"/>
      <w:pPr>
        <w:tabs>
          <w:tab w:val="num" w:pos="7170"/>
        </w:tabs>
        <w:ind w:left="7170" w:hanging="360"/>
      </w:pPr>
    </w:lvl>
    <w:lvl w:ilvl="8" w:tplc="0C0A001B">
      <w:start w:val="1"/>
      <w:numFmt w:val="lowerRoman"/>
      <w:lvlText w:val="%9."/>
      <w:lvlJc w:val="right"/>
      <w:pPr>
        <w:tabs>
          <w:tab w:val="num" w:pos="7890"/>
        </w:tabs>
        <w:ind w:left="7890" w:hanging="180"/>
      </w:pPr>
    </w:lvl>
  </w:abstractNum>
  <w:abstractNum w:abstractNumId="1">
    <w:nsid w:val="26AD6BA6"/>
    <w:multiLevelType w:val="hybridMultilevel"/>
    <w:tmpl w:val="38E4044E"/>
    <w:lvl w:ilvl="0" w:tplc="5066D42C">
      <w:start w:val="10"/>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AFF2E92"/>
    <w:multiLevelType w:val="hybridMultilevel"/>
    <w:tmpl w:val="A1D25F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1726D38"/>
    <w:multiLevelType w:val="singleLevel"/>
    <w:tmpl w:val="27322CF4"/>
    <w:lvl w:ilvl="0">
      <w:start w:val="1"/>
      <w:numFmt w:val="decimal"/>
      <w:lvlText w:val="%1."/>
      <w:lvlJc w:val="left"/>
      <w:pPr>
        <w:tabs>
          <w:tab w:val="num" w:pos="867"/>
        </w:tabs>
        <w:ind w:left="867" w:hanging="435"/>
      </w:pPr>
      <w:rPr>
        <w:rFonts w:hint="default"/>
      </w:rPr>
    </w:lvl>
  </w:abstractNum>
  <w:abstractNum w:abstractNumId="4">
    <w:nsid w:val="43D743C0"/>
    <w:multiLevelType w:val="singleLevel"/>
    <w:tmpl w:val="A4AA8C92"/>
    <w:lvl w:ilvl="0">
      <w:start w:val="1"/>
      <w:numFmt w:val="decimal"/>
      <w:lvlText w:val="%1."/>
      <w:lvlJc w:val="left"/>
      <w:pPr>
        <w:tabs>
          <w:tab w:val="num" w:pos="1284"/>
        </w:tabs>
        <w:ind w:left="1284" w:hanging="420"/>
      </w:pPr>
      <w:rPr>
        <w:rFonts w:hint="default"/>
      </w:rPr>
    </w:lvl>
  </w:abstractNum>
  <w:abstractNum w:abstractNumId="5">
    <w:nsid w:val="49626669"/>
    <w:multiLevelType w:val="hybridMultilevel"/>
    <w:tmpl w:val="93464A1C"/>
    <w:lvl w:ilvl="0" w:tplc="6AC6BC06">
      <w:start w:val="1"/>
      <w:numFmt w:val="decimal"/>
      <w:lvlText w:val="%1."/>
      <w:lvlJc w:val="left"/>
      <w:pPr>
        <w:tabs>
          <w:tab w:val="num" w:pos="1353"/>
        </w:tabs>
        <w:ind w:left="1353" w:hanging="360"/>
      </w:pPr>
      <w:rPr>
        <w:rFonts w:hint="default"/>
      </w:rPr>
    </w:lvl>
    <w:lvl w:ilvl="1" w:tplc="C61253E0">
      <w:start w:val="1"/>
      <w:numFmt w:val="decimal"/>
      <w:pStyle w:val="Listaconvietas3"/>
      <w:lvlText w:val="%2."/>
      <w:lvlJc w:val="left"/>
      <w:pPr>
        <w:tabs>
          <w:tab w:val="num" w:pos="1620"/>
        </w:tabs>
        <w:ind w:left="1620" w:hanging="360"/>
      </w:pPr>
      <w:rPr>
        <w:rFonts w:hint="default"/>
      </w:r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6">
    <w:nsid w:val="4B360949"/>
    <w:multiLevelType w:val="hybridMultilevel"/>
    <w:tmpl w:val="D0F6162E"/>
    <w:lvl w:ilvl="0" w:tplc="E1BC9A74">
      <w:start w:val="4"/>
      <w:numFmt w:val="bullet"/>
      <w:lvlText w:val="-"/>
      <w:lvlJc w:val="left"/>
      <w:pPr>
        <w:tabs>
          <w:tab w:val="num" w:pos="720"/>
        </w:tabs>
        <w:ind w:left="72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535F2E6D"/>
    <w:multiLevelType w:val="hybridMultilevel"/>
    <w:tmpl w:val="6A745A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7244AD5"/>
    <w:multiLevelType w:val="hybridMultilevel"/>
    <w:tmpl w:val="85FA68F2"/>
    <w:lvl w:ilvl="0" w:tplc="748CA6C2">
      <w:start w:val="1"/>
      <w:numFmt w:val="upperRoman"/>
      <w:pStyle w:val="Ttulo4"/>
      <w:lvlText w:val="%1."/>
      <w:lvlJc w:val="left"/>
      <w:pPr>
        <w:tabs>
          <w:tab w:val="num" w:pos="720"/>
        </w:tabs>
        <w:ind w:left="181" w:hanging="181"/>
      </w:pPr>
      <w:rPr>
        <w:rFonts w:hint="default"/>
      </w:rPr>
    </w:lvl>
    <w:lvl w:ilvl="1" w:tplc="0C0A0019">
      <w:start w:val="1"/>
      <w:numFmt w:val="lowerLetter"/>
      <w:lvlText w:val="%2."/>
      <w:lvlJc w:val="left"/>
      <w:pPr>
        <w:tabs>
          <w:tab w:val="num" w:pos="1440"/>
        </w:tabs>
        <w:ind w:left="1440" w:hanging="360"/>
      </w:pPr>
    </w:lvl>
    <w:lvl w:ilvl="2" w:tplc="00D68550">
      <w:start w:val="1"/>
      <w:numFmt w:val="lowerLetter"/>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5D112BB8"/>
    <w:multiLevelType w:val="hybridMultilevel"/>
    <w:tmpl w:val="C4EC41D0"/>
    <w:lvl w:ilvl="0" w:tplc="54F6D526">
      <w:start w:val="1"/>
      <w:numFmt w:val="bullet"/>
      <w:lvlText w:val="-"/>
      <w:lvlJc w:val="left"/>
      <w:pPr>
        <w:tabs>
          <w:tab w:val="num" w:pos="1429"/>
        </w:tabs>
        <w:ind w:left="1429" w:hanging="360"/>
      </w:pPr>
      <w:rPr>
        <w:rFonts w:ascii="Arial" w:eastAsia="Times New Roman" w:hAnsi="Arial" w:cs="Aria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0">
    <w:nsid w:val="62AC3AFD"/>
    <w:multiLevelType w:val="singleLevel"/>
    <w:tmpl w:val="53C42176"/>
    <w:lvl w:ilvl="0">
      <w:start w:val="2"/>
      <w:numFmt w:val="bullet"/>
      <w:lvlText w:val="-"/>
      <w:lvlJc w:val="left"/>
      <w:pPr>
        <w:tabs>
          <w:tab w:val="num" w:pos="867"/>
        </w:tabs>
        <w:ind w:left="867" w:hanging="435"/>
      </w:pPr>
      <w:rPr>
        <w:rFonts w:ascii="Times New Roman" w:hAnsi="Times New Roman" w:hint="default"/>
      </w:rPr>
    </w:lvl>
  </w:abstractNum>
  <w:abstractNum w:abstractNumId="11">
    <w:nsid w:val="65D6092B"/>
    <w:multiLevelType w:val="singleLevel"/>
    <w:tmpl w:val="53C42176"/>
    <w:lvl w:ilvl="0">
      <w:start w:val="2"/>
      <w:numFmt w:val="bullet"/>
      <w:lvlText w:val="-"/>
      <w:lvlJc w:val="left"/>
      <w:pPr>
        <w:tabs>
          <w:tab w:val="num" w:pos="867"/>
        </w:tabs>
        <w:ind w:left="867" w:hanging="435"/>
      </w:pPr>
      <w:rPr>
        <w:rFonts w:ascii="Times New Roman" w:hAnsi="Times New Roman" w:hint="default"/>
      </w:rPr>
    </w:lvl>
  </w:abstractNum>
  <w:abstractNum w:abstractNumId="12">
    <w:nsid w:val="66BE4F2B"/>
    <w:multiLevelType w:val="singleLevel"/>
    <w:tmpl w:val="0C0A000F"/>
    <w:lvl w:ilvl="0">
      <w:start w:val="1"/>
      <w:numFmt w:val="decimal"/>
      <w:lvlText w:val="%1."/>
      <w:lvlJc w:val="left"/>
      <w:pPr>
        <w:tabs>
          <w:tab w:val="num" w:pos="360"/>
        </w:tabs>
        <w:ind w:left="360" w:hanging="360"/>
      </w:pPr>
    </w:lvl>
  </w:abstractNum>
  <w:abstractNum w:abstractNumId="13">
    <w:nsid w:val="6C850A6F"/>
    <w:multiLevelType w:val="hybridMultilevel"/>
    <w:tmpl w:val="D34A3D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E7D1033"/>
    <w:multiLevelType w:val="hybridMultilevel"/>
    <w:tmpl w:val="C03E89BE"/>
    <w:lvl w:ilvl="0" w:tplc="9EB28F30">
      <w:start w:val="1"/>
      <w:numFmt w:val="lowerLetter"/>
      <w:lvlText w:val="%1)"/>
      <w:lvlJc w:val="left"/>
      <w:pPr>
        <w:ind w:left="928" w:hanging="360"/>
      </w:pPr>
      <w:rPr>
        <w:rFonts w:hint="default"/>
      </w:rPr>
    </w:lvl>
    <w:lvl w:ilvl="1" w:tplc="080A0019" w:tentative="1">
      <w:start w:val="1"/>
      <w:numFmt w:val="lowerLetter"/>
      <w:lvlText w:val="%2."/>
      <w:lvlJc w:val="left"/>
      <w:pPr>
        <w:ind w:left="1944" w:hanging="360"/>
      </w:pPr>
    </w:lvl>
    <w:lvl w:ilvl="2" w:tplc="080A001B" w:tentative="1">
      <w:start w:val="1"/>
      <w:numFmt w:val="lowerRoman"/>
      <w:lvlText w:val="%3."/>
      <w:lvlJc w:val="right"/>
      <w:pPr>
        <w:ind w:left="2664" w:hanging="180"/>
      </w:pPr>
    </w:lvl>
    <w:lvl w:ilvl="3" w:tplc="080A000F" w:tentative="1">
      <w:start w:val="1"/>
      <w:numFmt w:val="decimal"/>
      <w:lvlText w:val="%4."/>
      <w:lvlJc w:val="left"/>
      <w:pPr>
        <w:ind w:left="3384" w:hanging="360"/>
      </w:pPr>
    </w:lvl>
    <w:lvl w:ilvl="4" w:tplc="080A0019" w:tentative="1">
      <w:start w:val="1"/>
      <w:numFmt w:val="lowerLetter"/>
      <w:lvlText w:val="%5."/>
      <w:lvlJc w:val="left"/>
      <w:pPr>
        <w:ind w:left="4104" w:hanging="360"/>
      </w:pPr>
    </w:lvl>
    <w:lvl w:ilvl="5" w:tplc="080A001B" w:tentative="1">
      <w:start w:val="1"/>
      <w:numFmt w:val="lowerRoman"/>
      <w:lvlText w:val="%6."/>
      <w:lvlJc w:val="right"/>
      <w:pPr>
        <w:ind w:left="4824" w:hanging="180"/>
      </w:pPr>
    </w:lvl>
    <w:lvl w:ilvl="6" w:tplc="080A000F" w:tentative="1">
      <w:start w:val="1"/>
      <w:numFmt w:val="decimal"/>
      <w:lvlText w:val="%7."/>
      <w:lvlJc w:val="left"/>
      <w:pPr>
        <w:ind w:left="5544" w:hanging="360"/>
      </w:pPr>
    </w:lvl>
    <w:lvl w:ilvl="7" w:tplc="080A0019" w:tentative="1">
      <w:start w:val="1"/>
      <w:numFmt w:val="lowerLetter"/>
      <w:lvlText w:val="%8."/>
      <w:lvlJc w:val="left"/>
      <w:pPr>
        <w:ind w:left="6264" w:hanging="360"/>
      </w:pPr>
    </w:lvl>
    <w:lvl w:ilvl="8" w:tplc="080A001B" w:tentative="1">
      <w:start w:val="1"/>
      <w:numFmt w:val="lowerRoman"/>
      <w:lvlText w:val="%9."/>
      <w:lvlJc w:val="right"/>
      <w:pPr>
        <w:ind w:left="6984" w:hanging="180"/>
      </w:pPr>
    </w:lvl>
  </w:abstractNum>
  <w:abstractNum w:abstractNumId="15">
    <w:nsid w:val="759D5981"/>
    <w:multiLevelType w:val="singleLevel"/>
    <w:tmpl w:val="EC24B22A"/>
    <w:lvl w:ilvl="0">
      <w:start w:val="5"/>
      <w:numFmt w:val="upperRoman"/>
      <w:lvlText w:val="%1."/>
      <w:lvlJc w:val="left"/>
      <w:pPr>
        <w:tabs>
          <w:tab w:val="num" w:pos="720"/>
        </w:tabs>
        <w:ind w:left="720" w:hanging="720"/>
      </w:pPr>
      <w:rPr>
        <w:rFonts w:hint="default"/>
      </w:rPr>
    </w:lvl>
  </w:abstractNum>
  <w:abstractNum w:abstractNumId="16">
    <w:nsid w:val="7B886C20"/>
    <w:multiLevelType w:val="hybridMultilevel"/>
    <w:tmpl w:val="CA5E0FC0"/>
    <w:lvl w:ilvl="0" w:tplc="0C0A0017">
      <w:start w:val="1"/>
      <w:numFmt w:val="lowerLetter"/>
      <w:lvlText w:val="%1)"/>
      <w:lvlJc w:val="left"/>
      <w:pPr>
        <w:tabs>
          <w:tab w:val="num" w:pos="1069"/>
        </w:tabs>
        <w:ind w:left="1069" w:hanging="360"/>
      </w:pPr>
    </w:lvl>
    <w:lvl w:ilvl="1" w:tplc="1B3AC340">
      <w:start w:val="1"/>
      <w:numFmt w:val="bullet"/>
      <w:lvlText w:val=""/>
      <w:lvlJc w:val="left"/>
      <w:pPr>
        <w:tabs>
          <w:tab w:val="num" w:pos="1554"/>
        </w:tabs>
        <w:ind w:left="1554" w:hanging="409"/>
      </w:pPr>
      <w:rPr>
        <w:rFonts w:ascii="Symbol" w:hAnsi="Symbol" w:hint="default"/>
      </w:rPr>
    </w:lvl>
    <w:lvl w:ilvl="2" w:tplc="0C0A001B">
      <w:start w:val="1"/>
      <w:numFmt w:val="lowerRoman"/>
      <w:lvlText w:val="%3."/>
      <w:lvlJc w:val="right"/>
      <w:pPr>
        <w:tabs>
          <w:tab w:val="num" w:pos="2509"/>
        </w:tabs>
        <w:ind w:left="2509" w:hanging="180"/>
      </w:pPr>
    </w:lvl>
    <w:lvl w:ilvl="3" w:tplc="5E042A54">
      <w:numFmt w:val="bullet"/>
      <w:lvlText w:val="-"/>
      <w:lvlJc w:val="left"/>
      <w:pPr>
        <w:tabs>
          <w:tab w:val="num" w:pos="3229"/>
        </w:tabs>
        <w:ind w:left="3229" w:hanging="360"/>
      </w:pPr>
      <w:rPr>
        <w:rFonts w:ascii="Arial" w:eastAsia="Times New Roman" w:hAnsi="Arial" w:cs="Arial" w:hint="default"/>
      </w:rPr>
    </w:lvl>
    <w:lvl w:ilvl="4" w:tplc="97DC4400">
      <w:start w:val="5"/>
      <w:numFmt w:val="decimal"/>
      <w:lvlText w:val="%5"/>
      <w:lvlJc w:val="left"/>
      <w:pPr>
        <w:ind w:left="3949" w:hanging="360"/>
      </w:pPr>
      <w:rPr>
        <w:rFonts w:hint="default"/>
      </w:r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17">
    <w:nsid w:val="7F052AB5"/>
    <w:multiLevelType w:val="singleLevel"/>
    <w:tmpl w:val="27322CF4"/>
    <w:lvl w:ilvl="0">
      <w:start w:val="1"/>
      <w:numFmt w:val="decimal"/>
      <w:pStyle w:val="Epgrafe"/>
      <w:lvlText w:val="%1."/>
      <w:lvlJc w:val="left"/>
      <w:pPr>
        <w:tabs>
          <w:tab w:val="num" w:pos="867"/>
        </w:tabs>
        <w:ind w:left="867" w:hanging="435"/>
      </w:pPr>
      <w:rPr>
        <w:rFonts w:hint="default"/>
      </w:rPr>
    </w:lvl>
  </w:abstractNum>
  <w:abstractNum w:abstractNumId="18">
    <w:nsid w:val="7F0B276B"/>
    <w:multiLevelType w:val="hybridMultilevel"/>
    <w:tmpl w:val="C84EDC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17"/>
  </w:num>
  <w:num w:numId="3">
    <w:abstractNumId w:val="12"/>
  </w:num>
  <w:num w:numId="4">
    <w:abstractNumId w:val="11"/>
  </w:num>
  <w:num w:numId="5">
    <w:abstractNumId w:val="15"/>
  </w:num>
  <w:num w:numId="6">
    <w:abstractNumId w:val="3"/>
  </w:num>
  <w:num w:numId="7">
    <w:abstractNumId w:val="4"/>
  </w:num>
  <w:num w:numId="8">
    <w:abstractNumId w:val="14"/>
  </w:num>
  <w:num w:numId="9">
    <w:abstractNumId w:val="1"/>
  </w:num>
  <w:num w:numId="10">
    <w:abstractNumId w:val="8"/>
  </w:num>
  <w:num w:numId="11">
    <w:abstractNumId w:val="16"/>
    <w:lvlOverride w:ilvl="0">
      <w:startOverride w:val="1"/>
    </w:lvlOverride>
    <w:lvlOverride w:ilvl="1"/>
    <w:lvlOverride w:ilvl="2">
      <w:startOverride w:val="1"/>
    </w:lvlOverride>
    <w:lvlOverride w:ilvl="3"/>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9"/>
  </w:num>
  <w:num w:numId="14">
    <w:abstractNumId w:val="5"/>
  </w:num>
  <w:num w:numId="15">
    <w:abstractNumId w:val="0"/>
  </w:num>
  <w:num w:numId="16">
    <w:abstractNumId w:val="13"/>
  </w:num>
  <w:num w:numId="17">
    <w:abstractNumId w:val="7"/>
  </w:num>
  <w:num w:numId="18">
    <w:abstractNumId w:val="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31"/>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82D"/>
    <w:rsid w:val="0003096C"/>
    <w:rsid w:val="00046716"/>
    <w:rsid w:val="00083634"/>
    <w:rsid w:val="000B11C4"/>
    <w:rsid w:val="000B7543"/>
    <w:rsid w:val="000C26F1"/>
    <w:rsid w:val="000E3ADB"/>
    <w:rsid w:val="000F78C4"/>
    <w:rsid w:val="00141165"/>
    <w:rsid w:val="001A623F"/>
    <w:rsid w:val="001C082E"/>
    <w:rsid w:val="001C2C96"/>
    <w:rsid w:val="001C62C0"/>
    <w:rsid w:val="001F171E"/>
    <w:rsid w:val="00220018"/>
    <w:rsid w:val="00231394"/>
    <w:rsid w:val="002720DE"/>
    <w:rsid w:val="002813A9"/>
    <w:rsid w:val="002F57EF"/>
    <w:rsid w:val="003108D2"/>
    <w:rsid w:val="003136F8"/>
    <w:rsid w:val="003628D0"/>
    <w:rsid w:val="00386060"/>
    <w:rsid w:val="00392910"/>
    <w:rsid w:val="0039685D"/>
    <w:rsid w:val="003E04B0"/>
    <w:rsid w:val="00427555"/>
    <w:rsid w:val="0043642F"/>
    <w:rsid w:val="00436EB2"/>
    <w:rsid w:val="00446250"/>
    <w:rsid w:val="00485A9B"/>
    <w:rsid w:val="00511C3C"/>
    <w:rsid w:val="00536A8C"/>
    <w:rsid w:val="00586F0A"/>
    <w:rsid w:val="005A767A"/>
    <w:rsid w:val="005D51A4"/>
    <w:rsid w:val="005E1678"/>
    <w:rsid w:val="005F4AAE"/>
    <w:rsid w:val="006238DC"/>
    <w:rsid w:val="00657487"/>
    <w:rsid w:val="00690027"/>
    <w:rsid w:val="006A764A"/>
    <w:rsid w:val="006C1B3A"/>
    <w:rsid w:val="006F55AB"/>
    <w:rsid w:val="00753BB2"/>
    <w:rsid w:val="00764D01"/>
    <w:rsid w:val="00770409"/>
    <w:rsid w:val="00787FA2"/>
    <w:rsid w:val="00801746"/>
    <w:rsid w:val="00835BD7"/>
    <w:rsid w:val="00873B05"/>
    <w:rsid w:val="008968A3"/>
    <w:rsid w:val="008A4237"/>
    <w:rsid w:val="008B17AD"/>
    <w:rsid w:val="008C0929"/>
    <w:rsid w:val="008F0C9F"/>
    <w:rsid w:val="008F3479"/>
    <w:rsid w:val="009105FB"/>
    <w:rsid w:val="009473DE"/>
    <w:rsid w:val="00950501"/>
    <w:rsid w:val="00985C05"/>
    <w:rsid w:val="009A0C1B"/>
    <w:rsid w:val="009C33FC"/>
    <w:rsid w:val="00A12FC6"/>
    <w:rsid w:val="00A1722E"/>
    <w:rsid w:val="00A22957"/>
    <w:rsid w:val="00A64389"/>
    <w:rsid w:val="00A67E53"/>
    <w:rsid w:val="00A86A31"/>
    <w:rsid w:val="00A92544"/>
    <w:rsid w:val="00AA399F"/>
    <w:rsid w:val="00AB1DB1"/>
    <w:rsid w:val="00AB5425"/>
    <w:rsid w:val="00AD4507"/>
    <w:rsid w:val="00B271C3"/>
    <w:rsid w:val="00B34F3C"/>
    <w:rsid w:val="00B52D18"/>
    <w:rsid w:val="00B562BE"/>
    <w:rsid w:val="00B566EA"/>
    <w:rsid w:val="00B93E09"/>
    <w:rsid w:val="00BF3708"/>
    <w:rsid w:val="00BF5414"/>
    <w:rsid w:val="00C14241"/>
    <w:rsid w:val="00C37C72"/>
    <w:rsid w:val="00C43048"/>
    <w:rsid w:val="00C527FE"/>
    <w:rsid w:val="00C847A5"/>
    <w:rsid w:val="00CA482D"/>
    <w:rsid w:val="00CB270A"/>
    <w:rsid w:val="00CC4819"/>
    <w:rsid w:val="00CC6ECB"/>
    <w:rsid w:val="00CE5240"/>
    <w:rsid w:val="00D038A6"/>
    <w:rsid w:val="00D1278C"/>
    <w:rsid w:val="00D32B06"/>
    <w:rsid w:val="00D45552"/>
    <w:rsid w:val="00D6058C"/>
    <w:rsid w:val="00D86D3C"/>
    <w:rsid w:val="00D87A7A"/>
    <w:rsid w:val="00DA5119"/>
    <w:rsid w:val="00DB71EC"/>
    <w:rsid w:val="00DC1320"/>
    <w:rsid w:val="00DD5B22"/>
    <w:rsid w:val="00DD6982"/>
    <w:rsid w:val="00DF65FC"/>
    <w:rsid w:val="00E0529A"/>
    <w:rsid w:val="00E06E97"/>
    <w:rsid w:val="00E1643B"/>
    <w:rsid w:val="00E22332"/>
    <w:rsid w:val="00E2318C"/>
    <w:rsid w:val="00E3648E"/>
    <w:rsid w:val="00E53259"/>
    <w:rsid w:val="00E8010F"/>
    <w:rsid w:val="00E81D18"/>
    <w:rsid w:val="00F025B4"/>
    <w:rsid w:val="00F11CD1"/>
    <w:rsid w:val="00F262C0"/>
    <w:rsid w:val="00F34784"/>
    <w:rsid w:val="00F435FD"/>
    <w:rsid w:val="00F57CB3"/>
    <w:rsid w:val="00F80B96"/>
    <w:rsid w:val="00F924E8"/>
    <w:rsid w:val="00FA1952"/>
    <w:rsid w:val="00FB4D2D"/>
    <w:rsid w:val="00FB67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E97"/>
    <w:rPr>
      <w:lang w:val="es-ES_tradnl"/>
    </w:rPr>
  </w:style>
  <w:style w:type="paragraph" w:styleId="Ttulo3">
    <w:name w:val="heading 3"/>
    <w:basedOn w:val="Normal"/>
    <w:next w:val="Normal"/>
    <w:link w:val="Ttulo3Car"/>
    <w:uiPriority w:val="9"/>
    <w:semiHidden/>
    <w:unhideWhenUsed/>
    <w:qFormat/>
    <w:rsid w:val="00B271C3"/>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qFormat/>
    <w:rsid w:val="00FB4D2D"/>
    <w:pPr>
      <w:keepNext/>
      <w:numPr>
        <w:numId w:val="10"/>
      </w:numPr>
      <w:ind w:left="0" w:firstLine="0"/>
      <w:jc w:val="both"/>
      <w:outlineLvl w:val="3"/>
    </w:pPr>
    <w:rPr>
      <w:b/>
      <w:bCs/>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P">
    <w:name w:val="CP"/>
    <w:rsid w:val="00E06E97"/>
    <w:pPr>
      <w:jc w:val="center"/>
    </w:pPr>
    <w:rPr>
      <w:rFonts w:ascii="Courier" w:hAnsi="Courier"/>
      <w:b/>
      <w:sz w:val="24"/>
      <w:lang w:val="es-ES_tradnl"/>
    </w:rPr>
  </w:style>
  <w:style w:type="paragraph" w:customStyle="1" w:styleId="P1">
    <w:name w:val="P1"/>
    <w:rsid w:val="00E06E97"/>
    <w:rPr>
      <w:rFonts w:ascii="CubicPS" w:hAnsi="CubicPS"/>
      <w:sz w:val="17"/>
      <w:lang w:val="es-ES_tradnl"/>
    </w:rPr>
  </w:style>
  <w:style w:type="paragraph" w:customStyle="1" w:styleId="P2">
    <w:name w:val="P2"/>
    <w:rsid w:val="00E06E97"/>
    <w:pPr>
      <w:ind w:left="432"/>
      <w:jc w:val="both"/>
    </w:pPr>
    <w:rPr>
      <w:rFonts w:ascii="CubicPS" w:hAnsi="CubicPS"/>
      <w:sz w:val="17"/>
      <w:lang w:val="es-ES_tradnl"/>
    </w:rPr>
  </w:style>
  <w:style w:type="paragraph" w:customStyle="1" w:styleId="P3">
    <w:name w:val="P3"/>
    <w:rsid w:val="00E06E97"/>
    <w:pPr>
      <w:tabs>
        <w:tab w:val="left" w:pos="720"/>
      </w:tabs>
      <w:ind w:left="864" w:hanging="432"/>
      <w:jc w:val="both"/>
    </w:pPr>
    <w:rPr>
      <w:rFonts w:ascii="CubicPS" w:hAnsi="CubicPS"/>
      <w:sz w:val="17"/>
      <w:lang w:val="es-ES_tradnl"/>
    </w:rPr>
  </w:style>
  <w:style w:type="paragraph" w:customStyle="1" w:styleId="P4">
    <w:name w:val="P4"/>
    <w:rsid w:val="00E06E97"/>
    <w:pPr>
      <w:ind w:left="864"/>
      <w:jc w:val="both"/>
    </w:pPr>
    <w:rPr>
      <w:rFonts w:ascii="CubicPS" w:hAnsi="CubicPS"/>
      <w:sz w:val="17"/>
      <w:lang w:val="es-ES_tradnl"/>
    </w:rPr>
  </w:style>
  <w:style w:type="paragraph" w:customStyle="1" w:styleId="C1">
    <w:name w:val="C1"/>
    <w:rsid w:val="00E06E97"/>
    <w:pPr>
      <w:tabs>
        <w:tab w:val="left" w:pos="864"/>
        <w:tab w:val="center" w:pos="5760"/>
        <w:tab w:val="decimal" w:pos="6840"/>
        <w:tab w:val="center" w:pos="7488"/>
        <w:tab w:val="center" w:pos="8309"/>
        <w:tab w:val="left" w:pos="9168"/>
        <w:tab w:val="center" w:pos="10080"/>
      </w:tabs>
      <w:spacing w:line="240" w:lineRule="exact"/>
      <w:ind w:right="-1440"/>
    </w:pPr>
    <w:rPr>
      <w:rFonts w:ascii="CubicPS" w:hAnsi="CubicPS"/>
      <w:sz w:val="17"/>
      <w:lang w:val="es-ES_tradnl"/>
    </w:rPr>
  </w:style>
  <w:style w:type="paragraph" w:customStyle="1" w:styleId="C2">
    <w:name w:val="C2"/>
    <w:rsid w:val="00E06E97"/>
    <w:pPr>
      <w:tabs>
        <w:tab w:val="left" w:pos="864"/>
        <w:tab w:val="center" w:pos="5760"/>
        <w:tab w:val="decimal" w:pos="6912"/>
        <w:tab w:val="center" w:pos="7488"/>
        <w:tab w:val="center" w:pos="8424"/>
        <w:tab w:val="center" w:pos="9360"/>
        <w:tab w:val="left" w:pos="10080"/>
      </w:tabs>
      <w:spacing w:line="240" w:lineRule="exact"/>
      <w:ind w:right="-1440"/>
    </w:pPr>
    <w:rPr>
      <w:rFonts w:ascii="CubicPS" w:hAnsi="CubicPS"/>
      <w:sz w:val="17"/>
      <w:lang w:val="es-ES_tradnl"/>
    </w:rPr>
  </w:style>
  <w:style w:type="paragraph" w:customStyle="1" w:styleId="UE">
    <w:name w:val="UE"/>
    <w:rsid w:val="00E06E97"/>
    <w:pPr>
      <w:tabs>
        <w:tab w:val="left" w:pos="864"/>
        <w:tab w:val="center" w:pos="5760"/>
        <w:tab w:val="decimal" w:pos="6768"/>
        <w:tab w:val="decimal" w:pos="7488"/>
        <w:tab w:val="decimal" w:pos="8496"/>
        <w:tab w:val="left" w:pos="9216"/>
        <w:tab w:val="left" w:pos="10080"/>
      </w:tabs>
      <w:spacing w:line="240" w:lineRule="exact"/>
      <w:ind w:right="-1440"/>
    </w:pPr>
    <w:rPr>
      <w:rFonts w:ascii="CubicPS" w:hAnsi="CubicPS"/>
      <w:sz w:val="17"/>
      <w:lang w:val="es-ES_tradnl"/>
    </w:rPr>
  </w:style>
  <w:style w:type="paragraph" w:customStyle="1" w:styleId="T1">
    <w:name w:val="T1"/>
    <w:rsid w:val="00E06E97"/>
    <w:pPr>
      <w:tabs>
        <w:tab w:val="left" w:pos="864"/>
        <w:tab w:val="center" w:pos="5760"/>
        <w:tab w:val="decimal" w:pos="6672"/>
        <w:tab w:val="decimal" w:pos="7488"/>
        <w:tab w:val="left" w:pos="8309"/>
        <w:tab w:val="center" w:pos="9168"/>
        <w:tab w:val="left" w:pos="10080"/>
      </w:tabs>
      <w:spacing w:line="240" w:lineRule="exact"/>
      <w:ind w:right="-1440"/>
    </w:pPr>
    <w:rPr>
      <w:rFonts w:ascii="CubicPS" w:hAnsi="CubicPS"/>
      <w:sz w:val="17"/>
      <w:lang w:val="es-ES_tradnl"/>
    </w:rPr>
  </w:style>
  <w:style w:type="paragraph" w:customStyle="1" w:styleId="T2">
    <w:name w:val="T2"/>
    <w:rsid w:val="00E06E97"/>
    <w:pPr>
      <w:tabs>
        <w:tab w:val="left" w:pos="864"/>
        <w:tab w:val="center" w:pos="5760"/>
        <w:tab w:val="decimal" w:pos="6672"/>
        <w:tab w:val="decimal" w:pos="7488"/>
        <w:tab w:val="left" w:pos="8309"/>
        <w:tab w:val="decimal" w:pos="9168"/>
        <w:tab w:val="left" w:pos="10080"/>
      </w:tabs>
      <w:spacing w:line="240" w:lineRule="exact"/>
      <w:ind w:right="-1440"/>
    </w:pPr>
    <w:rPr>
      <w:rFonts w:ascii="CubicPS" w:hAnsi="CubicPS"/>
      <w:sz w:val="17"/>
      <w:lang w:val="es-ES_tradnl"/>
    </w:rPr>
  </w:style>
  <w:style w:type="paragraph" w:customStyle="1" w:styleId="D1">
    <w:name w:val="D1"/>
    <w:rsid w:val="00E06E97"/>
    <w:pPr>
      <w:tabs>
        <w:tab w:val="decimal" w:pos="4752"/>
      </w:tabs>
      <w:spacing w:line="240" w:lineRule="exact"/>
    </w:pPr>
    <w:rPr>
      <w:rFonts w:ascii="CubicPS" w:hAnsi="CubicPS"/>
      <w:sz w:val="17"/>
      <w:lang w:val="es-ES_tradnl"/>
    </w:rPr>
  </w:style>
  <w:style w:type="paragraph" w:customStyle="1" w:styleId="D2">
    <w:name w:val="D2"/>
    <w:rsid w:val="00E06E97"/>
    <w:pPr>
      <w:tabs>
        <w:tab w:val="decimal" w:pos="4752"/>
      </w:tabs>
      <w:spacing w:line="240" w:lineRule="exact"/>
    </w:pPr>
    <w:rPr>
      <w:rFonts w:ascii="CubicPS" w:hAnsi="CubicPS"/>
      <w:sz w:val="17"/>
      <w:lang w:val="es-ES_tradnl"/>
    </w:rPr>
  </w:style>
  <w:style w:type="paragraph" w:customStyle="1" w:styleId="J1">
    <w:name w:val="J1"/>
    <w:rsid w:val="00E06E97"/>
    <w:pPr>
      <w:tabs>
        <w:tab w:val="left" w:pos="864"/>
        <w:tab w:val="center" w:pos="6048"/>
        <w:tab w:val="center" w:pos="6768"/>
        <w:tab w:val="center" w:pos="7920"/>
        <w:tab w:val="center" w:pos="8928"/>
        <w:tab w:val="center" w:pos="9936"/>
        <w:tab w:val="left" w:pos="10728"/>
      </w:tabs>
      <w:spacing w:line="240" w:lineRule="exact"/>
      <w:ind w:right="-1440"/>
    </w:pPr>
    <w:rPr>
      <w:rFonts w:ascii="LinePrinter" w:hAnsi="LinePrinter"/>
      <w:sz w:val="17"/>
      <w:lang w:val="es-ES_tradnl"/>
    </w:rPr>
  </w:style>
  <w:style w:type="paragraph" w:customStyle="1" w:styleId="P5">
    <w:name w:val="P5"/>
    <w:rsid w:val="00E06E97"/>
    <w:pPr>
      <w:ind w:left="1296" w:hanging="432"/>
      <w:jc w:val="both"/>
    </w:pPr>
    <w:rPr>
      <w:rFonts w:ascii="CubicPS" w:hAnsi="CubicPS"/>
      <w:sz w:val="17"/>
      <w:lang w:val="es-ES_tradnl"/>
    </w:rPr>
  </w:style>
  <w:style w:type="paragraph" w:customStyle="1" w:styleId="J2">
    <w:name w:val="J2"/>
    <w:rsid w:val="00E06E97"/>
    <w:pPr>
      <w:tabs>
        <w:tab w:val="left" w:pos="864"/>
        <w:tab w:val="center" w:pos="6048"/>
        <w:tab w:val="center" w:pos="6912"/>
        <w:tab w:val="center" w:pos="7992"/>
        <w:tab w:val="decimal" w:pos="9000"/>
        <w:tab w:val="left" w:pos="9864"/>
        <w:tab w:val="left" w:pos="10728"/>
      </w:tabs>
      <w:spacing w:line="240" w:lineRule="exact"/>
      <w:ind w:right="-1440"/>
    </w:pPr>
    <w:rPr>
      <w:rFonts w:ascii="LinePrinter" w:hAnsi="LinePrinter"/>
      <w:sz w:val="17"/>
      <w:lang w:val="es-ES_tradnl"/>
    </w:rPr>
  </w:style>
  <w:style w:type="paragraph" w:customStyle="1" w:styleId="P6">
    <w:name w:val="P6"/>
    <w:rsid w:val="00E06E97"/>
    <w:pPr>
      <w:ind w:left="1296"/>
      <w:jc w:val="both"/>
    </w:pPr>
    <w:rPr>
      <w:rFonts w:ascii="CubicPS" w:hAnsi="CubicPS"/>
      <w:sz w:val="17"/>
      <w:lang w:val="es-ES_tradnl"/>
    </w:rPr>
  </w:style>
  <w:style w:type="paragraph" w:styleId="Encabezado">
    <w:name w:val="header"/>
    <w:basedOn w:val="Normal"/>
    <w:semiHidden/>
    <w:rsid w:val="00E06E97"/>
    <w:pPr>
      <w:tabs>
        <w:tab w:val="center" w:pos="4419"/>
        <w:tab w:val="right" w:pos="8838"/>
      </w:tabs>
    </w:pPr>
  </w:style>
  <w:style w:type="paragraph" w:styleId="Piedepgina">
    <w:name w:val="footer"/>
    <w:basedOn w:val="Normal"/>
    <w:semiHidden/>
    <w:rsid w:val="00E06E97"/>
    <w:pPr>
      <w:tabs>
        <w:tab w:val="center" w:pos="4419"/>
        <w:tab w:val="right" w:pos="8838"/>
      </w:tabs>
    </w:pPr>
  </w:style>
  <w:style w:type="paragraph" w:styleId="Textodeglobo">
    <w:name w:val="Balloon Text"/>
    <w:basedOn w:val="Normal"/>
    <w:link w:val="TextodegloboCar"/>
    <w:uiPriority w:val="99"/>
    <w:semiHidden/>
    <w:unhideWhenUsed/>
    <w:rsid w:val="00CC4819"/>
    <w:rPr>
      <w:rFonts w:ascii="Tahoma" w:hAnsi="Tahoma" w:cs="Tahoma"/>
      <w:sz w:val="16"/>
      <w:szCs w:val="16"/>
    </w:rPr>
  </w:style>
  <w:style w:type="character" w:customStyle="1" w:styleId="TextodegloboCar">
    <w:name w:val="Texto de globo Car"/>
    <w:basedOn w:val="Fuentedeprrafopredeter"/>
    <w:link w:val="Textodeglobo"/>
    <w:uiPriority w:val="99"/>
    <w:semiHidden/>
    <w:rsid w:val="00CC4819"/>
    <w:rPr>
      <w:rFonts w:ascii="Tahoma" w:hAnsi="Tahoma" w:cs="Tahoma"/>
      <w:sz w:val="16"/>
      <w:szCs w:val="16"/>
      <w:lang w:val="es-ES_tradnl"/>
    </w:rPr>
  </w:style>
  <w:style w:type="paragraph" w:styleId="Prrafodelista">
    <w:name w:val="List Paragraph"/>
    <w:basedOn w:val="Normal"/>
    <w:uiPriority w:val="34"/>
    <w:qFormat/>
    <w:rsid w:val="00DC1320"/>
    <w:pPr>
      <w:ind w:left="720"/>
      <w:contextualSpacing/>
    </w:pPr>
  </w:style>
  <w:style w:type="character" w:customStyle="1" w:styleId="Ttulo4Car">
    <w:name w:val="Título 4 Car"/>
    <w:basedOn w:val="Fuentedeprrafopredeter"/>
    <w:link w:val="Ttulo4"/>
    <w:rsid w:val="00FB4D2D"/>
    <w:rPr>
      <w:b/>
      <w:bCs/>
      <w:sz w:val="24"/>
      <w:szCs w:val="24"/>
      <w:lang w:eastAsia="es-ES"/>
    </w:rPr>
  </w:style>
  <w:style w:type="paragraph" w:styleId="Epgrafe">
    <w:name w:val="caption"/>
    <w:basedOn w:val="Normal"/>
    <w:next w:val="Normal"/>
    <w:qFormat/>
    <w:rsid w:val="00FB4D2D"/>
    <w:pPr>
      <w:numPr>
        <w:numId w:val="2"/>
      </w:numPr>
      <w:spacing w:before="120" w:line="360" w:lineRule="auto"/>
      <w:jc w:val="both"/>
    </w:pPr>
    <w:rPr>
      <w:b/>
      <w:bCs/>
      <w:sz w:val="18"/>
      <w:szCs w:val="24"/>
      <w:lang w:val="es-MX" w:eastAsia="es-ES"/>
    </w:rPr>
  </w:style>
  <w:style w:type="character" w:styleId="Hipervnculo">
    <w:name w:val="Hyperlink"/>
    <w:basedOn w:val="Fuentedeprrafopredeter"/>
    <w:rsid w:val="00690027"/>
    <w:rPr>
      <w:color w:val="0000FF"/>
      <w:u w:val="single"/>
    </w:rPr>
  </w:style>
  <w:style w:type="paragraph" w:styleId="Listaconvietas3">
    <w:name w:val="List Bullet 3"/>
    <w:basedOn w:val="Normal"/>
    <w:rsid w:val="009105FB"/>
    <w:pPr>
      <w:numPr>
        <w:ilvl w:val="1"/>
        <w:numId w:val="14"/>
      </w:numPr>
      <w:spacing w:before="120" w:line="360" w:lineRule="auto"/>
      <w:jc w:val="both"/>
    </w:pPr>
    <w:rPr>
      <w:sz w:val="18"/>
      <w:szCs w:val="24"/>
      <w:lang w:val="es-MX" w:eastAsia="es-ES"/>
    </w:rPr>
  </w:style>
  <w:style w:type="paragraph" w:customStyle="1" w:styleId="subsub1">
    <w:name w:val="subsub1"/>
    <w:basedOn w:val="Normal"/>
    <w:rsid w:val="00873B05"/>
    <w:pPr>
      <w:spacing w:before="240"/>
      <w:ind w:left="709"/>
      <w:jc w:val="both"/>
    </w:pPr>
    <w:rPr>
      <w:rFonts w:ascii="Arial" w:hAnsi="Arial" w:cs="Arial"/>
      <w:bCs/>
      <w:lang w:val="es-MX" w:eastAsia="es-ES"/>
    </w:rPr>
  </w:style>
  <w:style w:type="character" w:customStyle="1" w:styleId="Ttulo3Car">
    <w:name w:val="Título 3 Car"/>
    <w:basedOn w:val="Fuentedeprrafopredeter"/>
    <w:link w:val="Ttulo3"/>
    <w:uiPriority w:val="9"/>
    <w:semiHidden/>
    <w:rsid w:val="00B271C3"/>
    <w:rPr>
      <w:rFonts w:asciiTheme="majorHAnsi" w:eastAsiaTheme="majorEastAsia" w:hAnsiTheme="majorHAnsi" w:cstheme="majorBidi"/>
      <w:b/>
      <w:bCs/>
      <w:color w:val="4F81BD" w:themeColor="accent1"/>
      <w:lang w:val="es-ES_tradnl"/>
    </w:rPr>
  </w:style>
  <w:style w:type="paragraph" w:customStyle="1" w:styleId="subsub">
    <w:name w:val="subsub"/>
    <w:basedOn w:val="Normal"/>
    <w:rsid w:val="00B271C3"/>
    <w:pPr>
      <w:spacing w:before="240"/>
      <w:ind w:left="708"/>
      <w:jc w:val="both"/>
    </w:pPr>
    <w:rPr>
      <w:rFonts w:ascii="Arial" w:hAnsi="Arial" w:cs="Arial"/>
      <w:bCs/>
      <w:sz w:val="18"/>
      <w:szCs w:val="24"/>
      <w:lang w:val="es-MX" w:eastAsia="es-ES"/>
    </w:rPr>
  </w:style>
  <w:style w:type="paragraph" w:customStyle="1" w:styleId="Style19">
    <w:name w:val="Style 19"/>
    <w:basedOn w:val="Normal"/>
    <w:uiPriority w:val="99"/>
    <w:rsid w:val="00B271C3"/>
    <w:pPr>
      <w:widowControl w:val="0"/>
      <w:autoSpaceDE w:val="0"/>
      <w:autoSpaceDN w:val="0"/>
      <w:spacing w:before="180" w:line="360" w:lineRule="auto"/>
      <w:ind w:left="504" w:hanging="576"/>
    </w:pPr>
    <w:rPr>
      <w:rFonts w:ascii="Arial" w:hAnsi="Arial" w:cs="Arial"/>
      <w:sz w:val="22"/>
      <w:szCs w:val="22"/>
      <w:lang w:val="en-US" w:eastAsia="es-ES"/>
    </w:rPr>
  </w:style>
  <w:style w:type="paragraph" w:styleId="Sinespaciado">
    <w:name w:val="No Spacing"/>
    <w:uiPriority w:val="1"/>
    <w:qFormat/>
    <w:rsid w:val="00B271C3"/>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E97"/>
    <w:rPr>
      <w:lang w:val="es-ES_tradnl"/>
    </w:rPr>
  </w:style>
  <w:style w:type="paragraph" w:styleId="Ttulo3">
    <w:name w:val="heading 3"/>
    <w:basedOn w:val="Normal"/>
    <w:next w:val="Normal"/>
    <w:link w:val="Ttulo3Car"/>
    <w:uiPriority w:val="9"/>
    <w:semiHidden/>
    <w:unhideWhenUsed/>
    <w:qFormat/>
    <w:rsid w:val="00B271C3"/>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qFormat/>
    <w:rsid w:val="00FB4D2D"/>
    <w:pPr>
      <w:keepNext/>
      <w:numPr>
        <w:numId w:val="10"/>
      </w:numPr>
      <w:ind w:left="0" w:firstLine="0"/>
      <w:jc w:val="both"/>
      <w:outlineLvl w:val="3"/>
    </w:pPr>
    <w:rPr>
      <w:b/>
      <w:bCs/>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P">
    <w:name w:val="CP"/>
    <w:rsid w:val="00E06E97"/>
    <w:pPr>
      <w:jc w:val="center"/>
    </w:pPr>
    <w:rPr>
      <w:rFonts w:ascii="Courier" w:hAnsi="Courier"/>
      <w:b/>
      <w:sz w:val="24"/>
      <w:lang w:val="es-ES_tradnl"/>
    </w:rPr>
  </w:style>
  <w:style w:type="paragraph" w:customStyle="1" w:styleId="P1">
    <w:name w:val="P1"/>
    <w:rsid w:val="00E06E97"/>
    <w:rPr>
      <w:rFonts w:ascii="CubicPS" w:hAnsi="CubicPS"/>
      <w:sz w:val="17"/>
      <w:lang w:val="es-ES_tradnl"/>
    </w:rPr>
  </w:style>
  <w:style w:type="paragraph" w:customStyle="1" w:styleId="P2">
    <w:name w:val="P2"/>
    <w:rsid w:val="00E06E97"/>
    <w:pPr>
      <w:ind w:left="432"/>
      <w:jc w:val="both"/>
    </w:pPr>
    <w:rPr>
      <w:rFonts w:ascii="CubicPS" w:hAnsi="CubicPS"/>
      <w:sz w:val="17"/>
      <w:lang w:val="es-ES_tradnl"/>
    </w:rPr>
  </w:style>
  <w:style w:type="paragraph" w:customStyle="1" w:styleId="P3">
    <w:name w:val="P3"/>
    <w:rsid w:val="00E06E97"/>
    <w:pPr>
      <w:tabs>
        <w:tab w:val="left" w:pos="720"/>
      </w:tabs>
      <w:ind w:left="864" w:hanging="432"/>
      <w:jc w:val="both"/>
    </w:pPr>
    <w:rPr>
      <w:rFonts w:ascii="CubicPS" w:hAnsi="CubicPS"/>
      <w:sz w:val="17"/>
      <w:lang w:val="es-ES_tradnl"/>
    </w:rPr>
  </w:style>
  <w:style w:type="paragraph" w:customStyle="1" w:styleId="P4">
    <w:name w:val="P4"/>
    <w:rsid w:val="00E06E97"/>
    <w:pPr>
      <w:ind w:left="864"/>
      <w:jc w:val="both"/>
    </w:pPr>
    <w:rPr>
      <w:rFonts w:ascii="CubicPS" w:hAnsi="CubicPS"/>
      <w:sz w:val="17"/>
      <w:lang w:val="es-ES_tradnl"/>
    </w:rPr>
  </w:style>
  <w:style w:type="paragraph" w:customStyle="1" w:styleId="C1">
    <w:name w:val="C1"/>
    <w:rsid w:val="00E06E97"/>
    <w:pPr>
      <w:tabs>
        <w:tab w:val="left" w:pos="864"/>
        <w:tab w:val="center" w:pos="5760"/>
        <w:tab w:val="decimal" w:pos="6840"/>
        <w:tab w:val="center" w:pos="7488"/>
        <w:tab w:val="center" w:pos="8309"/>
        <w:tab w:val="left" w:pos="9168"/>
        <w:tab w:val="center" w:pos="10080"/>
      </w:tabs>
      <w:spacing w:line="240" w:lineRule="exact"/>
      <w:ind w:right="-1440"/>
    </w:pPr>
    <w:rPr>
      <w:rFonts w:ascii="CubicPS" w:hAnsi="CubicPS"/>
      <w:sz w:val="17"/>
      <w:lang w:val="es-ES_tradnl"/>
    </w:rPr>
  </w:style>
  <w:style w:type="paragraph" w:customStyle="1" w:styleId="C2">
    <w:name w:val="C2"/>
    <w:rsid w:val="00E06E97"/>
    <w:pPr>
      <w:tabs>
        <w:tab w:val="left" w:pos="864"/>
        <w:tab w:val="center" w:pos="5760"/>
        <w:tab w:val="decimal" w:pos="6912"/>
        <w:tab w:val="center" w:pos="7488"/>
        <w:tab w:val="center" w:pos="8424"/>
        <w:tab w:val="center" w:pos="9360"/>
        <w:tab w:val="left" w:pos="10080"/>
      </w:tabs>
      <w:spacing w:line="240" w:lineRule="exact"/>
      <w:ind w:right="-1440"/>
    </w:pPr>
    <w:rPr>
      <w:rFonts w:ascii="CubicPS" w:hAnsi="CubicPS"/>
      <w:sz w:val="17"/>
      <w:lang w:val="es-ES_tradnl"/>
    </w:rPr>
  </w:style>
  <w:style w:type="paragraph" w:customStyle="1" w:styleId="UE">
    <w:name w:val="UE"/>
    <w:rsid w:val="00E06E97"/>
    <w:pPr>
      <w:tabs>
        <w:tab w:val="left" w:pos="864"/>
        <w:tab w:val="center" w:pos="5760"/>
        <w:tab w:val="decimal" w:pos="6768"/>
        <w:tab w:val="decimal" w:pos="7488"/>
        <w:tab w:val="decimal" w:pos="8496"/>
        <w:tab w:val="left" w:pos="9216"/>
        <w:tab w:val="left" w:pos="10080"/>
      </w:tabs>
      <w:spacing w:line="240" w:lineRule="exact"/>
      <w:ind w:right="-1440"/>
    </w:pPr>
    <w:rPr>
      <w:rFonts w:ascii="CubicPS" w:hAnsi="CubicPS"/>
      <w:sz w:val="17"/>
      <w:lang w:val="es-ES_tradnl"/>
    </w:rPr>
  </w:style>
  <w:style w:type="paragraph" w:customStyle="1" w:styleId="T1">
    <w:name w:val="T1"/>
    <w:rsid w:val="00E06E97"/>
    <w:pPr>
      <w:tabs>
        <w:tab w:val="left" w:pos="864"/>
        <w:tab w:val="center" w:pos="5760"/>
        <w:tab w:val="decimal" w:pos="6672"/>
        <w:tab w:val="decimal" w:pos="7488"/>
        <w:tab w:val="left" w:pos="8309"/>
        <w:tab w:val="center" w:pos="9168"/>
        <w:tab w:val="left" w:pos="10080"/>
      </w:tabs>
      <w:spacing w:line="240" w:lineRule="exact"/>
      <w:ind w:right="-1440"/>
    </w:pPr>
    <w:rPr>
      <w:rFonts w:ascii="CubicPS" w:hAnsi="CubicPS"/>
      <w:sz w:val="17"/>
      <w:lang w:val="es-ES_tradnl"/>
    </w:rPr>
  </w:style>
  <w:style w:type="paragraph" w:customStyle="1" w:styleId="T2">
    <w:name w:val="T2"/>
    <w:rsid w:val="00E06E97"/>
    <w:pPr>
      <w:tabs>
        <w:tab w:val="left" w:pos="864"/>
        <w:tab w:val="center" w:pos="5760"/>
        <w:tab w:val="decimal" w:pos="6672"/>
        <w:tab w:val="decimal" w:pos="7488"/>
        <w:tab w:val="left" w:pos="8309"/>
        <w:tab w:val="decimal" w:pos="9168"/>
        <w:tab w:val="left" w:pos="10080"/>
      </w:tabs>
      <w:spacing w:line="240" w:lineRule="exact"/>
      <w:ind w:right="-1440"/>
    </w:pPr>
    <w:rPr>
      <w:rFonts w:ascii="CubicPS" w:hAnsi="CubicPS"/>
      <w:sz w:val="17"/>
      <w:lang w:val="es-ES_tradnl"/>
    </w:rPr>
  </w:style>
  <w:style w:type="paragraph" w:customStyle="1" w:styleId="D1">
    <w:name w:val="D1"/>
    <w:rsid w:val="00E06E97"/>
    <w:pPr>
      <w:tabs>
        <w:tab w:val="decimal" w:pos="4752"/>
      </w:tabs>
      <w:spacing w:line="240" w:lineRule="exact"/>
    </w:pPr>
    <w:rPr>
      <w:rFonts w:ascii="CubicPS" w:hAnsi="CubicPS"/>
      <w:sz w:val="17"/>
      <w:lang w:val="es-ES_tradnl"/>
    </w:rPr>
  </w:style>
  <w:style w:type="paragraph" w:customStyle="1" w:styleId="D2">
    <w:name w:val="D2"/>
    <w:rsid w:val="00E06E97"/>
    <w:pPr>
      <w:tabs>
        <w:tab w:val="decimal" w:pos="4752"/>
      </w:tabs>
      <w:spacing w:line="240" w:lineRule="exact"/>
    </w:pPr>
    <w:rPr>
      <w:rFonts w:ascii="CubicPS" w:hAnsi="CubicPS"/>
      <w:sz w:val="17"/>
      <w:lang w:val="es-ES_tradnl"/>
    </w:rPr>
  </w:style>
  <w:style w:type="paragraph" w:customStyle="1" w:styleId="J1">
    <w:name w:val="J1"/>
    <w:rsid w:val="00E06E97"/>
    <w:pPr>
      <w:tabs>
        <w:tab w:val="left" w:pos="864"/>
        <w:tab w:val="center" w:pos="6048"/>
        <w:tab w:val="center" w:pos="6768"/>
        <w:tab w:val="center" w:pos="7920"/>
        <w:tab w:val="center" w:pos="8928"/>
        <w:tab w:val="center" w:pos="9936"/>
        <w:tab w:val="left" w:pos="10728"/>
      </w:tabs>
      <w:spacing w:line="240" w:lineRule="exact"/>
      <w:ind w:right="-1440"/>
    </w:pPr>
    <w:rPr>
      <w:rFonts w:ascii="LinePrinter" w:hAnsi="LinePrinter"/>
      <w:sz w:val="17"/>
      <w:lang w:val="es-ES_tradnl"/>
    </w:rPr>
  </w:style>
  <w:style w:type="paragraph" w:customStyle="1" w:styleId="P5">
    <w:name w:val="P5"/>
    <w:rsid w:val="00E06E97"/>
    <w:pPr>
      <w:ind w:left="1296" w:hanging="432"/>
      <w:jc w:val="both"/>
    </w:pPr>
    <w:rPr>
      <w:rFonts w:ascii="CubicPS" w:hAnsi="CubicPS"/>
      <w:sz w:val="17"/>
      <w:lang w:val="es-ES_tradnl"/>
    </w:rPr>
  </w:style>
  <w:style w:type="paragraph" w:customStyle="1" w:styleId="J2">
    <w:name w:val="J2"/>
    <w:rsid w:val="00E06E97"/>
    <w:pPr>
      <w:tabs>
        <w:tab w:val="left" w:pos="864"/>
        <w:tab w:val="center" w:pos="6048"/>
        <w:tab w:val="center" w:pos="6912"/>
        <w:tab w:val="center" w:pos="7992"/>
        <w:tab w:val="decimal" w:pos="9000"/>
        <w:tab w:val="left" w:pos="9864"/>
        <w:tab w:val="left" w:pos="10728"/>
      </w:tabs>
      <w:spacing w:line="240" w:lineRule="exact"/>
      <w:ind w:right="-1440"/>
    </w:pPr>
    <w:rPr>
      <w:rFonts w:ascii="LinePrinter" w:hAnsi="LinePrinter"/>
      <w:sz w:val="17"/>
      <w:lang w:val="es-ES_tradnl"/>
    </w:rPr>
  </w:style>
  <w:style w:type="paragraph" w:customStyle="1" w:styleId="P6">
    <w:name w:val="P6"/>
    <w:rsid w:val="00E06E97"/>
    <w:pPr>
      <w:ind w:left="1296"/>
      <w:jc w:val="both"/>
    </w:pPr>
    <w:rPr>
      <w:rFonts w:ascii="CubicPS" w:hAnsi="CubicPS"/>
      <w:sz w:val="17"/>
      <w:lang w:val="es-ES_tradnl"/>
    </w:rPr>
  </w:style>
  <w:style w:type="paragraph" w:styleId="Encabezado">
    <w:name w:val="header"/>
    <w:basedOn w:val="Normal"/>
    <w:semiHidden/>
    <w:rsid w:val="00E06E97"/>
    <w:pPr>
      <w:tabs>
        <w:tab w:val="center" w:pos="4419"/>
        <w:tab w:val="right" w:pos="8838"/>
      </w:tabs>
    </w:pPr>
  </w:style>
  <w:style w:type="paragraph" w:styleId="Piedepgina">
    <w:name w:val="footer"/>
    <w:basedOn w:val="Normal"/>
    <w:semiHidden/>
    <w:rsid w:val="00E06E97"/>
    <w:pPr>
      <w:tabs>
        <w:tab w:val="center" w:pos="4419"/>
        <w:tab w:val="right" w:pos="8838"/>
      </w:tabs>
    </w:pPr>
  </w:style>
  <w:style w:type="paragraph" w:styleId="Textodeglobo">
    <w:name w:val="Balloon Text"/>
    <w:basedOn w:val="Normal"/>
    <w:link w:val="TextodegloboCar"/>
    <w:uiPriority w:val="99"/>
    <w:semiHidden/>
    <w:unhideWhenUsed/>
    <w:rsid w:val="00CC4819"/>
    <w:rPr>
      <w:rFonts w:ascii="Tahoma" w:hAnsi="Tahoma" w:cs="Tahoma"/>
      <w:sz w:val="16"/>
      <w:szCs w:val="16"/>
    </w:rPr>
  </w:style>
  <w:style w:type="character" w:customStyle="1" w:styleId="TextodegloboCar">
    <w:name w:val="Texto de globo Car"/>
    <w:basedOn w:val="Fuentedeprrafopredeter"/>
    <w:link w:val="Textodeglobo"/>
    <w:uiPriority w:val="99"/>
    <w:semiHidden/>
    <w:rsid w:val="00CC4819"/>
    <w:rPr>
      <w:rFonts w:ascii="Tahoma" w:hAnsi="Tahoma" w:cs="Tahoma"/>
      <w:sz w:val="16"/>
      <w:szCs w:val="16"/>
      <w:lang w:val="es-ES_tradnl"/>
    </w:rPr>
  </w:style>
  <w:style w:type="paragraph" w:styleId="Prrafodelista">
    <w:name w:val="List Paragraph"/>
    <w:basedOn w:val="Normal"/>
    <w:uiPriority w:val="34"/>
    <w:qFormat/>
    <w:rsid w:val="00DC1320"/>
    <w:pPr>
      <w:ind w:left="720"/>
      <w:contextualSpacing/>
    </w:pPr>
  </w:style>
  <w:style w:type="character" w:customStyle="1" w:styleId="Ttulo4Car">
    <w:name w:val="Título 4 Car"/>
    <w:basedOn w:val="Fuentedeprrafopredeter"/>
    <w:link w:val="Ttulo4"/>
    <w:rsid w:val="00FB4D2D"/>
    <w:rPr>
      <w:b/>
      <w:bCs/>
      <w:sz w:val="24"/>
      <w:szCs w:val="24"/>
      <w:lang w:eastAsia="es-ES"/>
    </w:rPr>
  </w:style>
  <w:style w:type="paragraph" w:styleId="Epgrafe">
    <w:name w:val="caption"/>
    <w:basedOn w:val="Normal"/>
    <w:next w:val="Normal"/>
    <w:qFormat/>
    <w:rsid w:val="00FB4D2D"/>
    <w:pPr>
      <w:numPr>
        <w:numId w:val="2"/>
      </w:numPr>
      <w:spacing w:before="120" w:line="360" w:lineRule="auto"/>
      <w:jc w:val="both"/>
    </w:pPr>
    <w:rPr>
      <w:b/>
      <w:bCs/>
      <w:sz w:val="18"/>
      <w:szCs w:val="24"/>
      <w:lang w:val="es-MX" w:eastAsia="es-ES"/>
    </w:rPr>
  </w:style>
  <w:style w:type="character" w:styleId="Hipervnculo">
    <w:name w:val="Hyperlink"/>
    <w:basedOn w:val="Fuentedeprrafopredeter"/>
    <w:rsid w:val="00690027"/>
    <w:rPr>
      <w:color w:val="0000FF"/>
      <w:u w:val="single"/>
    </w:rPr>
  </w:style>
  <w:style w:type="paragraph" w:styleId="Listaconvietas3">
    <w:name w:val="List Bullet 3"/>
    <w:basedOn w:val="Normal"/>
    <w:rsid w:val="009105FB"/>
    <w:pPr>
      <w:numPr>
        <w:ilvl w:val="1"/>
        <w:numId w:val="14"/>
      </w:numPr>
      <w:spacing w:before="120" w:line="360" w:lineRule="auto"/>
      <w:jc w:val="both"/>
    </w:pPr>
    <w:rPr>
      <w:sz w:val="18"/>
      <w:szCs w:val="24"/>
      <w:lang w:val="es-MX" w:eastAsia="es-ES"/>
    </w:rPr>
  </w:style>
  <w:style w:type="paragraph" w:customStyle="1" w:styleId="subsub1">
    <w:name w:val="subsub1"/>
    <w:basedOn w:val="Normal"/>
    <w:rsid w:val="00873B05"/>
    <w:pPr>
      <w:spacing w:before="240"/>
      <w:ind w:left="709"/>
      <w:jc w:val="both"/>
    </w:pPr>
    <w:rPr>
      <w:rFonts w:ascii="Arial" w:hAnsi="Arial" w:cs="Arial"/>
      <w:bCs/>
      <w:lang w:val="es-MX" w:eastAsia="es-ES"/>
    </w:rPr>
  </w:style>
  <w:style w:type="character" w:customStyle="1" w:styleId="Ttulo3Car">
    <w:name w:val="Título 3 Car"/>
    <w:basedOn w:val="Fuentedeprrafopredeter"/>
    <w:link w:val="Ttulo3"/>
    <w:uiPriority w:val="9"/>
    <w:semiHidden/>
    <w:rsid w:val="00B271C3"/>
    <w:rPr>
      <w:rFonts w:asciiTheme="majorHAnsi" w:eastAsiaTheme="majorEastAsia" w:hAnsiTheme="majorHAnsi" w:cstheme="majorBidi"/>
      <w:b/>
      <w:bCs/>
      <w:color w:val="4F81BD" w:themeColor="accent1"/>
      <w:lang w:val="es-ES_tradnl"/>
    </w:rPr>
  </w:style>
  <w:style w:type="paragraph" w:customStyle="1" w:styleId="subsub">
    <w:name w:val="subsub"/>
    <w:basedOn w:val="Normal"/>
    <w:rsid w:val="00B271C3"/>
    <w:pPr>
      <w:spacing w:before="240"/>
      <w:ind w:left="708"/>
      <w:jc w:val="both"/>
    </w:pPr>
    <w:rPr>
      <w:rFonts w:ascii="Arial" w:hAnsi="Arial" w:cs="Arial"/>
      <w:bCs/>
      <w:sz w:val="18"/>
      <w:szCs w:val="24"/>
      <w:lang w:val="es-MX" w:eastAsia="es-ES"/>
    </w:rPr>
  </w:style>
  <w:style w:type="paragraph" w:customStyle="1" w:styleId="Style19">
    <w:name w:val="Style 19"/>
    <w:basedOn w:val="Normal"/>
    <w:uiPriority w:val="99"/>
    <w:rsid w:val="00B271C3"/>
    <w:pPr>
      <w:widowControl w:val="0"/>
      <w:autoSpaceDE w:val="0"/>
      <w:autoSpaceDN w:val="0"/>
      <w:spacing w:before="180" w:line="360" w:lineRule="auto"/>
      <w:ind w:left="504" w:hanging="576"/>
    </w:pPr>
    <w:rPr>
      <w:rFonts w:ascii="Arial" w:hAnsi="Arial" w:cs="Arial"/>
      <w:sz w:val="22"/>
      <w:szCs w:val="22"/>
      <w:lang w:val="en-US" w:eastAsia="es-ES"/>
    </w:rPr>
  </w:style>
  <w:style w:type="paragraph" w:styleId="Sinespaciado">
    <w:name w:val="No Spacing"/>
    <w:uiPriority w:val="1"/>
    <w:qFormat/>
    <w:rsid w:val="00B271C3"/>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12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13</Pages>
  <Words>3824</Words>
  <Characters>21033</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RECTORIA</Company>
  <LinksUpToDate>false</LinksUpToDate>
  <CharactersWithSpaces>24808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Sistemas Escolares</dc:creator>
  <cp:lastModifiedBy>Julian Arce Giron</cp:lastModifiedBy>
  <cp:revision>59</cp:revision>
  <cp:lastPrinted>1999-03-19T20:47:00Z</cp:lastPrinted>
  <dcterms:created xsi:type="dcterms:W3CDTF">2016-06-01T15:14:00Z</dcterms:created>
  <dcterms:modified xsi:type="dcterms:W3CDTF">2016-06-06T22:43:00Z</dcterms:modified>
</cp:coreProperties>
</file>