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3BD" w:rsidRPr="00DC741C" w:rsidRDefault="005F33BD">
      <w:pPr>
        <w:pStyle w:val="Ttulo"/>
        <w:rPr>
          <w:color w:val="000000"/>
        </w:rPr>
      </w:pPr>
      <w:r w:rsidRPr="00DC741C">
        <w:rPr>
          <w:color w:val="000000"/>
        </w:rPr>
        <w:t>UNIVERSIDAD AUT</w:t>
      </w:r>
      <w:r w:rsidR="001456E8" w:rsidRPr="00DC741C">
        <w:rPr>
          <w:color w:val="000000"/>
        </w:rPr>
        <w:t>Ó</w:t>
      </w:r>
      <w:r w:rsidRPr="00DC741C">
        <w:rPr>
          <w:color w:val="000000"/>
        </w:rPr>
        <w:t>NOMA METROPOLITANA</w:t>
      </w:r>
    </w:p>
    <w:p w:rsidR="005F33BD" w:rsidRPr="00DC741C" w:rsidRDefault="005F33BD">
      <w:pPr>
        <w:jc w:val="center"/>
        <w:rPr>
          <w:rFonts w:ascii="Arial" w:hAnsi="Arial"/>
          <w:b/>
          <w:color w:val="000000"/>
          <w:sz w:val="24"/>
        </w:rPr>
      </w:pPr>
    </w:p>
    <w:p w:rsidR="005F33BD" w:rsidRPr="00DC741C" w:rsidRDefault="005F33BD">
      <w:pPr>
        <w:jc w:val="center"/>
        <w:rPr>
          <w:rFonts w:ascii="Arial" w:hAnsi="Arial"/>
          <w:b/>
          <w:color w:val="000000"/>
          <w:sz w:val="24"/>
        </w:rPr>
      </w:pPr>
      <w:r w:rsidRPr="00DC741C">
        <w:rPr>
          <w:rFonts w:ascii="Arial" w:hAnsi="Arial"/>
          <w:b/>
          <w:color w:val="000000"/>
          <w:sz w:val="24"/>
        </w:rPr>
        <w:t>UNIDAD AZCAPOTZALCO</w:t>
      </w:r>
    </w:p>
    <w:p w:rsidR="005F33BD" w:rsidRPr="00DC741C" w:rsidRDefault="005F33BD">
      <w:pPr>
        <w:jc w:val="center"/>
        <w:rPr>
          <w:rFonts w:ascii="Arial" w:hAnsi="Arial"/>
          <w:b/>
          <w:color w:val="000000"/>
          <w:sz w:val="24"/>
        </w:rPr>
      </w:pPr>
      <w:r w:rsidRPr="00DC741C">
        <w:rPr>
          <w:rFonts w:ascii="Arial" w:hAnsi="Arial"/>
          <w:b/>
          <w:color w:val="000000"/>
          <w:sz w:val="24"/>
        </w:rPr>
        <w:t>División de Ciencias Básicas e Ingeniería</w:t>
      </w:r>
    </w:p>
    <w:p w:rsidR="005F33BD" w:rsidRPr="00DC741C" w:rsidRDefault="005F33BD">
      <w:pPr>
        <w:spacing w:line="240" w:lineRule="exact"/>
        <w:rPr>
          <w:rFonts w:ascii="Arial" w:hAnsi="Arial"/>
          <w:color w:val="000000"/>
        </w:rPr>
      </w:pPr>
    </w:p>
    <w:p w:rsidR="005F33BD" w:rsidRPr="00DC741C" w:rsidRDefault="005F33BD">
      <w:pPr>
        <w:spacing w:line="240" w:lineRule="exact"/>
        <w:rPr>
          <w:rFonts w:ascii="Arial" w:hAnsi="Arial"/>
          <w:color w:val="000000"/>
        </w:rPr>
      </w:pPr>
    </w:p>
    <w:p w:rsidR="005F33BD" w:rsidRPr="00DC741C" w:rsidRDefault="005F33BD">
      <w:pPr>
        <w:spacing w:line="240" w:lineRule="exact"/>
        <w:rPr>
          <w:rFonts w:ascii="Arial" w:hAnsi="Arial"/>
          <w:color w:val="000000"/>
        </w:rPr>
      </w:pPr>
    </w:p>
    <w:p w:rsidR="005F33BD" w:rsidRPr="00DC741C" w:rsidRDefault="005F33BD">
      <w:pPr>
        <w:spacing w:line="240" w:lineRule="exact"/>
        <w:rPr>
          <w:rFonts w:ascii="Arial" w:hAnsi="Arial"/>
          <w:color w:val="000000"/>
        </w:rPr>
      </w:pPr>
    </w:p>
    <w:p w:rsidR="005F33BD" w:rsidRPr="00DC741C" w:rsidRDefault="005F33BD">
      <w:pPr>
        <w:pStyle w:val="Ttulo"/>
        <w:jc w:val="left"/>
        <w:rPr>
          <w:color w:val="000000"/>
          <w:sz w:val="20"/>
        </w:rPr>
      </w:pPr>
      <w:r w:rsidRPr="00DC741C">
        <w:rPr>
          <w:color w:val="000000"/>
          <w:sz w:val="20"/>
        </w:rPr>
        <w:t>Maestría y Doctorado en Ingeniería Estructural</w:t>
      </w:r>
    </w:p>
    <w:p w:rsidR="005F33BD" w:rsidRPr="00DC741C" w:rsidRDefault="005F33BD" w:rsidP="005B1BCC">
      <w:pPr>
        <w:pStyle w:val="Ttulo2"/>
        <w:keepNext w:val="0"/>
        <w:widowControl w:val="0"/>
        <w:spacing w:line="240" w:lineRule="exact"/>
        <w:rPr>
          <w:b/>
          <w:color w:val="000000"/>
          <w:sz w:val="20"/>
        </w:rPr>
      </w:pPr>
      <w:r w:rsidRPr="00DC741C">
        <w:rPr>
          <w:b/>
          <w:color w:val="000000"/>
          <w:sz w:val="20"/>
        </w:rPr>
        <w:t>Grado: Maestro o Maestra en Ingeniería Estructural</w:t>
      </w:r>
    </w:p>
    <w:p w:rsidR="005F33BD" w:rsidRPr="00DC741C" w:rsidRDefault="005F33BD">
      <w:pPr>
        <w:spacing w:line="240" w:lineRule="exact"/>
        <w:rPr>
          <w:rFonts w:ascii="Arial" w:hAnsi="Arial"/>
          <w:b/>
          <w:color w:val="000000"/>
        </w:rPr>
      </w:pPr>
      <w:r w:rsidRPr="00DC741C">
        <w:rPr>
          <w:rFonts w:ascii="Arial" w:hAnsi="Arial"/>
          <w:b/>
          <w:color w:val="000000"/>
        </w:rPr>
        <w:t>Grado: Doctor o Doctora en Ingeniería Estructural</w:t>
      </w:r>
    </w:p>
    <w:p w:rsidR="005F33BD" w:rsidRPr="00DC741C" w:rsidRDefault="005F33BD">
      <w:pPr>
        <w:spacing w:line="240" w:lineRule="exact"/>
        <w:rPr>
          <w:rFonts w:ascii="Arial" w:hAnsi="Arial"/>
          <w:color w:val="000000"/>
        </w:rPr>
      </w:pPr>
    </w:p>
    <w:p w:rsidR="005F33BD" w:rsidRPr="00DC741C" w:rsidRDefault="005F33BD">
      <w:pPr>
        <w:spacing w:line="240" w:lineRule="exact"/>
        <w:rPr>
          <w:rFonts w:ascii="Arial" w:hAnsi="Arial"/>
          <w:color w:val="000000"/>
        </w:rPr>
      </w:pPr>
    </w:p>
    <w:p w:rsidR="005F33BD" w:rsidRPr="00DC741C" w:rsidRDefault="005F33BD" w:rsidP="005B1BCC">
      <w:pPr>
        <w:pStyle w:val="Ttulo1"/>
        <w:keepNext w:val="0"/>
        <w:widowControl w:val="0"/>
        <w:numPr>
          <w:ilvl w:val="0"/>
          <w:numId w:val="1"/>
        </w:numPr>
        <w:tabs>
          <w:tab w:val="clear" w:pos="720"/>
        </w:tabs>
        <w:spacing w:line="240" w:lineRule="exact"/>
        <w:ind w:left="0" w:firstLine="0"/>
        <w:rPr>
          <w:color w:val="000000"/>
          <w:sz w:val="20"/>
        </w:rPr>
      </w:pPr>
      <w:r w:rsidRPr="00DC741C">
        <w:rPr>
          <w:color w:val="000000"/>
          <w:sz w:val="20"/>
        </w:rPr>
        <w:t>OBJETIVO GENERAL</w:t>
      </w:r>
    </w:p>
    <w:p w:rsidR="005F33BD" w:rsidRPr="00DC741C" w:rsidRDefault="005F33BD">
      <w:pPr>
        <w:spacing w:line="240" w:lineRule="exact"/>
        <w:rPr>
          <w:rFonts w:ascii="Arial" w:hAnsi="Arial"/>
          <w:color w:val="000000"/>
        </w:rPr>
      </w:pPr>
    </w:p>
    <w:p w:rsidR="00F907AF" w:rsidRPr="00DC741C" w:rsidRDefault="00F907AF" w:rsidP="00F907AF">
      <w:pPr>
        <w:ind w:left="426"/>
        <w:jc w:val="both"/>
        <w:rPr>
          <w:rFonts w:ascii="Arial" w:hAnsi="Arial" w:cs="Arial"/>
          <w:color w:val="000000"/>
          <w:szCs w:val="24"/>
        </w:rPr>
      </w:pPr>
      <w:r w:rsidRPr="00DC741C">
        <w:rPr>
          <w:rFonts w:ascii="Arial" w:hAnsi="Arial" w:cs="Arial"/>
          <w:color w:val="000000"/>
          <w:szCs w:val="24"/>
        </w:rPr>
        <w:t>Formar profesionales, profesores e investigadores con un alto nivel académico en el área de Ingeniería Estructural que sean capaces de asimilar, proponer e implantar soluciones, así como generar conocimiento que contribuya a mejorar las prácticas de diseño, la reglamentación y el desarrollo tecnológico de las estructuras civiles, que les permita desarrollarse profesionalmente con éxito en los distintos ámbitos de competencia de la Ingeniería Estructural.</w:t>
      </w:r>
    </w:p>
    <w:p w:rsidR="005F33BD" w:rsidRPr="00DC741C" w:rsidRDefault="005F33BD">
      <w:pPr>
        <w:pStyle w:val="Textoindependiente2"/>
        <w:spacing w:line="240" w:lineRule="exact"/>
        <w:rPr>
          <w:color w:val="000000"/>
          <w:sz w:val="20"/>
        </w:rPr>
      </w:pPr>
    </w:p>
    <w:p w:rsidR="005F33BD" w:rsidRPr="00DC741C" w:rsidRDefault="005F33BD">
      <w:pPr>
        <w:pStyle w:val="Textoindependiente2"/>
        <w:spacing w:line="240" w:lineRule="exact"/>
        <w:rPr>
          <w:color w:val="000000"/>
          <w:sz w:val="20"/>
        </w:rPr>
      </w:pPr>
    </w:p>
    <w:p w:rsidR="005F33BD" w:rsidRPr="00DC741C" w:rsidRDefault="005F33BD" w:rsidP="005B1BCC">
      <w:pPr>
        <w:pStyle w:val="Ttulo1"/>
        <w:keepNext w:val="0"/>
        <w:widowControl w:val="0"/>
        <w:numPr>
          <w:ilvl w:val="0"/>
          <w:numId w:val="1"/>
        </w:numPr>
        <w:tabs>
          <w:tab w:val="clear" w:pos="720"/>
        </w:tabs>
        <w:spacing w:line="240" w:lineRule="exact"/>
        <w:ind w:left="0" w:firstLine="0"/>
        <w:rPr>
          <w:color w:val="000000"/>
          <w:sz w:val="20"/>
          <w:lang w:val="en-US"/>
        </w:rPr>
      </w:pPr>
      <w:r w:rsidRPr="00DC741C">
        <w:rPr>
          <w:color w:val="000000"/>
          <w:sz w:val="20"/>
        </w:rPr>
        <w:t>OBJETIVOS</w:t>
      </w:r>
      <w:r w:rsidRPr="00DC741C">
        <w:rPr>
          <w:color w:val="000000"/>
          <w:sz w:val="20"/>
          <w:lang w:val="en-US"/>
        </w:rPr>
        <w:t xml:space="preserve"> </w:t>
      </w:r>
      <w:r w:rsidRPr="00DC741C">
        <w:rPr>
          <w:color w:val="000000"/>
          <w:sz w:val="20"/>
        </w:rPr>
        <w:t>ESPEC</w:t>
      </w:r>
      <w:r w:rsidR="001456E8" w:rsidRPr="00DC741C">
        <w:rPr>
          <w:color w:val="000000"/>
          <w:sz w:val="20"/>
        </w:rPr>
        <w:t>Í</w:t>
      </w:r>
      <w:r w:rsidRPr="00DC741C">
        <w:rPr>
          <w:color w:val="000000"/>
          <w:sz w:val="20"/>
        </w:rPr>
        <w:t>FICOS</w:t>
      </w:r>
    </w:p>
    <w:p w:rsidR="005F33BD" w:rsidRPr="00DC741C" w:rsidRDefault="005F33BD">
      <w:pPr>
        <w:spacing w:line="240" w:lineRule="exact"/>
        <w:rPr>
          <w:rFonts w:ascii="Arial" w:hAnsi="Arial"/>
          <w:b/>
          <w:color w:val="000000"/>
        </w:rPr>
      </w:pPr>
    </w:p>
    <w:p w:rsidR="005F33BD" w:rsidRPr="00DC741C" w:rsidRDefault="005F33BD">
      <w:pPr>
        <w:numPr>
          <w:ilvl w:val="0"/>
          <w:numId w:val="2"/>
        </w:numPr>
        <w:tabs>
          <w:tab w:val="clear" w:pos="1068"/>
        </w:tabs>
        <w:spacing w:line="240" w:lineRule="exact"/>
        <w:ind w:left="432" w:firstLine="0"/>
        <w:rPr>
          <w:rFonts w:ascii="Arial" w:hAnsi="Arial"/>
          <w:b/>
          <w:color w:val="000000"/>
        </w:rPr>
      </w:pPr>
      <w:r w:rsidRPr="00DC741C">
        <w:rPr>
          <w:rFonts w:ascii="Arial" w:hAnsi="Arial"/>
          <w:b/>
          <w:color w:val="000000"/>
        </w:rPr>
        <w:t>Nivel de Maestría.</w:t>
      </w:r>
    </w:p>
    <w:p w:rsidR="005F33BD" w:rsidRPr="00DC741C" w:rsidRDefault="005F33BD">
      <w:pPr>
        <w:spacing w:line="240" w:lineRule="exact"/>
        <w:rPr>
          <w:rFonts w:ascii="Arial" w:hAnsi="Arial"/>
          <w:color w:val="000000"/>
        </w:rPr>
      </w:pPr>
    </w:p>
    <w:p w:rsidR="001143F8" w:rsidRPr="00DC741C" w:rsidRDefault="001143F8" w:rsidP="001143F8">
      <w:pPr>
        <w:ind w:left="851"/>
        <w:jc w:val="both"/>
        <w:rPr>
          <w:rFonts w:ascii="Arial" w:hAnsi="Arial"/>
          <w:color w:val="000000"/>
        </w:rPr>
      </w:pPr>
      <w:r w:rsidRPr="00DC741C">
        <w:rPr>
          <w:rFonts w:ascii="Arial" w:hAnsi="Arial"/>
          <w:color w:val="000000"/>
        </w:rPr>
        <w:t xml:space="preserve">Preparar profesionales de alto nivel, capacitados en áreas específicas de la Ingeniería Estructural que les permita incorporarse en actividades de diseño y consultoría en la práctica profesional del diseño estructural, tanto en el sector público como en el privado, así como en actividades de docencia, desarrollo tecnológico e investigación. </w:t>
      </w:r>
    </w:p>
    <w:p w:rsidR="001143F8" w:rsidRPr="00DC741C" w:rsidRDefault="001143F8" w:rsidP="001143F8">
      <w:pPr>
        <w:jc w:val="both"/>
        <w:rPr>
          <w:rFonts w:ascii="Arial" w:hAnsi="Arial"/>
          <w:color w:val="000000"/>
        </w:rPr>
      </w:pPr>
    </w:p>
    <w:p w:rsidR="001143F8" w:rsidRPr="00DC741C" w:rsidRDefault="001143F8" w:rsidP="001143F8">
      <w:pPr>
        <w:ind w:left="851"/>
        <w:jc w:val="both"/>
        <w:rPr>
          <w:rFonts w:ascii="Arial" w:hAnsi="Arial"/>
          <w:color w:val="000000"/>
        </w:rPr>
      </w:pPr>
      <w:r w:rsidRPr="00DC741C">
        <w:rPr>
          <w:rFonts w:ascii="Arial" w:hAnsi="Arial"/>
          <w:color w:val="000000"/>
        </w:rPr>
        <w:t>Para conseguir estos objetivos, se proporcionará al alumno:</w:t>
      </w:r>
    </w:p>
    <w:p w:rsidR="001143F8" w:rsidRPr="00DC741C" w:rsidRDefault="001143F8">
      <w:pPr>
        <w:pStyle w:val="Level1"/>
        <w:widowControl/>
        <w:spacing w:line="240" w:lineRule="exact"/>
        <w:ind w:left="0" w:firstLine="0"/>
        <w:rPr>
          <w:rFonts w:ascii="Arial" w:hAnsi="Arial"/>
          <w:noProof/>
          <w:color w:val="000000"/>
          <w:sz w:val="20"/>
        </w:rPr>
      </w:pPr>
    </w:p>
    <w:p w:rsidR="005F33BD" w:rsidRPr="00DC741C" w:rsidRDefault="005F33BD" w:rsidP="00C256D4">
      <w:pPr>
        <w:pStyle w:val="Level1"/>
        <w:widowControl/>
        <w:numPr>
          <w:ilvl w:val="0"/>
          <w:numId w:val="11"/>
        </w:numPr>
        <w:tabs>
          <w:tab w:val="clear" w:pos="792"/>
        </w:tabs>
        <w:spacing w:line="240" w:lineRule="exact"/>
        <w:ind w:left="864" w:firstLine="0"/>
        <w:rPr>
          <w:rFonts w:ascii="Arial" w:hAnsi="Arial"/>
          <w:noProof/>
          <w:color w:val="000000"/>
          <w:sz w:val="20"/>
        </w:rPr>
      </w:pPr>
      <w:r w:rsidRPr="00DC741C">
        <w:rPr>
          <w:rFonts w:ascii="Arial" w:hAnsi="Arial"/>
          <w:noProof/>
          <w:color w:val="000000"/>
          <w:sz w:val="20"/>
        </w:rPr>
        <w:t>Elementos que le permitan comprender el comportamiento estructural ante diferentes tipos de solicitaciones.</w:t>
      </w:r>
    </w:p>
    <w:p w:rsidR="005F33BD" w:rsidRPr="00DC741C" w:rsidRDefault="005F33BD" w:rsidP="001143F8">
      <w:pPr>
        <w:pStyle w:val="Level1"/>
        <w:widowControl/>
        <w:tabs>
          <w:tab w:val="left" w:pos="-1080"/>
          <w:tab w:val="left" w:pos="-720"/>
        </w:tabs>
        <w:spacing w:line="240" w:lineRule="exact"/>
        <w:rPr>
          <w:rFonts w:ascii="Arial" w:hAnsi="Arial"/>
          <w:noProof/>
          <w:color w:val="000000"/>
          <w:sz w:val="20"/>
        </w:rPr>
      </w:pPr>
    </w:p>
    <w:p w:rsidR="005F33BD" w:rsidRPr="00DC741C" w:rsidRDefault="005F33BD" w:rsidP="00C256D4">
      <w:pPr>
        <w:pStyle w:val="Level1"/>
        <w:widowControl/>
        <w:numPr>
          <w:ilvl w:val="0"/>
          <w:numId w:val="11"/>
        </w:numPr>
        <w:tabs>
          <w:tab w:val="clear" w:pos="792"/>
        </w:tabs>
        <w:spacing w:line="240" w:lineRule="exact"/>
        <w:ind w:left="864" w:firstLine="0"/>
        <w:rPr>
          <w:rFonts w:ascii="Arial" w:hAnsi="Arial"/>
          <w:noProof/>
          <w:color w:val="000000"/>
          <w:sz w:val="20"/>
        </w:rPr>
      </w:pPr>
      <w:r w:rsidRPr="00DC741C">
        <w:rPr>
          <w:rFonts w:ascii="Arial" w:hAnsi="Arial"/>
          <w:noProof/>
          <w:color w:val="000000"/>
          <w:sz w:val="20"/>
        </w:rPr>
        <w:t>Capacidad para definir y evaluar la seguridad de sistemas estructurales ante diferentes tipos de solicitaciones.</w:t>
      </w:r>
    </w:p>
    <w:p w:rsidR="005F33BD" w:rsidRPr="00DC741C" w:rsidRDefault="005F33BD" w:rsidP="00C256D4">
      <w:pPr>
        <w:pStyle w:val="Level1"/>
        <w:widowControl/>
        <w:numPr>
          <w:ilvl w:val="0"/>
          <w:numId w:val="11"/>
        </w:numPr>
        <w:tabs>
          <w:tab w:val="clear" w:pos="792"/>
        </w:tabs>
        <w:spacing w:line="240" w:lineRule="exact"/>
        <w:ind w:left="1296" w:hanging="432"/>
        <w:jc w:val="both"/>
        <w:rPr>
          <w:rFonts w:ascii="Arial" w:hAnsi="Arial"/>
          <w:noProof/>
          <w:color w:val="000000"/>
          <w:sz w:val="20"/>
        </w:rPr>
      </w:pPr>
      <w:r w:rsidRPr="00DC741C">
        <w:rPr>
          <w:rFonts w:ascii="Arial" w:hAnsi="Arial"/>
          <w:noProof/>
          <w:color w:val="000000"/>
          <w:sz w:val="20"/>
        </w:rPr>
        <w:lastRenderedPageBreak/>
        <w:t xml:space="preserve">Bases sólidas en los diferentes aspectos esenciales de la </w:t>
      </w:r>
      <w:r w:rsidR="001456E8" w:rsidRPr="00DC741C">
        <w:rPr>
          <w:rFonts w:ascii="Arial" w:hAnsi="Arial"/>
          <w:noProof/>
          <w:color w:val="000000"/>
          <w:sz w:val="20"/>
        </w:rPr>
        <w:t>I</w:t>
      </w:r>
      <w:r w:rsidRPr="00DC741C">
        <w:rPr>
          <w:rFonts w:ascii="Arial" w:hAnsi="Arial"/>
          <w:noProof/>
          <w:color w:val="000000"/>
          <w:sz w:val="20"/>
        </w:rPr>
        <w:t xml:space="preserve">ngeniería </w:t>
      </w:r>
      <w:r w:rsidR="001456E8" w:rsidRPr="00DC741C">
        <w:rPr>
          <w:rFonts w:ascii="Arial" w:hAnsi="Arial"/>
          <w:noProof/>
          <w:color w:val="000000"/>
          <w:sz w:val="20"/>
        </w:rPr>
        <w:t>E</w:t>
      </w:r>
      <w:r w:rsidRPr="00DC741C">
        <w:rPr>
          <w:rFonts w:ascii="Arial" w:hAnsi="Arial"/>
          <w:noProof/>
          <w:color w:val="000000"/>
          <w:sz w:val="20"/>
        </w:rPr>
        <w:t>structural necesarios para la formación académica integral.</w:t>
      </w:r>
    </w:p>
    <w:p w:rsidR="005F33BD" w:rsidRPr="00DC741C" w:rsidRDefault="005F33BD">
      <w:pPr>
        <w:pStyle w:val="Level1"/>
        <w:tabs>
          <w:tab w:val="left" w:pos="-1080"/>
          <w:tab w:val="left" w:pos="-720"/>
        </w:tabs>
        <w:spacing w:line="240" w:lineRule="exact"/>
        <w:ind w:left="0" w:firstLine="0"/>
        <w:jc w:val="both"/>
        <w:rPr>
          <w:rFonts w:ascii="Arial" w:hAnsi="Arial"/>
          <w:noProof/>
          <w:color w:val="000000"/>
          <w:sz w:val="20"/>
        </w:rPr>
      </w:pPr>
    </w:p>
    <w:p w:rsidR="005F33BD" w:rsidRPr="00DC741C" w:rsidRDefault="005F33BD">
      <w:pPr>
        <w:pStyle w:val="Level1"/>
        <w:widowControl/>
        <w:spacing w:line="240" w:lineRule="exact"/>
        <w:ind w:left="1296" w:hanging="432"/>
        <w:jc w:val="both"/>
        <w:rPr>
          <w:rFonts w:ascii="Arial" w:hAnsi="Arial"/>
          <w:noProof/>
          <w:color w:val="000000"/>
          <w:sz w:val="20"/>
        </w:rPr>
      </w:pPr>
      <w:r w:rsidRPr="00DC741C">
        <w:rPr>
          <w:rFonts w:ascii="Arial" w:hAnsi="Arial"/>
          <w:noProof/>
          <w:color w:val="000000"/>
          <w:sz w:val="20"/>
        </w:rPr>
        <w:t>-</w:t>
      </w:r>
      <w:r w:rsidRPr="00DC741C">
        <w:rPr>
          <w:rFonts w:ascii="Arial" w:hAnsi="Arial"/>
          <w:noProof/>
          <w:color w:val="000000"/>
          <w:sz w:val="20"/>
        </w:rPr>
        <w:tab/>
        <w:t xml:space="preserve">Habilidades metodológicas fundamentales para el desarrollo tecnológico y de investigación en ingeniería, así como para la resolución de problemas de </w:t>
      </w:r>
      <w:r w:rsidR="001456E8" w:rsidRPr="00DC741C">
        <w:rPr>
          <w:rFonts w:ascii="Arial" w:hAnsi="Arial"/>
          <w:noProof/>
          <w:color w:val="000000"/>
          <w:sz w:val="20"/>
        </w:rPr>
        <w:t>I</w:t>
      </w:r>
      <w:r w:rsidRPr="00DC741C">
        <w:rPr>
          <w:rFonts w:ascii="Arial" w:hAnsi="Arial"/>
          <w:noProof/>
          <w:color w:val="000000"/>
          <w:sz w:val="20"/>
        </w:rPr>
        <w:t xml:space="preserve">ngeniería </w:t>
      </w:r>
      <w:r w:rsidR="001456E8" w:rsidRPr="00DC741C">
        <w:rPr>
          <w:rFonts w:ascii="Arial" w:hAnsi="Arial"/>
          <w:noProof/>
          <w:color w:val="000000"/>
          <w:sz w:val="20"/>
        </w:rPr>
        <w:t>E</w:t>
      </w:r>
      <w:r w:rsidRPr="00DC741C">
        <w:rPr>
          <w:rFonts w:ascii="Arial" w:hAnsi="Arial"/>
          <w:noProof/>
          <w:color w:val="000000"/>
          <w:sz w:val="20"/>
        </w:rPr>
        <w:t>structural que requieran conocimientos avanzados.</w:t>
      </w:r>
    </w:p>
    <w:p w:rsidR="005F33BD" w:rsidRPr="00DC741C" w:rsidRDefault="005F33BD">
      <w:pPr>
        <w:spacing w:line="240" w:lineRule="exact"/>
        <w:jc w:val="both"/>
        <w:rPr>
          <w:rFonts w:ascii="Arial" w:hAnsi="Arial"/>
          <w:noProof/>
          <w:color w:val="000000"/>
        </w:rPr>
      </w:pPr>
    </w:p>
    <w:p w:rsidR="005F33BD" w:rsidRPr="00DC741C" w:rsidRDefault="005F33BD">
      <w:pPr>
        <w:pStyle w:val="Textoindependiente"/>
        <w:tabs>
          <w:tab w:val="clear" w:pos="-1440"/>
        </w:tabs>
        <w:spacing w:line="240" w:lineRule="exact"/>
        <w:ind w:left="432"/>
        <w:rPr>
          <w:b/>
          <w:color w:val="000000"/>
          <w:sz w:val="20"/>
        </w:rPr>
      </w:pPr>
      <w:r w:rsidRPr="00DC741C">
        <w:rPr>
          <w:b/>
          <w:color w:val="000000"/>
          <w:sz w:val="20"/>
        </w:rPr>
        <w:t>2.</w:t>
      </w:r>
      <w:r w:rsidRPr="00DC741C">
        <w:rPr>
          <w:b/>
          <w:color w:val="000000"/>
          <w:sz w:val="20"/>
        </w:rPr>
        <w:tab/>
        <w:t>Nivel de Doctorado.</w:t>
      </w:r>
    </w:p>
    <w:p w:rsidR="005F33BD" w:rsidRPr="00DC741C" w:rsidRDefault="005F33BD">
      <w:pPr>
        <w:spacing w:line="240" w:lineRule="exact"/>
        <w:rPr>
          <w:rFonts w:ascii="Arial" w:hAnsi="Arial"/>
          <w:color w:val="000000"/>
        </w:rPr>
      </w:pPr>
    </w:p>
    <w:p w:rsidR="001143F8" w:rsidRPr="00DC741C" w:rsidRDefault="001143F8" w:rsidP="001143F8">
      <w:pPr>
        <w:ind w:left="851"/>
        <w:jc w:val="both"/>
        <w:rPr>
          <w:rFonts w:ascii="Arial" w:hAnsi="Arial"/>
          <w:color w:val="000000"/>
        </w:rPr>
      </w:pPr>
      <w:r w:rsidRPr="00DC741C">
        <w:rPr>
          <w:rFonts w:ascii="Arial" w:hAnsi="Arial"/>
          <w:color w:val="000000"/>
        </w:rPr>
        <w:t>Formar académicos e ingenieros consultores de alto nivel, críticos y capaces de realizar investigación de calidad, original e independiente, en problemas de frontera relacionados con áreas específicas de la Ingeniería Estructural y que participen en el establecimiento y desarrollo de líneas de investigación en los campos científico y técnico, ambos necesarios para el avance y desarrollo del país.</w:t>
      </w:r>
    </w:p>
    <w:p w:rsidR="001143F8" w:rsidRPr="00DC741C" w:rsidRDefault="001143F8" w:rsidP="001143F8">
      <w:pPr>
        <w:jc w:val="both"/>
        <w:rPr>
          <w:rFonts w:ascii="Arial" w:hAnsi="Arial"/>
          <w:color w:val="000000"/>
        </w:rPr>
      </w:pPr>
    </w:p>
    <w:p w:rsidR="001143F8" w:rsidRPr="00DC741C" w:rsidRDefault="001143F8" w:rsidP="001143F8">
      <w:pPr>
        <w:ind w:left="851"/>
        <w:jc w:val="both"/>
        <w:rPr>
          <w:rFonts w:ascii="Arial" w:hAnsi="Arial"/>
          <w:color w:val="000000"/>
        </w:rPr>
      </w:pPr>
      <w:r w:rsidRPr="00DC741C">
        <w:rPr>
          <w:rFonts w:ascii="Arial" w:hAnsi="Arial"/>
          <w:color w:val="000000"/>
        </w:rPr>
        <w:t>Para conseguir estos objetivos, se proporcionará al alumno:</w:t>
      </w:r>
    </w:p>
    <w:p w:rsidR="001143F8" w:rsidRPr="00DC741C" w:rsidRDefault="001143F8">
      <w:pPr>
        <w:spacing w:line="240" w:lineRule="exact"/>
        <w:rPr>
          <w:rFonts w:ascii="Arial" w:hAnsi="Arial"/>
          <w:color w:val="000000"/>
        </w:rPr>
      </w:pPr>
    </w:p>
    <w:p w:rsidR="005F33BD" w:rsidRPr="00DC741C" w:rsidRDefault="005F33BD" w:rsidP="00C256D4">
      <w:pPr>
        <w:numPr>
          <w:ilvl w:val="0"/>
          <w:numId w:val="11"/>
        </w:numPr>
        <w:tabs>
          <w:tab w:val="clear" w:pos="792"/>
        </w:tabs>
        <w:spacing w:line="240" w:lineRule="exact"/>
        <w:ind w:left="864" w:firstLine="0"/>
        <w:rPr>
          <w:rFonts w:ascii="Arial" w:hAnsi="Arial"/>
          <w:color w:val="000000"/>
        </w:rPr>
      </w:pPr>
      <w:r w:rsidRPr="00DC741C">
        <w:rPr>
          <w:rFonts w:ascii="Arial" w:hAnsi="Arial"/>
          <w:color w:val="000000"/>
        </w:rPr>
        <w:t xml:space="preserve">Conocimientos avanzados en temas de </w:t>
      </w:r>
      <w:r w:rsidR="001456E8" w:rsidRPr="00DC741C">
        <w:rPr>
          <w:rFonts w:ascii="Arial" w:hAnsi="Arial"/>
          <w:color w:val="000000"/>
        </w:rPr>
        <w:t>I</w:t>
      </w:r>
      <w:r w:rsidRPr="00DC741C">
        <w:rPr>
          <w:rFonts w:ascii="Arial" w:hAnsi="Arial"/>
          <w:color w:val="000000"/>
        </w:rPr>
        <w:t xml:space="preserve">ngeniería </w:t>
      </w:r>
      <w:r w:rsidR="001456E8" w:rsidRPr="00DC741C">
        <w:rPr>
          <w:rFonts w:ascii="Arial" w:hAnsi="Arial"/>
          <w:color w:val="000000"/>
        </w:rPr>
        <w:t>E</w:t>
      </w:r>
      <w:r w:rsidRPr="00DC741C">
        <w:rPr>
          <w:rFonts w:ascii="Arial" w:hAnsi="Arial"/>
          <w:color w:val="000000"/>
        </w:rPr>
        <w:t>structural vinculados al trabajo de investigación.</w:t>
      </w:r>
    </w:p>
    <w:p w:rsidR="005F33BD" w:rsidRPr="00DC741C" w:rsidRDefault="005F33BD" w:rsidP="001143F8">
      <w:pPr>
        <w:spacing w:line="240" w:lineRule="exact"/>
        <w:rPr>
          <w:rFonts w:ascii="Arial" w:hAnsi="Arial"/>
          <w:color w:val="000000"/>
        </w:rPr>
      </w:pPr>
    </w:p>
    <w:p w:rsidR="005F33BD" w:rsidRPr="00DC741C" w:rsidRDefault="005F33BD" w:rsidP="00C256D4">
      <w:pPr>
        <w:numPr>
          <w:ilvl w:val="0"/>
          <w:numId w:val="11"/>
        </w:numPr>
        <w:tabs>
          <w:tab w:val="clear" w:pos="792"/>
        </w:tabs>
        <w:spacing w:line="240" w:lineRule="exact"/>
        <w:ind w:left="1296" w:hanging="432"/>
        <w:jc w:val="both"/>
        <w:rPr>
          <w:rFonts w:ascii="Arial" w:hAnsi="Arial"/>
          <w:color w:val="000000"/>
        </w:rPr>
      </w:pPr>
      <w:r w:rsidRPr="00DC741C">
        <w:rPr>
          <w:rFonts w:ascii="Arial" w:hAnsi="Arial"/>
          <w:color w:val="000000"/>
        </w:rPr>
        <w:t xml:space="preserve">Capacidad para identificar y resolver problemas de </w:t>
      </w:r>
      <w:r w:rsidR="001456E8" w:rsidRPr="00DC741C">
        <w:rPr>
          <w:rFonts w:ascii="Arial" w:hAnsi="Arial"/>
          <w:color w:val="000000"/>
        </w:rPr>
        <w:t>I</w:t>
      </w:r>
      <w:r w:rsidRPr="00DC741C">
        <w:rPr>
          <w:rFonts w:ascii="Arial" w:hAnsi="Arial"/>
          <w:color w:val="000000"/>
        </w:rPr>
        <w:t xml:space="preserve">ngeniería </w:t>
      </w:r>
      <w:r w:rsidR="001456E8" w:rsidRPr="00DC741C">
        <w:rPr>
          <w:rFonts w:ascii="Arial" w:hAnsi="Arial"/>
          <w:color w:val="000000"/>
        </w:rPr>
        <w:t>E</w:t>
      </w:r>
      <w:r w:rsidRPr="00DC741C">
        <w:rPr>
          <w:rFonts w:ascii="Arial" w:hAnsi="Arial"/>
          <w:color w:val="000000"/>
        </w:rPr>
        <w:t>structural cuya solución requiera de nuevos conocimientos o de nuevas metodologías.</w:t>
      </w:r>
    </w:p>
    <w:p w:rsidR="005F33BD" w:rsidRPr="00DC741C" w:rsidRDefault="005F33BD">
      <w:pPr>
        <w:spacing w:line="240" w:lineRule="exact"/>
        <w:rPr>
          <w:rFonts w:ascii="Arial" w:hAnsi="Arial"/>
          <w:color w:val="000000"/>
        </w:rPr>
      </w:pPr>
    </w:p>
    <w:p w:rsidR="005F33BD" w:rsidRPr="00DC741C" w:rsidRDefault="005F33BD" w:rsidP="00C256D4">
      <w:pPr>
        <w:numPr>
          <w:ilvl w:val="0"/>
          <w:numId w:val="11"/>
        </w:numPr>
        <w:tabs>
          <w:tab w:val="clear" w:pos="792"/>
        </w:tabs>
        <w:spacing w:line="240" w:lineRule="exact"/>
        <w:ind w:left="1296" w:hanging="432"/>
        <w:jc w:val="both"/>
        <w:rPr>
          <w:rFonts w:ascii="Arial" w:hAnsi="Arial"/>
          <w:color w:val="000000"/>
        </w:rPr>
      </w:pPr>
      <w:r w:rsidRPr="00DC741C">
        <w:rPr>
          <w:rFonts w:ascii="Arial" w:hAnsi="Arial"/>
          <w:color w:val="000000"/>
        </w:rPr>
        <w:t xml:space="preserve">Capacidad para recopilar y sistematizar conocimientos de </w:t>
      </w:r>
      <w:r w:rsidR="001143F8" w:rsidRPr="00DC741C">
        <w:rPr>
          <w:rFonts w:ascii="Arial" w:hAnsi="Arial"/>
          <w:color w:val="000000"/>
        </w:rPr>
        <w:t>frontera</w:t>
      </w:r>
      <w:r w:rsidRPr="00DC741C">
        <w:rPr>
          <w:rFonts w:ascii="Arial" w:hAnsi="Arial"/>
          <w:color w:val="000000"/>
        </w:rPr>
        <w:t>.</w:t>
      </w:r>
    </w:p>
    <w:p w:rsidR="005F33BD" w:rsidRPr="00DC741C" w:rsidRDefault="005F33BD">
      <w:pPr>
        <w:spacing w:line="240" w:lineRule="exact"/>
        <w:rPr>
          <w:rFonts w:ascii="Arial" w:hAnsi="Arial"/>
          <w:color w:val="000000"/>
        </w:rPr>
      </w:pPr>
    </w:p>
    <w:p w:rsidR="005F33BD" w:rsidRPr="00DC741C" w:rsidRDefault="005F33BD" w:rsidP="00C256D4">
      <w:pPr>
        <w:numPr>
          <w:ilvl w:val="0"/>
          <w:numId w:val="10"/>
        </w:numPr>
        <w:tabs>
          <w:tab w:val="clear" w:pos="705"/>
        </w:tabs>
        <w:spacing w:line="240" w:lineRule="exact"/>
        <w:ind w:left="1296" w:hanging="432"/>
        <w:jc w:val="both"/>
        <w:rPr>
          <w:rFonts w:ascii="Arial" w:hAnsi="Arial"/>
          <w:color w:val="000000"/>
        </w:rPr>
      </w:pPr>
      <w:r w:rsidRPr="00DC741C">
        <w:rPr>
          <w:rFonts w:ascii="Arial" w:hAnsi="Arial"/>
          <w:color w:val="000000"/>
        </w:rPr>
        <w:t xml:space="preserve">Habilidades para planear y llevar a cabo investigaciones sobre temas de </w:t>
      </w:r>
      <w:r w:rsidR="001143F8" w:rsidRPr="00DC741C">
        <w:rPr>
          <w:rFonts w:ascii="Arial" w:hAnsi="Arial"/>
          <w:color w:val="000000"/>
        </w:rPr>
        <w:t>I</w:t>
      </w:r>
      <w:r w:rsidRPr="00DC741C">
        <w:rPr>
          <w:rFonts w:ascii="Arial" w:hAnsi="Arial"/>
          <w:color w:val="000000"/>
        </w:rPr>
        <w:t xml:space="preserve">ngeniería </w:t>
      </w:r>
      <w:r w:rsidR="001143F8" w:rsidRPr="00DC741C">
        <w:rPr>
          <w:rFonts w:ascii="Arial" w:hAnsi="Arial"/>
          <w:color w:val="000000"/>
        </w:rPr>
        <w:t>E</w:t>
      </w:r>
      <w:r w:rsidRPr="00DC741C">
        <w:rPr>
          <w:rFonts w:ascii="Arial" w:hAnsi="Arial"/>
          <w:color w:val="000000"/>
        </w:rPr>
        <w:t>structural</w:t>
      </w:r>
      <w:r w:rsidR="001143F8" w:rsidRPr="00DC741C">
        <w:rPr>
          <w:rFonts w:ascii="Arial" w:hAnsi="Arial"/>
          <w:color w:val="000000"/>
        </w:rPr>
        <w:t xml:space="preserve"> e</w:t>
      </w:r>
      <w:r w:rsidRPr="00DC741C">
        <w:rPr>
          <w:rFonts w:ascii="Arial" w:hAnsi="Arial"/>
          <w:color w:val="000000"/>
        </w:rPr>
        <w:t xml:space="preserve"> identifica</w:t>
      </w:r>
      <w:r w:rsidR="001143F8" w:rsidRPr="00DC741C">
        <w:rPr>
          <w:rFonts w:ascii="Arial" w:hAnsi="Arial"/>
          <w:color w:val="000000"/>
        </w:rPr>
        <w:t>r</w:t>
      </w:r>
      <w:r w:rsidRPr="00DC741C">
        <w:rPr>
          <w:rFonts w:ascii="Arial" w:hAnsi="Arial"/>
          <w:color w:val="000000"/>
        </w:rPr>
        <w:t xml:space="preserve"> las principales conclusiones de las mismas y su impacto en la práctica de la profesión.</w:t>
      </w:r>
    </w:p>
    <w:p w:rsidR="005F33BD" w:rsidRPr="00DC741C" w:rsidRDefault="005F33BD">
      <w:pPr>
        <w:spacing w:line="240" w:lineRule="exact"/>
        <w:rPr>
          <w:rFonts w:ascii="Arial" w:hAnsi="Arial"/>
          <w:color w:val="000000"/>
        </w:rPr>
      </w:pPr>
    </w:p>
    <w:p w:rsidR="005F33BD" w:rsidRPr="00DC741C" w:rsidRDefault="005F33BD" w:rsidP="00C256D4">
      <w:pPr>
        <w:numPr>
          <w:ilvl w:val="0"/>
          <w:numId w:val="10"/>
        </w:numPr>
        <w:tabs>
          <w:tab w:val="clear" w:pos="705"/>
        </w:tabs>
        <w:spacing w:line="240" w:lineRule="exact"/>
        <w:ind w:left="864" w:firstLine="0"/>
        <w:rPr>
          <w:rFonts w:ascii="Arial" w:hAnsi="Arial"/>
          <w:color w:val="000000"/>
        </w:rPr>
      </w:pPr>
      <w:r w:rsidRPr="00DC741C">
        <w:rPr>
          <w:rFonts w:ascii="Arial" w:hAnsi="Arial"/>
          <w:color w:val="000000"/>
        </w:rPr>
        <w:t>Capacidad para contribuir al desarrollo de la disciplina.</w:t>
      </w:r>
    </w:p>
    <w:p w:rsidR="005F33BD" w:rsidRPr="00DC741C" w:rsidRDefault="005F33BD">
      <w:pPr>
        <w:spacing w:line="240" w:lineRule="exact"/>
        <w:rPr>
          <w:rFonts w:ascii="Arial" w:hAnsi="Arial"/>
          <w:color w:val="000000"/>
        </w:rPr>
      </w:pPr>
    </w:p>
    <w:p w:rsidR="005F33BD" w:rsidRPr="00DC741C" w:rsidRDefault="005F33BD" w:rsidP="00C256D4">
      <w:pPr>
        <w:numPr>
          <w:ilvl w:val="0"/>
          <w:numId w:val="10"/>
        </w:numPr>
        <w:tabs>
          <w:tab w:val="clear" w:pos="705"/>
        </w:tabs>
        <w:spacing w:line="240" w:lineRule="exact"/>
        <w:ind w:left="864" w:firstLine="0"/>
        <w:rPr>
          <w:rFonts w:ascii="Arial" w:hAnsi="Arial"/>
          <w:color w:val="000000"/>
        </w:rPr>
      </w:pPr>
      <w:r w:rsidRPr="00DC741C">
        <w:rPr>
          <w:rFonts w:ascii="Arial" w:hAnsi="Arial"/>
          <w:color w:val="000000"/>
        </w:rPr>
        <w:t>Habilidad para comunicar idóneamente, tanto en forma escrita como oral, los resultados del trabajo de investigación.</w:t>
      </w:r>
    </w:p>
    <w:p w:rsidR="005F33BD" w:rsidRPr="00DC741C" w:rsidRDefault="005F33BD">
      <w:pPr>
        <w:spacing w:line="240" w:lineRule="exact"/>
        <w:rPr>
          <w:rFonts w:ascii="Arial" w:hAnsi="Arial"/>
          <w:color w:val="000000"/>
        </w:rPr>
      </w:pPr>
    </w:p>
    <w:p w:rsidR="005F33BD" w:rsidRPr="00DC741C" w:rsidRDefault="005F33BD" w:rsidP="001143F8">
      <w:pPr>
        <w:spacing w:line="240" w:lineRule="exact"/>
        <w:jc w:val="both"/>
        <w:rPr>
          <w:rFonts w:ascii="Arial" w:hAnsi="Arial" w:cs="Arial"/>
          <w:color w:val="000000"/>
        </w:rPr>
      </w:pPr>
    </w:p>
    <w:p w:rsidR="0024647B" w:rsidRPr="00DC741C" w:rsidRDefault="0024647B" w:rsidP="001143F8">
      <w:pPr>
        <w:spacing w:line="240" w:lineRule="exact"/>
        <w:jc w:val="both"/>
        <w:rPr>
          <w:rFonts w:ascii="Arial" w:hAnsi="Arial" w:cs="Arial"/>
          <w:color w:val="000000"/>
        </w:rPr>
      </w:pPr>
    </w:p>
    <w:p w:rsidR="0024647B" w:rsidRPr="00DC741C" w:rsidRDefault="0024647B" w:rsidP="001143F8">
      <w:pPr>
        <w:spacing w:line="240" w:lineRule="exact"/>
        <w:jc w:val="both"/>
        <w:rPr>
          <w:rFonts w:ascii="Arial" w:hAnsi="Arial" w:cs="Arial"/>
          <w:color w:val="000000"/>
        </w:rPr>
      </w:pPr>
    </w:p>
    <w:p w:rsidR="0024647B" w:rsidRPr="00DC741C" w:rsidRDefault="0024647B" w:rsidP="001143F8">
      <w:pPr>
        <w:spacing w:line="240" w:lineRule="exact"/>
        <w:jc w:val="both"/>
        <w:rPr>
          <w:rFonts w:ascii="Arial" w:hAnsi="Arial" w:cs="Arial"/>
          <w:color w:val="000000"/>
        </w:rPr>
      </w:pPr>
    </w:p>
    <w:p w:rsidR="0024647B" w:rsidRPr="00DC741C" w:rsidRDefault="0024647B" w:rsidP="001143F8">
      <w:pPr>
        <w:spacing w:line="240" w:lineRule="exact"/>
        <w:jc w:val="both"/>
        <w:rPr>
          <w:rFonts w:ascii="Arial" w:hAnsi="Arial" w:cs="Arial"/>
          <w:color w:val="000000"/>
        </w:rPr>
      </w:pPr>
    </w:p>
    <w:p w:rsidR="0024647B" w:rsidRPr="00DC741C" w:rsidRDefault="0024647B" w:rsidP="001143F8">
      <w:pPr>
        <w:spacing w:line="240" w:lineRule="exact"/>
        <w:jc w:val="both"/>
        <w:rPr>
          <w:rFonts w:ascii="Arial" w:hAnsi="Arial" w:cs="Arial"/>
          <w:color w:val="000000"/>
        </w:rPr>
      </w:pPr>
    </w:p>
    <w:p w:rsidR="0024647B" w:rsidRPr="00DC741C" w:rsidRDefault="0024647B" w:rsidP="001143F8">
      <w:pPr>
        <w:spacing w:line="240" w:lineRule="exact"/>
        <w:jc w:val="both"/>
        <w:rPr>
          <w:rFonts w:ascii="Arial" w:hAnsi="Arial" w:cs="Arial"/>
          <w:color w:val="000000"/>
        </w:rPr>
      </w:pPr>
    </w:p>
    <w:p w:rsidR="0024647B" w:rsidRPr="00DC741C" w:rsidRDefault="0024647B" w:rsidP="001143F8">
      <w:pPr>
        <w:spacing w:line="240" w:lineRule="exact"/>
        <w:jc w:val="both"/>
        <w:rPr>
          <w:rFonts w:ascii="Arial" w:hAnsi="Arial" w:cs="Arial"/>
          <w:color w:val="000000"/>
        </w:rPr>
      </w:pPr>
    </w:p>
    <w:p w:rsidR="0024647B" w:rsidRPr="00DC741C" w:rsidRDefault="0024647B" w:rsidP="001143F8">
      <w:pPr>
        <w:spacing w:line="240" w:lineRule="exact"/>
        <w:jc w:val="both"/>
        <w:rPr>
          <w:rFonts w:ascii="Arial" w:hAnsi="Arial" w:cs="Arial"/>
          <w:color w:val="000000"/>
        </w:rPr>
      </w:pPr>
    </w:p>
    <w:p w:rsidR="0024647B" w:rsidRPr="00DC741C" w:rsidRDefault="0024647B" w:rsidP="001143F8">
      <w:pPr>
        <w:spacing w:line="240" w:lineRule="exact"/>
        <w:jc w:val="both"/>
        <w:rPr>
          <w:rFonts w:ascii="Arial" w:hAnsi="Arial" w:cs="Arial"/>
          <w:color w:val="000000"/>
        </w:rPr>
      </w:pPr>
    </w:p>
    <w:p w:rsidR="005F33BD" w:rsidRPr="00DC741C" w:rsidRDefault="005F33BD" w:rsidP="005B1BCC">
      <w:pPr>
        <w:pStyle w:val="Ttulo1"/>
        <w:keepNext w:val="0"/>
        <w:widowControl w:val="0"/>
        <w:numPr>
          <w:ilvl w:val="0"/>
          <w:numId w:val="1"/>
        </w:numPr>
        <w:tabs>
          <w:tab w:val="clear" w:pos="720"/>
        </w:tabs>
        <w:spacing w:line="240" w:lineRule="exact"/>
        <w:ind w:left="0" w:firstLine="0"/>
        <w:rPr>
          <w:rFonts w:cs="Arial"/>
          <w:color w:val="000000"/>
          <w:sz w:val="20"/>
          <w:lang w:val="en-US"/>
        </w:rPr>
      </w:pPr>
      <w:r w:rsidRPr="00DC741C">
        <w:rPr>
          <w:rFonts w:cs="Arial"/>
          <w:color w:val="000000"/>
          <w:sz w:val="20"/>
        </w:rPr>
        <w:lastRenderedPageBreak/>
        <w:t>ANTECEDENTES</w:t>
      </w:r>
      <w:r w:rsidRPr="00DC741C">
        <w:rPr>
          <w:rFonts w:cs="Arial"/>
          <w:color w:val="000000"/>
          <w:sz w:val="20"/>
          <w:lang w:val="en-US"/>
        </w:rPr>
        <w:t xml:space="preserve"> </w:t>
      </w:r>
      <w:r w:rsidRPr="00DC741C">
        <w:rPr>
          <w:rFonts w:cs="Arial"/>
          <w:color w:val="000000"/>
          <w:sz w:val="20"/>
        </w:rPr>
        <w:t>ACAD</w:t>
      </w:r>
      <w:r w:rsidR="001456E8" w:rsidRPr="00DC741C">
        <w:rPr>
          <w:rFonts w:cs="Arial"/>
          <w:color w:val="000000"/>
          <w:sz w:val="20"/>
        </w:rPr>
        <w:t>É</w:t>
      </w:r>
      <w:r w:rsidRPr="00DC741C">
        <w:rPr>
          <w:rFonts w:cs="Arial"/>
          <w:color w:val="000000"/>
          <w:sz w:val="20"/>
        </w:rPr>
        <w:t>MICOS</w:t>
      </w:r>
    </w:p>
    <w:p w:rsidR="005F33BD" w:rsidRPr="00DC741C" w:rsidRDefault="005F33BD" w:rsidP="001143F8">
      <w:pPr>
        <w:spacing w:line="240" w:lineRule="exact"/>
        <w:jc w:val="both"/>
        <w:rPr>
          <w:rFonts w:ascii="Arial" w:hAnsi="Arial" w:cs="Arial"/>
          <w:color w:val="000000"/>
        </w:rPr>
      </w:pPr>
    </w:p>
    <w:p w:rsidR="001143F8" w:rsidRPr="00DC741C" w:rsidRDefault="001143F8" w:rsidP="00C256D4">
      <w:pPr>
        <w:pStyle w:val="Prrafodelista"/>
        <w:numPr>
          <w:ilvl w:val="0"/>
          <w:numId w:val="20"/>
        </w:numPr>
        <w:ind w:left="851" w:hanging="425"/>
        <w:jc w:val="both"/>
        <w:rPr>
          <w:rFonts w:ascii="Arial" w:hAnsi="Arial" w:cs="Arial"/>
          <w:b/>
          <w:color w:val="000000"/>
          <w:lang w:val="es-MX"/>
        </w:rPr>
      </w:pPr>
      <w:r w:rsidRPr="00DC741C">
        <w:rPr>
          <w:rFonts w:ascii="Arial" w:hAnsi="Arial" w:cs="Arial"/>
          <w:b/>
          <w:color w:val="000000"/>
          <w:lang w:val="es-MX"/>
        </w:rPr>
        <w:t>Nivel de Maestría</w:t>
      </w:r>
    </w:p>
    <w:p w:rsidR="001143F8" w:rsidRPr="00DC741C" w:rsidRDefault="001143F8" w:rsidP="001143F8">
      <w:pPr>
        <w:jc w:val="both"/>
        <w:rPr>
          <w:rFonts w:ascii="Arial" w:hAnsi="Arial" w:cs="Arial"/>
          <w:b/>
          <w:color w:val="000000"/>
        </w:rPr>
      </w:pPr>
    </w:p>
    <w:p w:rsidR="001143F8" w:rsidRPr="00DC741C" w:rsidRDefault="001143F8" w:rsidP="005B1BCC">
      <w:pPr>
        <w:pStyle w:val="Ttulo1"/>
        <w:keepNext w:val="0"/>
        <w:widowControl w:val="0"/>
        <w:ind w:left="851"/>
        <w:jc w:val="both"/>
        <w:rPr>
          <w:rFonts w:cs="Arial"/>
          <w:color w:val="000000"/>
          <w:sz w:val="20"/>
        </w:rPr>
      </w:pPr>
      <w:bookmarkStart w:id="0" w:name="_Toc441436125"/>
      <w:r w:rsidRPr="00DC741C">
        <w:rPr>
          <w:rFonts w:cs="Arial"/>
          <w:color w:val="000000"/>
          <w:sz w:val="20"/>
        </w:rPr>
        <w:t>Perfil de Ingreso</w:t>
      </w:r>
      <w:bookmarkEnd w:id="0"/>
    </w:p>
    <w:p w:rsidR="001143F8" w:rsidRPr="00DC741C" w:rsidRDefault="001143F8" w:rsidP="005B1BCC">
      <w:pPr>
        <w:pStyle w:val="Ttulo1"/>
        <w:keepNext w:val="0"/>
        <w:widowControl w:val="0"/>
        <w:jc w:val="both"/>
        <w:rPr>
          <w:rFonts w:cs="Arial"/>
          <w:color w:val="000000"/>
          <w:sz w:val="20"/>
        </w:rPr>
      </w:pPr>
    </w:p>
    <w:p w:rsidR="001143F8" w:rsidRPr="00DC741C" w:rsidRDefault="001143F8" w:rsidP="001143F8">
      <w:pPr>
        <w:ind w:left="851"/>
        <w:jc w:val="both"/>
        <w:rPr>
          <w:rFonts w:ascii="Arial" w:hAnsi="Arial" w:cs="Arial"/>
          <w:color w:val="000000"/>
        </w:rPr>
      </w:pPr>
      <w:r w:rsidRPr="00DC741C">
        <w:rPr>
          <w:rFonts w:ascii="Arial" w:hAnsi="Arial" w:cs="Arial"/>
          <w:color w:val="000000"/>
        </w:rPr>
        <w:t>El aspirante a realizar estudios en el Nivel de Maestría deberá:</w:t>
      </w:r>
    </w:p>
    <w:p w:rsidR="001143F8" w:rsidRPr="00DC741C" w:rsidRDefault="001143F8" w:rsidP="001143F8">
      <w:pPr>
        <w:jc w:val="both"/>
        <w:rPr>
          <w:rFonts w:ascii="Arial" w:hAnsi="Arial" w:cs="Arial"/>
          <w:color w:val="000000"/>
        </w:rPr>
      </w:pPr>
    </w:p>
    <w:p w:rsidR="001143F8" w:rsidRPr="00DC741C" w:rsidRDefault="001143F8" w:rsidP="00C256D4">
      <w:pPr>
        <w:pStyle w:val="Prrafodelista"/>
        <w:numPr>
          <w:ilvl w:val="0"/>
          <w:numId w:val="13"/>
        </w:numPr>
        <w:ind w:left="1276" w:hanging="425"/>
        <w:jc w:val="both"/>
        <w:rPr>
          <w:rFonts w:ascii="Arial" w:hAnsi="Arial" w:cs="Arial"/>
          <w:color w:val="000000"/>
          <w:lang w:val="es-MX"/>
        </w:rPr>
      </w:pPr>
      <w:r w:rsidRPr="00DC741C">
        <w:rPr>
          <w:rFonts w:ascii="Arial" w:hAnsi="Arial" w:cs="Arial"/>
          <w:color w:val="000000"/>
          <w:lang w:val="es-MX"/>
        </w:rPr>
        <w:t>Poseer una formación a nivel licenciatura en Ingeniería Civil u otra disciplina afín vinculada con el estudio de la Ingeniería Estructural y sus aplicaciones, a juicio del Comité de Estudios del Posgrado en Ingeniería Estructural (CEPIE).</w:t>
      </w:r>
    </w:p>
    <w:p w:rsidR="001143F8" w:rsidRPr="00DC741C" w:rsidRDefault="001143F8" w:rsidP="00C256D4">
      <w:pPr>
        <w:pStyle w:val="Prrafodelista"/>
        <w:numPr>
          <w:ilvl w:val="0"/>
          <w:numId w:val="13"/>
        </w:numPr>
        <w:ind w:left="1276" w:hanging="425"/>
        <w:jc w:val="both"/>
        <w:rPr>
          <w:rFonts w:ascii="Arial" w:hAnsi="Arial" w:cs="Arial"/>
          <w:color w:val="000000"/>
          <w:lang w:val="es-MX"/>
        </w:rPr>
      </w:pPr>
      <w:r w:rsidRPr="00DC741C">
        <w:rPr>
          <w:rFonts w:ascii="Arial" w:hAnsi="Arial" w:cs="Arial"/>
          <w:color w:val="000000"/>
          <w:lang w:val="es-MX"/>
        </w:rPr>
        <w:t>Contar con bases sólidas en Matemáticas, Mecánica de Materiales, Análisis Estructural y habilidades en el manejo de herramientas de cómputo.</w:t>
      </w:r>
    </w:p>
    <w:p w:rsidR="001143F8" w:rsidRPr="00DC741C" w:rsidRDefault="001143F8" w:rsidP="00C256D4">
      <w:pPr>
        <w:pStyle w:val="Prrafodelista"/>
        <w:numPr>
          <w:ilvl w:val="0"/>
          <w:numId w:val="13"/>
        </w:numPr>
        <w:ind w:left="1276" w:hanging="425"/>
        <w:jc w:val="both"/>
        <w:rPr>
          <w:rFonts w:ascii="Arial" w:hAnsi="Arial" w:cs="Arial"/>
          <w:color w:val="000000"/>
          <w:lang w:val="es-MX"/>
        </w:rPr>
      </w:pPr>
      <w:r w:rsidRPr="00DC741C">
        <w:rPr>
          <w:rFonts w:ascii="Arial" w:hAnsi="Arial" w:cs="Arial"/>
          <w:color w:val="000000"/>
          <w:lang w:val="es-MX"/>
        </w:rPr>
        <w:t>Poseer habilidades de autoaprendizaje, abstracción, análisis e interés por los aspectos relacionados con Ingeniería Estructural.</w:t>
      </w:r>
    </w:p>
    <w:p w:rsidR="001143F8" w:rsidRPr="00DC741C" w:rsidRDefault="001143F8" w:rsidP="00C256D4">
      <w:pPr>
        <w:pStyle w:val="Prrafodelista"/>
        <w:numPr>
          <w:ilvl w:val="0"/>
          <w:numId w:val="13"/>
        </w:numPr>
        <w:ind w:left="1276" w:hanging="425"/>
        <w:jc w:val="both"/>
        <w:rPr>
          <w:rFonts w:ascii="Arial" w:hAnsi="Arial" w:cs="Arial"/>
          <w:color w:val="000000"/>
          <w:lang w:val="es-MX"/>
        </w:rPr>
      </w:pPr>
      <w:r w:rsidRPr="00DC741C">
        <w:rPr>
          <w:rFonts w:ascii="Arial" w:hAnsi="Arial" w:cs="Arial"/>
          <w:color w:val="000000"/>
          <w:lang w:val="es-MX"/>
        </w:rPr>
        <w:t>Comunicar sus ideas adecuadamente en forma oral y escrita en español, y comprender textos técnicos en inglés.</w:t>
      </w:r>
    </w:p>
    <w:p w:rsidR="001143F8" w:rsidRPr="00DC741C" w:rsidRDefault="001143F8" w:rsidP="00C256D4">
      <w:pPr>
        <w:pStyle w:val="Prrafodelista"/>
        <w:numPr>
          <w:ilvl w:val="0"/>
          <w:numId w:val="13"/>
        </w:numPr>
        <w:ind w:left="1276" w:hanging="425"/>
        <w:jc w:val="both"/>
        <w:rPr>
          <w:rFonts w:ascii="Arial" w:hAnsi="Arial" w:cs="Arial"/>
          <w:color w:val="000000"/>
          <w:lang w:val="es-MX"/>
        </w:rPr>
      </w:pPr>
      <w:r w:rsidRPr="00DC741C">
        <w:rPr>
          <w:rFonts w:ascii="Arial" w:hAnsi="Arial" w:cs="Arial"/>
          <w:color w:val="000000"/>
          <w:lang w:val="es-MX"/>
        </w:rPr>
        <w:t>Tener una actitud ética, positiva y proactiva, comprometida con el beneficio social y con la preservación del medio ambiente.</w:t>
      </w:r>
    </w:p>
    <w:p w:rsidR="001143F8" w:rsidRPr="00DC741C" w:rsidRDefault="001143F8" w:rsidP="001143F8">
      <w:pPr>
        <w:jc w:val="both"/>
        <w:rPr>
          <w:rFonts w:ascii="Arial" w:hAnsi="Arial" w:cs="Arial"/>
          <w:color w:val="000000"/>
        </w:rPr>
      </w:pPr>
    </w:p>
    <w:p w:rsidR="001143F8" w:rsidRPr="00DC741C" w:rsidRDefault="001143F8" w:rsidP="005B1BCC">
      <w:pPr>
        <w:pStyle w:val="Ttulo1"/>
        <w:keepNext w:val="0"/>
        <w:widowControl w:val="0"/>
        <w:ind w:left="851"/>
        <w:jc w:val="both"/>
        <w:rPr>
          <w:rFonts w:cs="Arial"/>
          <w:color w:val="000000"/>
          <w:sz w:val="20"/>
        </w:rPr>
      </w:pPr>
      <w:bookmarkStart w:id="1" w:name="_Toc441436126"/>
      <w:r w:rsidRPr="00DC741C">
        <w:rPr>
          <w:rFonts w:cs="Arial"/>
          <w:color w:val="000000"/>
          <w:sz w:val="20"/>
        </w:rPr>
        <w:t>Requisitos de ingreso</w:t>
      </w:r>
      <w:bookmarkEnd w:id="1"/>
    </w:p>
    <w:p w:rsidR="001143F8" w:rsidRPr="00DC741C" w:rsidRDefault="001143F8" w:rsidP="001143F8">
      <w:pPr>
        <w:jc w:val="both"/>
        <w:rPr>
          <w:rFonts w:ascii="Arial" w:hAnsi="Arial" w:cs="Arial"/>
          <w:b/>
          <w:color w:val="000000"/>
        </w:rPr>
      </w:pPr>
    </w:p>
    <w:p w:rsidR="001143F8" w:rsidRPr="00DC741C" w:rsidRDefault="001143F8" w:rsidP="00C256D4">
      <w:pPr>
        <w:pStyle w:val="Prrafodelista"/>
        <w:numPr>
          <w:ilvl w:val="0"/>
          <w:numId w:val="14"/>
        </w:numPr>
        <w:ind w:left="1276" w:hanging="425"/>
        <w:jc w:val="both"/>
        <w:rPr>
          <w:rFonts w:ascii="Arial" w:hAnsi="Arial" w:cs="Arial"/>
          <w:color w:val="000000"/>
          <w:lang w:val="es-MX"/>
        </w:rPr>
      </w:pPr>
      <w:r w:rsidRPr="00DC741C">
        <w:rPr>
          <w:rFonts w:ascii="Arial" w:hAnsi="Arial" w:cs="Arial"/>
          <w:color w:val="000000"/>
          <w:lang w:val="es-MX"/>
        </w:rPr>
        <w:t>Poseer título de licenciatura o demostrar fehacientemente haber terminado en su totalidad el plan de estudios (certificado total de estudios y constancia de título en trámite) de alguna licenciatura en Ingeniería Civil o disciplina afín, a juicio del Comité de Estudios del Posgrado en Ingeniería Estructural (CEPIE).</w:t>
      </w:r>
    </w:p>
    <w:p w:rsidR="001143F8" w:rsidRPr="00DC741C" w:rsidRDefault="001143F8" w:rsidP="00C256D4">
      <w:pPr>
        <w:pStyle w:val="Prrafodelista"/>
        <w:numPr>
          <w:ilvl w:val="0"/>
          <w:numId w:val="14"/>
        </w:numPr>
        <w:ind w:left="1276" w:hanging="425"/>
        <w:jc w:val="both"/>
        <w:rPr>
          <w:rFonts w:ascii="Arial" w:hAnsi="Arial" w:cs="Arial"/>
          <w:color w:val="000000"/>
          <w:lang w:val="es-MX"/>
        </w:rPr>
      </w:pPr>
      <w:r w:rsidRPr="00DC741C">
        <w:rPr>
          <w:rFonts w:ascii="Arial" w:hAnsi="Arial" w:cs="Arial"/>
          <w:color w:val="000000"/>
          <w:lang w:val="es-MX"/>
        </w:rPr>
        <w:t>Aprobar los exámenes de admisión elaborados por el CEPIE sobre conocimientos específicos y habilidades de acuerdo con el perfil de ingreso: Mecánica de Materiales, Análisis Estructural, Matemáticas y lectura técnica en inglés.</w:t>
      </w:r>
    </w:p>
    <w:p w:rsidR="001143F8" w:rsidRPr="00DC741C" w:rsidRDefault="001143F8" w:rsidP="00C256D4">
      <w:pPr>
        <w:pStyle w:val="Prrafodelista"/>
        <w:numPr>
          <w:ilvl w:val="0"/>
          <w:numId w:val="14"/>
        </w:numPr>
        <w:ind w:left="1276" w:hanging="425"/>
        <w:jc w:val="both"/>
        <w:rPr>
          <w:rFonts w:ascii="Arial" w:hAnsi="Arial" w:cs="Arial"/>
          <w:color w:val="000000"/>
          <w:lang w:val="es-MX"/>
        </w:rPr>
      </w:pPr>
      <w:r w:rsidRPr="00DC741C">
        <w:rPr>
          <w:rFonts w:ascii="Arial" w:hAnsi="Arial" w:cs="Arial"/>
          <w:color w:val="000000"/>
          <w:lang w:val="es-MX"/>
        </w:rPr>
        <w:t>Sostener una entrevista con el CEPIE, con el fin de evaluar el interés y expectativas del aspirante y su disponibilidad para cursar el Posgrado.</w:t>
      </w:r>
    </w:p>
    <w:p w:rsidR="001143F8" w:rsidRPr="00DC741C" w:rsidRDefault="001143F8" w:rsidP="00C256D4">
      <w:pPr>
        <w:pStyle w:val="Prrafodelista"/>
        <w:numPr>
          <w:ilvl w:val="0"/>
          <w:numId w:val="14"/>
        </w:numPr>
        <w:ind w:left="1276" w:hanging="425"/>
        <w:jc w:val="both"/>
        <w:rPr>
          <w:rFonts w:ascii="Arial" w:hAnsi="Arial" w:cs="Arial"/>
          <w:color w:val="000000"/>
          <w:lang w:val="es-MX"/>
        </w:rPr>
      </w:pPr>
      <w:r w:rsidRPr="00DC741C">
        <w:rPr>
          <w:rFonts w:ascii="Arial" w:hAnsi="Arial" w:cs="Arial"/>
          <w:color w:val="000000"/>
          <w:lang w:val="es-MX"/>
        </w:rPr>
        <w:t xml:space="preserve">Presentar documentos fehacientes que acrediten el conocimiento del idioma inglés equivalente a un dominio de 300 puntos de TOEFL, ya sea mediante la presentación de un certificado que lo avale, la aprobación de la evaluación correspondiente que aplica la Coordinación de Lenguas Extranjeras de la Unidad Azcapotzalco, o una evaluación equivalente a juicio del CEPIE. </w:t>
      </w:r>
    </w:p>
    <w:p w:rsidR="001143F8" w:rsidRPr="00DC741C" w:rsidRDefault="001143F8" w:rsidP="00C256D4">
      <w:pPr>
        <w:pStyle w:val="Prrafodelista"/>
        <w:numPr>
          <w:ilvl w:val="0"/>
          <w:numId w:val="14"/>
        </w:numPr>
        <w:ind w:left="1276" w:hanging="425"/>
        <w:jc w:val="both"/>
        <w:rPr>
          <w:rFonts w:ascii="Arial" w:hAnsi="Arial" w:cs="Arial"/>
          <w:color w:val="000000"/>
          <w:lang w:val="es-MX"/>
        </w:rPr>
      </w:pPr>
      <w:r w:rsidRPr="00DC741C">
        <w:rPr>
          <w:rFonts w:ascii="Arial" w:hAnsi="Arial" w:cs="Arial"/>
          <w:color w:val="000000"/>
          <w:lang w:val="es-MX"/>
        </w:rPr>
        <w:t>Los aspirantes cuya lengua materna no sea el español, deberán demostrar un adecuado manejo del idioma español, a juicio del CEPIE.</w:t>
      </w:r>
    </w:p>
    <w:p w:rsidR="001143F8" w:rsidRPr="00DC741C" w:rsidRDefault="001143F8" w:rsidP="001143F8">
      <w:pPr>
        <w:jc w:val="both"/>
        <w:rPr>
          <w:rFonts w:ascii="Arial" w:hAnsi="Arial" w:cs="Arial"/>
          <w:b/>
          <w:color w:val="000000"/>
        </w:rPr>
      </w:pPr>
    </w:p>
    <w:p w:rsidR="001143F8" w:rsidRPr="00DC741C" w:rsidRDefault="001143F8" w:rsidP="001143F8">
      <w:pPr>
        <w:ind w:left="851"/>
        <w:jc w:val="both"/>
        <w:rPr>
          <w:rFonts w:ascii="Arial" w:hAnsi="Arial" w:cs="Arial"/>
          <w:color w:val="000000"/>
        </w:rPr>
      </w:pPr>
      <w:r w:rsidRPr="00DC741C">
        <w:rPr>
          <w:rFonts w:ascii="Arial" w:hAnsi="Arial" w:cs="Arial"/>
          <w:color w:val="000000"/>
        </w:rPr>
        <w:t>En la admisión también se tomará en cuenta el historial académico de los aspirantes y la disponibilidad de cupo.</w:t>
      </w:r>
    </w:p>
    <w:p w:rsidR="001143F8" w:rsidRPr="00DC741C" w:rsidRDefault="001143F8" w:rsidP="001143F8">
      <w:pPr>
        <w:jc w:val="both"/>
        <w:rPr>
          <w:rFonts w:ascii="Arial" w:hAnsi="Arial" w:cs="Arial"/>
          <w:color w:val="000000"/>
        </w:rPr>
      </w:pPr>
    </w:p>
    <w:p w:rsidR="0024647B" w:rsidRPr="00DC741C" w:rsidRDefault="0024647B" w:rsidP="001143F8">
      <w:pPr>
        <w:jc w:val="both"/>
        <w:rPr>
          <w:rFonts w:ascii="Arial" w:hAnsi="Arial" w:cs="Arial"/>
          <w:color w:val="000000"/>
        </w:rPr>
      </w:pPr>
    </w:p>
    <w:p w:rsidR="0024647B" w:rsidRPr="00DC741C" w:rsidRDefault="0024647B" w:rsidP="001143F8">
      <w:pPr>
        <w:jc w:val="both"/>
        <w:rPr>
          <w:rFonts w:ascii="Arial" w:hAnsi="Arial" w:cs="Arial"/>
          <w:color w:val="000000"/>
        </w:rPr>
      </w:pPr>
    </w:p>
    <w:p w:rsidR="0024647B" w:rsidRPr="00DC741C" w:rsidRDefault="0024647B" w:rsidP="001143F8">
      <w:pPr>
        <w:jc w:val="both"/>
        <w:rPr>
          <w:rFonts w:ascii="Arial" w:hAnsi="Arial" w:cs="Arial"/>
          <w:color w:val="000000"/>
        </w:rPr>
      </w:pPr>
    </w:p>
    <w:p w:rsidR="0024647B" w:rsidRPr="00DC741C" w:rsidRDefault="0024647B" w:rsidP="001143F8">
      <w:pPr>
        <w:jc w:val="both"/>
        <w:rPr>
          <w:rFonts w:ascii="Arial" w:hAnsi="Arial" w:cs="Arial"/>
          <w:color w:val="000000"/>
        </w:rPr>
      </w:pPr>
    </w:p>
    <w:p w:rsidR="0024647B" w:rsidRPr="00DC741C" w:rsidRDefault="0024647B" w:rsidP="001143F8">
      <w:pPr>
        <w:jc w:val="both"/>
        <w:rPr>
          <w:rFonts w:ascii="Arial" w:hAnsi="Arial" w:cs="Arial"/>
          <w:color w:val="000000"/>
        </w:rPr>
      </w:pPr>
    </w:p>
    <w:p w:rsidR="0024647B" w:rsidRPr="00DC741C" w:rsidRDefault="0024647B" w:rsidP="001143F8">
      <w:pPr>
        <w:jc w:val="both"/>
        <w:rPr>
          <w:rFonts w:ascii="Arial" w:hAnsi="Arial" w:cs="Arial"/>
          <w:color w:val="000000"/>
        </w:rPr>
      </w:pPr>
    </w:p>
    <w:p w:rsidR="001143F8" w:rsidRPr="00DC741C" w:rsidRDefault="001143F8" w:rsidP="001143F8">
      <w:pPr>
        <w:numPr>
          <w:ilvl w:val="0"/>
          <w:numId w:val="2"/>
        </w:numPr>
        <w:tabs>
          <w:tab w:val="clear" w:pos="1068"/>
        </w:tabs>
        <w:ind w:left="851" w:hanging="425"/>
        <w:jc w:val="both"/>
        <w:rPr>
          <w:rFonts w:ascii="Arial" w:hAnsi="Arial" w:cs="Arial"/>
          <w:b/>
          <w:color w:val="000000"/>
        </w:rPr>
      </w:pPr>
      <w:r w:rsidRPr="00DC741C">
        <w:rPr>
          <w:rFonts w:ascii="Arial" w:hAnsi="Arial" w:cs="Arial"/>
          <w:b/>
          <w:color w:val="000000"/>
        </w:rPr>
        <w:lastRenderedPageBreak/>
        <w:t>Nivel de Doctorado</w:t>
      </w:r>
    </w:p>
    <w:p w:rsidR="001143F8" w:rsidRPr="00DC741C" w:rsidRDefault="001143F8" w:rsidP="001143F8">
      <w:pPr>
        <w:tabs>
          <w:tab w:val="left" w:pos="-655"/>
          <w:tab w:val="left" w:pos="373"/>
          <w:tab w:val="left" w:pos="709"/>
          <w:tab w:val="left" w:pos="1440"/>
          <w:tab w:val="left" w:pos="2160"/>
          <w:tab w:val="left" w:pos="2880"/>
          <w:tab w:val="left" w:pos="3236"/>
          <w:tab w:val="left" w:pos="3519"/>
          <w:tab w:val="left" w:pos="5040"/>
        </w:tabs>
        <w:jc w:val="both"/>
        <w:rPr>
          <w:rFonts w:ascii="Arial" w:hAnsi="Arial" w:cs="Arial"/>
          <w:b/>
          <w:color w:val="000000"/>
        </w:rPr>
      </w:pPr>
    </w:p>
    <w:p w:rsidR="001143F8" w:rsidRPr="00DC741C" w:rsidRDefault="001143F8" w:rsidP="005B1BCC">
      <w:pPr>
        <w:pStyle w:val="Ttulo1"/>
        <w:keepNext w:val="0"/>
        <w:widowControl w:val="0"/>
        <w:ind w:left="851"/>
        <w:jc w:val="both"/>
        <w:rPr>
          <w:rFonts w:cs="Arial"/>
          <w:color w:val="000000"/>
          <w:sz w:val="20"/>
        </w:rPr>
      </w:pPr>
      <w:bookmarkStart w:id="2" w:name="_Toc441436127"/>
      <w:r w:rsidRPr="00DC741C">
        <w:rPr>
          <w:rFonts w:cs="Arial"/>
          <w:color w:val="000000"/>
          <w:sz w:val="20"/>
        </w:rPr>
        <w:t>Perfil de Ingreso</w:t>
      </w:r>
      <w:bookmarkEnd w:id="2"/>
    </w:p>
    <w:p w:rsidR="001143F8" w:rsidRPr="00DC741C" w:rsidRDefault="001143F8" w:rsidP="001143F8">
      <w:pPr>
        <w:tabs>
          <w:tab w:val="left" w:pos="-655"/>
          <w:tab w:val="left" w:pos="373"/>
          <w:tab w:val="left" w:pos="709"/>
          <w:tab w:val="left" w:pos="1440"/>
          <w:tab w:val="left" w:pos="2160"/>
          <w:tab w:val="left" w:pos="2880"/>
          <w:tab w:val="left" w:pos="3236"/>
          <w:tab w:val="left" w:pos="3519"/>
          <w:tab w:val="left" w:pos="5040"/>
        </w:tabs>
        <w:jc w:val="both"/>
        <w:rPr>
          <w:rFonts w:ascii="Arial" w:hAnsi="Arial" w:cs="Arial"/>
          <w:b/>
          <w:color w:val="000000"/>
        </w:rPr>
      </w:pPr>
    </w:p>
    <w:p w:rsidR="001143F8" w:rsidRPr="00DC741C" w:rsidRDefault="001143F8" w:rsidP="001143F8">
      <w:pPr>
        <w:ind w:left="851"/>
        <w:jc w:val="both"/>
        <w:rPr>
          <w:rFonts w:ascii="Arial" w:hAnsi="Arial" w:cs="Arial"/>
          <w:color w:val="000000"/>
        </w:rPr>
      </w:pPr>
      <w:r w:rsidRPr="00DC741C">
        <w:rPr>
          <w:rFonts w:ascii="Arial" w:hAnsi="Arial" w:cs="Arial"/>
          <w:color w:val="000000"/>
        </w:rPr>
        <w:t>El aspirante a realizar estudios en el Nivel de Doctorado deberá:</w:t>
      </w:r>
    </w:p>
    <w:p w:rsidR="001143F8" w:rsidRPr="00DC741C" w:rsidRDefault="001143F8" w:rsidP="001143F8">
      <w:pPr>
        <w:tabs>
          <w:tab w:val="left" w:pos="-655"/>
          <w:tab w:val="left" w:pos="373"/>
          <w:tab w:val="left" w:pos="709"/>
          <w:tab w:val="left" w:pos="1440"/>
          <w:tab w:val="left" w:pos="2160"/>
          <w:tab w:val="left" w:pos="2880"/>
          <w:tab w:val="left" w:pos="3236"/>
          <w:tab w:val="left" w:pos="3519"/>
          <w:tab w:val="left" w:pos="5040"/>
        </w:tabs>
        <w:jc w:val="both"/>
        <w:rPr>
          <w:rFonts w:ascii="Arial" w:hAnsi="Arial" w:cs="Arial"/>
          <w:color w:val="000000"/>
        </w:rPr>
      </w:pPr>
    </w:p>
    <w:p w:rsidR="001143F8" w:rsidRPr="00DC741C" w:rsidRDefault="001143F8" w:rsidP="00C256D4">
      <w:pPr>
        <w:pStyle w:val="Prrafodelista"/>
        <w:numPr>
          <w:ilvl w:val="0"/>
          <w:numId w:val="15"/>
        </w:numPr>
        <w:ind w:left="1276" w:hanging="425"/>
        <w:jc w:val="both"/>
        <w:rPr>
          <w:rFonts w:ascii="Arial" w:hAnsi="Arial" w:cs="Arial"/>
          <w:color w:val="000000"/>
          <w:lang w:val="es-MX"/>
        </w:rPr>
      </w:pPr>
      <w:r w:rsidRPr="00DC741C">
        <w:rPr>
          <w:rFonts w:ascii="Arial" w:hAnsi="Arial" w:cs="Arial"/>
          <w:color w:val="000000"/>
          <w:lang w:val="es-MX"/>
        </w:rPr>
        <w:t>Poseer conocimientos específicos sobre el tema de trabajo de tesis que se pretende desarrollar, así como contar con conocimientos, habilidades y actitudes equivalentes al perfil de egreso del nivel maestría del Posgrado en Ingeniería Estructural.</w:t>
      </w:r>
    </w:p>
    <w:p w:rsidR="001143F8" w:rsidRPr="00DC741C" w:rsidRDefault="001143F8" w:rsidP="00C256D4">
      <w:pPr>
        <w:pStyle w:val="Prrafodelista"/>
        <w:numPr>
          <w:ilvl w:val="0"/>
          <w:numId w:val="15"/>
        </w:numPr>
        <w:ind w:left="1276" w:hanging="425"/>
        <w:jc w:val="both"/>
        <w:rPr>
          <w:rFonts w:ascii="Arial" w:hAnsi="Arial" w:cs="Arial"/>
          <w:color w:val="000000"/>
          <w:lang w:val="es-MX"/>
        </w:rPr>
      </w:pPr>
      <w:r w:rsidRPr="00DC741C">
        <w:rPr>
          <w:rFonts w:ascii="Arial" w:hAnsi="Arial" w:cs="Arial"/>
          <w:color w:val="000000"/>
          <w:lang w:val="es-MX"/>
        </w:rPr>
        <w:t>Contar con la vocación, las habilidades y la disciplina necesarias para generar y aplicar el conocimiento.</w:t>
      </w:r>
    </w:p>
    <w:p w:rsidR="001143F8" w:rsidRPr="00DC741C" w:rsidRDefault="001143F8" w:rsidP="00C256D4">
      <w:pPr>
        <w:numPr>
          <w:ilvl w:val="0"/>
          <w:numId w:val="15"/>
        </w:numPr>
        <w:tabs>
          <w:tab w:val="left" w:pos="709"/>
        </w:tabs>
        <w:spacing w:line="240" w:lineRule="exact"/>
        <w:ind w:left="1276" w:hanging="425"/>
        <w:jc w:val="both"/>
        <w:rPr>
          <w:rFonts w:ascii="Arial" w:hAnsi="Arial" w:cs="Arial"/>
          <w:color w:val="000000"/>
        </w:rPr>
      </w:pPr>
      <w:r w:rsidRPr="00DC741C">
        <w:rPr>
          <w:rFonts w:ascii="Arial" w:hAnsi="Arial" w:cs="Arial"/>
          <w:color w:val="000000"/>
        </w:rPr>
        <w:t>Capacidad de observación e interés por la investigación y desarrollo de nuevas tecnologías.</w:t>
      </w:r>
    </w:p>
    <w:p w:rsidR="001143F8" w:rsidRPr="00DC741C" w:rsidRDefault="001143F8" w:rsidP="00C256D4">
      <w:pPr>
        <w:numPr>
          <w:ilvl w:val="0"/>
          <w:numId w:val="15"/>
        </w:numPr>
        <w:spacing w:line="240" w:lineRule="exact"/>
        <w:ind w:left="1276" w:hanging="425"/>
        <w:jc w:val="both"/>
        <w:rPr>
          <w:rFonts w:ascii="Arial" w:hAnsi="Arial" w:cs="Arial"/>
          <w:color w:val="000000"/>
        </w:rPr>
      </w:pPr>
      <w:r w:rsidRPr="00DC741C">
        <w:rPr>
          <w:rFonts w:ascii="Arial" w:hAnsi="Arial" w:cs="Arial"/>
          <w:color w:val="000000"/>
        </w:rPr>
        <w:t>Tener una actitud crítica, reflexiva, creativa y analítica.</w:t>
      </w:r>
    </w:p>
    <w:p w:rsidR="001143F8" w:rsidRPr="00DC741C" w:rsidRDefault="001143F8" w:rsidP="00C256D4">
      <w:pPr>
        <w:pStyle w:val="Prrafodelista"/>
        <w:numPr>
          <w:ilvl w:val="0"/>
          <w:numId w:val="15"/>
        </w:numPr>
        <w:ind w:left="1276" w:hanging="425"/>
        <w:jc w:val="both"/>
        <w:rPr>
          <w:rFonts w:ascii="Arial" w:hAnsi="Arial" w:cs="Arial"/>
          <w:color w:val="000000"/>
          <w:lang w:val="es-MX"/>
        </w:rPr>
      </w:pPr>
      <w:r w:rsidRPr="00DC741C">
        <w:rPr>
          <w:rFonts w:ascii="Arial" w:hAnsi="Arial" w:cs="Arial"/>
          <w:color w:val="000000"/>
          <w:lang w:val="es-MX"/>
        </w:rPr>
        <w:t>Contar con habilidades suficientes en la comunicación oral y escrita en idiomas español e inglés.</w:t>
      </w:r>
    </w:p>
    <w:p w:rsidR="001143F8" w:rsidRPr="00DC741C" w:rsidRDefault="001143F8" w:rsidP="00C256D4">
      <w:pPr>
        <w:pStyle w:val="Prrafodelista"/>
        <w:numPr>
          <w:ilvl w:val="0"/>
          <w:numId w:val="15"/>
        </w:numPr>
        <w:ind w:left="1276" w:hanging="425"/>
        <w:jc w:val="both"/>
        <w:rPr>
          <w:rFonts w:ascii="Arial" w:hAnsi="Arial" w:cs="Arial"/>
          <w:color w:val="000000"/>
          <w:lang w:val="es-MX"/>
        </w:rPr>
      </w:pPr>
      <w:r w:rsidRPr="00DC741C">
        <w:rPr>
          <w:rFonts w:ascii="Arial" w:hAnsi="Arial" w:cs="Arial"/>
          <w:color w:val="000000"/>
          <w:lang w:val="es-MX"/>
        </w:rPr>
        <w:t>Ser proclive al trabajo en equipo e interdisciplinario y al mismo tiempo independiente.</w:t>
      </w:r>
    </w:p>
    <w:p w:rsidR="001143F8" w:rsidRPr="00DC741C" w:rsidRDefault="001143F8" w:rsidP="00C256D4">
      <w:pPr>
        <w:numPr>
          <w:ilvl w:val="0"/>
          <w:numId w:val="15"/>
        </w:numPr>
        <w:spacing w:line="240" w:lineRule="exact"/>
        <w:ind w:left="1276" w:hanging="425"/>
        <w:jc w:val="both"/>
        <w:rPr>
          <w:rFonts w:ascii="Arial" w:hAnsi="Arial" w:cs="Arial"/>
          <w:color w:val="000000"/>
        </w:rPr>
      </w:pPr>
      <w:r w:rsidRPr="00DC741C">
        <w:rPr>
          <w:rFonts w:ascii="Arial" w:hAnsi="Arial" w:cs="Arial"/>
          <w:color w:val="000000"/>
        </w:rPr>
        <w:t>Tener responsabilidad en el trabajo y una ética profesional sólida.</w:t>
      </w:r>
    </w:p>
    <w:p w:rsidR="001143F8" w:rsidRPr="00DC741C" w:rsidRDefault="001143F8" w:rsidP="00C256D4">
      <w:pPr>
        <w:pStyle w:val="Prrafodelista"/>
        <w:numPr>
          <w:ilvl w:val="0"/>
          <w:numId w:val="15"/>
        </w:numPr>
        <w:ind w:left="1276" w:hanging="425"/>
        <w:jc w:val="both"/>
        <w:rPr>
          <w:rFonts w:ascii="Arial" w:hAnsi="Arial" w:cs="Arial"/>
          <w:color w:val="000000"/>
          <w:lang w:val="es-MX"/>
        </w:rPr>
      </w:pPr>
      <w:r w:rsidRPr="00DC741C">
        <w:rPr>
          <w:rFonts w:ascii="Arial" w:hAnsi="Arial" w:cs="Arial"/>
          <w:color w:val="000000"/>
          <w:lang w:val="es-MX"/>
        </w:rPr>
        <w:t>Conocer las necesidades de su entorno, las de su país y las de la sociedad en su conjunto.</w:t>
      </w:r>
    </w:p>
    <w:p w:rsidR="001143F8" w:rsidRPr="00DC741C" w:rsidRDefault="001143F8" w:rsidP="00C256D4">
      <w:pPr>
        <w:numPr>
          <w:ilvl w:val="0"/>
          <w:numId w:val="15"/>
        </w:numPr>
        <w:spacing w:line="240" w:lineRule="exact"/>
        <w:ind w:left="1276" w:hanging="425"/>
        <w:jc w:val="both"/>
        <w:rPr>
          <w:rFonts w:ascii="Arial" w:hAnsi="Arial" w:cs="Arial"/>
          <w:color w:val="000000"/>
        </w:rPr>
      </w:pPr>
      <w:r w:rsidRPr="00DC741C">
        <w:rPr>
          <w:rFonts w:ascii="Arial" w:hAnsi="Arial" w:cs="Arial"/>
          <w:color w:val="000000"/>
        </w:rPr>
        <w:t xml:space="preserve">Estar comprometido con el desarrollo social, económico y sustentable del país. </w:t>
      </w:r>
    </w:p>
    <w:p w:rsidR="001143F8" w:rsidRPr="00DC741C" w:rsidRDefault="001143F8" w:rsidP="001143F8">
      <w:pPr>
        <w:tabs>
          <w:tab w:val="left" w:pos="-655"/>
          <w:tab w:val="left" w:pos="373"/>
          <w:tab w:val="left" w:pos="709"/>
          <w:tab w:val="left" w:pos="1440"/>
          <w:tab w:val="left" w:pos="2160"/>
          <w:tab w:val="left" w:pos="2880"/>
          <w:tab w:val="left" w:pos="3236"/>
          <w:tab w:val="left" w:pos="3519"/>
          <w:tab w:val="left" w:pos="5040"/>
        </w:tabs>
        <w:jc w:val="both"/>
        <w:rPr>
          <w:rFonts w:ascii="Arial" w:hAnsi="Arial" w:cs="Arial"/>
          <w:b/>
          <w:color w:val="000000"/>
        </w:rPr>
      </w:pPr>
    </w:p>
    <w:p w:rsidR="001143F8" w:rsidRPr="00DC741C" w:rsidRDefault="001143F8" w:rsidP="005461A3">
      <w:pPr>
        <w:ind w:left="851"/>
        <w:jc w:val="both"/>
        <w:rPr>
          <w:rFonts w:ascii="Arial" w:hAnsi="Arial" w:cs="Arial"/>
          <w:b/>
          <w:color w:val="000000"/>
        </w:rPr>
      </w:pPr>
      <w:r w:rsidRPr="00DC741C">
        <w:rPr>
          <w:rFonts w:ascii="Arial" w:hAnsi="Arial" w:cs="Arial"/>
          <w:b/>
          <w:color w:val="000000"/>
        </w:rPr>
        <w:t>Requisitos de Ingreso</w:t>
      </w:r>
    </w:p>
    <w:p w:rsidR="001143F8" w:rsidRPr="00DC741C" w:rsidRDefault="001143F8" w:rsidP="001143F8">
      <w:pPr>
        <w:tabs>
          <w:tab w:val="left" w:pos="-655"/>
          <w:tab w:val="left" w:pos="373"/>
          <w:tab w:val="left" w:pos="709"/>
          <w:tab w:val="left" w:pos="1440"/>
          <w:tab w:val="left" w:pos="2160"/>
          <w:tab w:val="left" w:pos="2880"/>
          <w:tab w:val="left" w:pos="3236"/>
          <w:tab w:val="left" w:pos="3519"/>
          <w:tab w:val="left" w:pos="5040"/>
        </w:tabs>
        <w:jc w:val="both"/>
        <w:rPr>
          <w:rFonts w:ascii="Arial" w:hAnsi="Arial" w:cs="Arial"/>
          <w:color w:val="000000"/>
        </w:rPr>
      </w:pPr>
    </w:p>
    <w:p w:rsidR="001143F8" w:rsidRPr="00DC741C" w:rsidRDefault="001143F8" w:rsidP="00C256D4">
      <w:pPr>
        <w:pStyle w:val="Prrafodelista"/>
        <w:numPr>
          <w:ilvl w:val="0"/>
          <w:numId w:val="16"/>
        </w:numPr>
        <w:ind w:left="1276" w:hanging="425"/>
        <w:jc w:val="both"/>
        <w:rPr>
          <w:rFonts w:ascii="Arial" w:hAnsi="Arial" w:cs="Arial"/>
          <w:color w:val="000000"/>
          <w:lang w:val="es-MX"/>
        </w:rPr>
      </w:pPr>
      <w:r w:rsidRPr="00DC741C">
        <w:rPr>
          <w:rFonts w:ascii="Arial" w:hAnsi="Arial" w:cs="Arial"/>
          <w:color w:val="000000"/>
          <w:lang w:val="es-MX"/>
        </w:rPr>
        <w:t>Poseer grado de Maestría en Ingeniería Estructural o un grado equivalente de un posgrado avalado por el Conacyt, o de instituciones extranjeras que, a juicio del CEPIE, tengan una calidad equivalente. Podrán ser admitidos aquellos alumnos de maestrías que no cumplan con el requisito anterior, si demuestran fehacientemente en un examen de admisión, preparado por el CEPIE, el dominio en las siguientes disciplinas: Mecánica de Materiales, Análisis Estructural, Matemáticas Aplicadas y Dinámica Estructural.</w:t>
      </w:r>
    </w:p>
    <w:p w:rsidR="001143F8" w:rsidRPr="00DC741C" w:rsidRDefault="001143F8" w:rsidP="00C256D4">
      <w:pPr>
        <w:pStyle w:val="Prrafodelista"/>
        <w:numPr>
          <w:ilvl w:val="0"/>
          <w:numId w:val="16"/>
        </w:numPr>
        <w:ind w:left="1276" w:hanging="425"/>
        <w:jc w:val="both"/>
        <w:rPr>
          <w:rFonts w:ascii="Arial" w:hAnsi="Arial" w:cs="Arial"/>
          <w:color w:val="000000"/>
          <w:lang w:val="es-MX"/>
        </w:rPr>
      </w:pPr>
      <w:r w:rsidRPr="00DC741C">
        <w:rPr>
          <w:rFonts w:ascii="Arial" w:hAnsi="Arial" w:cs="Arial"/>
          <w:color w:val="000000"/>
          <w:lang w:val="es-MX"/>
        </w:rPr>
        <w:t>Sostener una entrevista con el CEPIE, con el fin de que evalúe el interés del aspirante por cursar el Nivel de Doctorado, sus expectativas y compromiso de incorporarse de tiempo completo al mismo. La entrevista con el CEPIE también puede incluir una presentación de la investigación desarrollada en su tesis de maestría o de un trabajo de investigación equivalente.</w:t>
      </w:r>
    </w:p>
    <w:p w:rsidR="001143F8" w:rsidRPr="00DC741C" w:rsidRDefault="001143F8" w:rsidP="00C256D4">
      <w:pPr>
        <w:pStyle w:val="Prrafodelista"/>
        <w:numPr>
          <w:ilvl w:val="0"/>
          <w:numId w:val="16"/>
        </w:numPr>
        <w:ind w:left="1276" w:hanging="425"/>
        <w:jc w:val="both"/>
        <w:rPr>
          <w:rFonts w:ascii="Arial" w:hAnsi="Arial" w:cs="Arial"/>
          <w:color w:val="000000"/>
          <w:lang w:val="es-MX"/>
        </w:rPr>
      </w:pPr>
      <w:r w:rsidRPr="00DC741C">
        <w:rPr>
          <w:rFonts w:ascii="Arial" w:hAnsi="Arial" w:cs="Arial"/>
          <w:color w:val="000000"/>
          <w:lang w:val="es-MX"/>
        </w:rPr>
        <w:t>Obtener la aprobación, por parte del CEPIE, de una propuesta preliminar de protocolo de investigación, avalada por el director de tesis propuesto, la cual incluye una presentación de la misma.</w:t>
      </w:r>
    </w:p>
    <w:p w:rsidR="001143F8" w:rsidRPr="00DC741C" w:rsidRDefault="001143F8" w:rsidP="00C256D4">
      <w:pPr>
        <w:pStyle w:val="Prrafodelista"/>
        <w:numPr>
          <w:ilvl w:val="0"/>
          <w:numId w:val="16"/>
        </w:numPr>
        <w:ind w:left="1276" w:hanging="425"/>
        <w:jc w:val="both"/>
        <w:rPr>
          <w:rFonts w:ascii="Arial" w:hAnsi="Arial" w:cs="Arial"/>
          <w:color w:val="000000"/>
          <w:lang w:val="es-MX"/>
        </w:rPr>
      </w:pPr>
      <w:r w:rsidRPr="00DC741C">
        <w:rPr>
          <w:rFonts w:ascii="Arial" w:hAnsi="Arial" w:cs="Arial"/>
          <w:color w:val="000000"/>
          <w:lang w:val="es-MX"/>
        </w:rPr>
        <w:t xml:space="preserve">Presentar documentos fehacientes que acrediten el conocimiento del idioma inglés equivalente a un dominio de 400 puntos de TOEFL, ya sea mediante la presentación de un certificado que lo avale, la aprobación de la evaluación correspondiente que aplica la Coordinación de Lenguas Extranjeras de la Unidad Azcapotzalco, o una evaluación equivalente a juicio del CEPIE. </w:t>
      </w:r>
    </w:p>
    <w:p w:rsidR="001143F8" w:rsidRPr="00DC741C" w:rsidRDefault="001143F8" w:rsidP="00C256D4">
      <w:pPr>
        <w:pStyle w:val="Prrafodelista"/>
        <w:numPr>
          <w:ilvl w:val="0"/>
          <w:numId w:val="16"/>
        </w:numPr>
        <w:ind w:left="1276" w:hanging="425"/>
        <w:jc w:val="both"/>
        <w:rPr>
          <w:rFonts w:ascii="Arial" w:hAnsi="Arial" w:cs="Arial"/>
          <w:color w:val="000000"/>
          <w:lang w:val="es-MX"/>
        </w:rPr>
      </w:pPr>
      <w:r w:rsidRPr="00DC741C">
        <w:rPr>
          <w:rFonts w:ascii="Arial" w:hAnsi="Arial" w:cs="Arial"/>
          <w:color w:val="000000"/>
          <w:lang w:val="es-MX"/>
        </w:rPr>
        <w:t>Los aspirantes cuya lengua materna no sea el español, deberán demostrar un adecuado manejo del idioma español, a juicio del CEPIE.</w:t>
      </w:r>
    </w:p>
    <w:p w:rsidR="001143F8" w:rsidRPr="00DC741C" w:rsidRDefault="001143F8" w:rsidP="001143F8">
      <w:pPr>
        <w:tabs>
          <w:tab w:val="left" w:pos="-655"/>
          <w:tab w:val="left" w:pos="0"/>
          <w:tab w:val="left" w:pos="373"/>
          <w:tab w:val="left" w:pos="1843"/>
          <w:tab w:val="left" w:pos="2160"/>
          <w:tab w:val="left" w:pos="2880"/>
          <w:tab w:val="left" w:pos="3236"/>
          <w:tab w:val="left" w:pos="3519"/>
          <w:tab w:val="left" w:pos="5040"/>
        </w:tabs>
        <w:jc w:val="both"/>
        <w:rPr>
          <w:rFonts w:ascii="Arial" w:hAnsi="Arial" w:cs="Arial"/>
          <w:color w:val="000000"/>
        </w:rPr>
      </w:pPr>
    </w:p>
    <w:p w:rsidR="001143F8" w:rsidRPr="00DC741C" w:rsidRDefault="001143F8" w:rsidP="005461A3">
      <w:pPr>
        <w:ind w:left="851"/>
        <w:jc w:val="both"/>
        <w:rPr>
          <w:rFonts w:ascii="Arial" w:hAnsi="Arial" w:cs="Arial"/>
          <w:color w:val="000000"/>
        </w:rPr>
      </w:pPr>
      <w:r w:rsidRPr="00DC741C">
        <w:rPr>
          <w:rFonts w:ascii="Arial" w:hAnsi="Arial" w:cs="Arial"/>
          <w:color w:val="000000"/>
        </w:rPr>
        <w:t>En la admisión también se tomará en cuenta el historial académico de los aspirantes y la disponibilidad de cupo.</w:t>
      </w:r>
    </w:p>
    <w:p w:rsidR="001143F8" w:rsidRPr="00DC741C" w:rsidRDefault="001143F8" w:rsidP="001143F8">
      <w:pPr>
        <w:tabs>
          <w:tab w:val="left" w:pos="-655"/>
          <w:tab w:val="left" w:pos="0"/>
          <w:tab w:val="left" w:pos="373"/>
          <w:tab w:val="left" w:pos="1440"/>
          <w:tab w:val="left" w:pos="2160"/>
          <w:tab w:val="left" w:pos="2880"/>
          <w:tab w:val="left" w:pos="3236"/>
          <w:tab w:val="left" w:pos="3519"/>
          <w:tab w:val="left" w:pos="5040"/>
        </w:tabs>
        <w:jc w:val="both"/>
        <w:rPr>
          <w:rFonts w:ascii="Arial" w:hAnsi="Arial" w:cs="Arial"/>
          <w:color w:val="000000"/>
        </w:rPr>
      </w:pPr>
    </w:p>
    <w:p w:rsidR="0024647B" w:rsidRPr="00DC741C" w:rsidRDefault="0024647B" w:rsidP="001143F8">
      <w:pPr>
        <w:tabs>
          <w:tab w:val="left" w:pos="-655"/>
          <w:tab w:val="left" w:pos="0"/>
          <w:tab w:val="left" w:pos="373"/>
          <w:tab w:val="left" w:pos="1440"/>
          <w:tab w:val="left" w:pos="2160"/>
          <w:tab w:val="left" w:pos="2880"/>
          <w:tab w:val="left" w:pos="3236"/>
          <w:tab w:val="left" w:pos="3519"/>
          <w:tab w:val="left" w:pos="5040"/>
        </w:tabs>
        <w:jc w:val="both"/>
        <w:rPr>
          <w:rFonts w:ascii="Arial" w:hAnsi="Arial" w:cs="Arial"/>
          <w:color w:val="000000"/>
        </w:rPr>
      </w:pPr>
    </w:p>
    <w:p w:rsidR="0024647B" w:rsidRPr="00DC741C" w:rsidRDefault="0024647B" w:rsidP="001143F8">
      <w:pPr>
        <w:tabs>
          <w:tab w:val="left" w:pos="-655"/>
          <w:tab w:val="left" w:pos="0"/>
          <w:tab w:val="left" w:pos="373"/>
          <w:tab w:val="left" w:pos="1440"/>
          <w:tab w:val="left" w:pos="2160"/>
          <w:tab w:val="left" w:pos="2880"/>
          <w:tab w:val="left" w:pos="3236"/>
          <w:tab w:val="left" w:pos="3519"/>
          <w:tab w:val="left" w:pos="5040"/>
        </w:tabs>
        <w:jc w:val="both"/>
        <w:rPr>
          <w:rFonts w:ascii="Arial" w:hAnsi="Arial" w:cs="Arial"/>
          <w:color w:val="000000"/>
        </w:rPr>
      </w:pPr>
    </w:p>
    <w:p w:rsidR="0024647B" w:rsidRPr="00DC741C" w:rsidRDefault="0024647B" w:rsidP="001143F8">
      <w:pPr>
        <w:tabs>
          <w:tab w:val="left" w:pos="-655"/>
          <w:tab w:val="left" w:pos="0"/>
          <w:tab w:val="left" w:pos="373"/>
          <w:tab w:val="left" w:pos="1440"/>
          <w:tab w:val="left" w:pos="2160"/>
          <w:tab w:val="left" w:pos="2880"/>
          <w:tab w:val="left" w:pos="3236"/>
          <w:tab w:val="left" w:pos="3519"/>
          <w:tab w:val="left" w:pos="5040"/>
        </w:tabs>
        <w:jc w:val="both"/>
        <w:rPr>
          <w:rFonts w:ascii="Arial" w:hAnsi="Arial" w:cs="Arial"/>
          <w:color w:val="000000"/>
        </w:rPr>
      </w:pPr>
    </w:p>
    <w:p w:rsidR="001143F8" w:rsidRPr="00DC741C" w:rsidRDefault="001143F8" w:rsidP="005B1BCC">
      <w:pPr>
        <w:pStyle w:val="Ttulo1"/>
        <w:keepNext w:val="0"/>
        <w:widowControl w:val="0"/>
        <w:ind w:left="851"/>
        <w:jc w:val="both"/>
        <w:rPr>
          <w:rFonts w:cs="Arial"/>
          <w:color w:val="000000"/>
          <w:sz w:val="20"/>
        </w:rPr>
      </w:pPr>
      <w:bookmarkStart w:id="3" w:name="_Toc441436128"/>
      <w:r w:rsidRPr="00DC741C">
        <w:rPr>
          <w:rFonts w:cs="Arial"/>
          <w:color w:val="000000"/>
          <w:sz w:val="20"/>
        </w:rPr>
        <w:lastRenderedPageBreak/>
        <w:t>Perfil de egreso</w:t>
      </w:r>
      <w:bookmarkEnd w:id="3"/>
    </w:p>
    <w:p w:rsidR="001143F8" w:rsidRPr="00DC741C" w:rsidRDefault="001143F8" w:rsidP="001143F8">
      <w:pPr>
        <w:tabs>
          <w:tab w:val="left" w:pos="-655"/>
          <w:tab w:val="left" w:pos="0"/>
          <w:tab w:val="left" w:pos="373"/>
          <w:tab w:val="left" w:pos="1440"/>
          <w:tab w:val="left" w:pos="2160"/>
          <w:tab w:val="left" w:pos="2880"/>
          <w:tab w:val="left" w:pos="3236"/>
          <w:tab w:val="left" w:pos="3519"/>
          <w:tab w:val="left" w:pos="5040"/>
        </w:tabs>
        <w:jc w:val="both"/>
        <w:rPr>
          <w:rFonts w:ascii="Arial" w:hAnsi="Arial" w:cs="Arial"/>
          <w:color w:val="000000"/>
        </w:rPr>
      </w:pPr>
    </w:p>
    <w:p w:rsidR="001143F8" w:rsidRPr="00DC741C" w:rsidRDefault="001143F8" w:rsidP="00C256D4">
      <w:pPr>
        <w:pStyle w:val="Prrafodelista"/>
        <w:numPr>
          <w:ilvl w:val="0"/>
          <w:numId w:val="21"/>
        </w:numPr>
        <w:ind w:left="851" w:hanging="425"/>
        <w:jc w:val="both"/>
        <w:rPr>
          <w:rFonts w:ascii="Arial" w:hAnsi="Arial" w:cs="Arial"/>
          <w:b/>
          <w:color w:val="000000"/>
          <w:lang w:val="es-MX"/>
        </w:rPr>
      </w:pPr>
      <w:r w:rsidRPr="00DC741C">
        <w:rPr>
          <w:rFonts w:ascii="Arial" w:hAnsi="Arial" w:cs="Arial"/>
          <w:b/>
          <w:color w:val="000000"/>
          <w:lang w:val="es-MX"/>
        </w:rPr>
        <w:t>Nivel de Maestría</w:t>
      </w:r>
    </w:p>
    <w:p w:rsidR="001143F8" w:rsidRPr="00DC741C" w:rsidRDefault="001143F8" w:rsidP="001143F8">
      <w:pPr>
        <w:tabs>
          <w:tab w:val="left" w:pos="-655"/>
          <w:tab w:val="left" w:pos="0"/>
          <w:tab w:val="left" w:pos="373"/>
          <w:tab w:val="left" w:pos="1440"/>
          <w:tab w:val="left" w:pos="2160"/>
          <w:tab w:val="left" w:pos="2880"/>
          <w:tab w:val="left" w:pos="3236"/>
          <w:tab w:val="left" w:pos="3519"/>
          <w:tab w:val="left" w:pos="5040"/>
        </w:tabs>
        <w:jc w:val="both"/>
        <w:rPr>
          <w:rFonts w:ascii="Arial" w:hAnsi="Arial" w:cs="Arial"/>
          <w:color w:val="000000"/>
        </w:rPr>
      </w:pPr>
    </w:p>
    <w:p w:rsidR="001143F8" w:rsidRPr="00DC741C" w:rsidRDefault="001143F8" w:rsidP="005461A3">
      <w:pPr>
        <w:ind w:left="851"/>
        <w:jc w:val="both"/>
        <w:rPr>
          <w:rFonts w:ascii="Arial" w:hAnsi="Arial" w:cs="Arial"/>
          <w:color w:val="000000"/>
        </w:rPr>
      </w:pPr>
      <w:r w:rsidRPr="00DC741C">
        <w:rPr>
          <w:rFonts w:ascii="Arial" w:hAnsi="Arial" w:cs="Arial"/>
          <w:color w:val="000000"/>
        </w:rPr>
        <w:t>El egresado del Nivel de Maestría contará con conocimientos, habilidades y actitudes para:</w:t>
      </w:r>
    </w:p>
    <w:p w:rsidR="001143F8" w:rsidRPr="00DC741C" w:rsidRDefault="001143F8" w:rsidP="001143F8">
      <w:pPr>
        <w:tabs>
          <w:tab w:val="left" w:pos="-655"/>
          <w:tab w:val="left" w:pos="0"/>
          <w:tab w:val="left" w:pos="373"/>
          <w:tab w:val="left" w:pos="1440"/>
          <w:tab w:val="left" w:pos="2160"/>
          <w:tab w:val="left" w:pos="2880"/>
          <w:tab w:val="left" w:pos="3236"/>
          <w:tab w:val="left" w:pos="3519"/>
          <w:tab w:val="left" w:pos="5040"/>
        </w:tabs>
        <w:jc w:val="both"/>
        <w:rPr>
          <w:rFonts w:ascii="Arial" w:hAnsi="Arial" w:cs="Arial"/>
          <w:color w:val="000000"/>
        </w:rPr>
      </w:pPr>
    </w:p>
    <w:p w:rsidR="001143F8" w:rsidRPr="00DC741C" w:rsidRDefault="001143F8" w:rsidP="001456E8">
      <w:pPr>
        <w:pStyle w:val="Prrafodelista"/>
        <w:numPr>
          <w:ilvl w:val="0"/>
          <w:numId w:val="38"/>
        </w:numPr>
        <w:ind w:left="1276" w:hanging="425"/>
        <w:jc w:val="both"/>
        <w:rPr>
          <w:rFonts w:ascii="Arial" w:hAnsi="Arial" w:cs="Arial"/>
          <w:color w:val="000000"/>
          <w:lang w:val="es-MX"/>
        </w:rPr>
      </w:pPr>
      <w:r w:rsidRPr="00DC741C">
        <w:rPr>
          <w:rFonts w:ascii="Arial" w:hAnsi="Arial" w:cs="Arial"/>
          <w:color w:val="000000"/>
          <w:lang w:val="es-MX"/>
        </w:rPr>
        <w:t>Identificar, analizar y plantear esquemas de solución a problemas relacionados con la Ingeniería Estructural.</w:t>
      </w:r>
    </w:p>
    <w:p w:rsidR="001143F8" w:rsidRPr="00DC741C" w:rsidRDefault="001143F8" w:rsidP="001456E8">
      <w:pPr>
        <w:pStyle w:val="Prrafodelista"/>
        <w:numPr>
          <w:ilvl w:val="0"/>
          <w:numId w:val="38"/>
        </w:numPr>
        <w:ind w:left="1276" w:hanging="425"/>
        <w:jc w:val="both"/>
        <w:rPr>
          <w:rFonts w:ascii="Arial" w:hAnsi="Arial" w:cs="Arial"/>
          <w:color w:val="000000"/>
          <w:lang w:val="es-MX"/>
        </w:rPr>
      </w:pPr>
      <w:r w:rsidRPr="00DC741C">
        <w:rPr>
          <w:rFonts w:ascii="Arial" w:hAnsi="Arial" w:cs="Arial"/>
          <w:color w:val="000000"/>
          <w:lang w:val="es-MX"/>
        </w:rPr>
        <w:t>Formar, dirigir y participar en grupos de trabajo enfocados a la solución de los problemas de la práctica profesional de la Ingeniería Estructural, a través de la consultoría especializada o del desarrollo tecnológico, en beneficio de la sociedad y del medio ambiente.</w:t>
      </w:r>
    </w:p>
    <w:p w:rsidR="001143F8" w:rsidRPr="00DC741C" w:rsidRDefault="001143F8" w:rsidP="001456E8">
      <w:pPr>
        <w:pStyle w:val="Prrafodelista"/>
        <w:numPr>
          <w:ilvl w:val="0"/>
          <w:numId w:val="38"/>
        </w:numPr>
        <w:ind w:left="1276" w:hanging="425"/>
        <w:jc w:val="both"/>
        <w:rPr>
          <w:rFonts w:ascii="Arial" w:hAnsi="Arial" w:cs="Arial"/>
          <w:color w:val="000000"/>
          <w:lang w:val="es-MX"/>
        </w:rPr>
      </w:pPr>
      <w:r w:rsidRPr="00DC741C">
        <w:rPr>
          <w:rFonts w:ascii="Arial" w:hAnsi="Arial" w:cs="Arial"/>
          <w:color w:val="000000"/>
          <w:lang w:val="es-MX"/>
        </w:rPr>
        <w:t>Participar en programas docentes para la formación de recursos humanos de licenciatura y posgrado, así como colaborar en programas de investigación básica y aplicada.</w:t>
      </w:r>
    </w:p>
    <w:p w:rsidR="001143F8" w:rsidRPr="00DC741C" w:rsidRDefault="001143F8" w:rsidP="001456E8">
      <w:pPr>
        <w:pStyle w:val="Prrafodelista"/>
        <w:numPr>
          <w:ilvl w:val="0"/>
          <w:numId w:val="38"/>
        </w:numPr>
        <w:ind w:left="1276" w:hanging="425"/>
        <w:jc w:val="both"/>
        <w:rPr>
          <w:rFonts w:ascii="Arial" w:hAnsi="Arial" w:cs="Arial"/>
          <w:color w:val="000000"/>
          <w:lang w:val="es-MX"/>
        </w:rPr>
      </w:pPr>
      <w:r w:rsidRPr="00DC741C">
        <w:rPr>
          <w:rFonts w:ascii="Arial" w:hAnsi="Arial" w:cs="Arial"/>
          <w:color w:val="000000"/>
          <w:lang w:val="es-MX"/>
        </w:rPr>
        <w:t>Insertarse en el mercado laboral a través de consultoría y asesoría especializada, así como en la dirección de proyectos vinculados con la Ingeniería Estructural.</w:t>
      </w:r>
    </w:p>
    <w:p w:rsidR="001143F8" w:rsidRPr="00DC741C" w:rsidRDefault="001143F8" w:rsidP="001456E8">
      <w:pPr>
        <w:pStyle w:val="Prrafodelista"/>
        <w:numPr>
          <w:ilvl w:val="0"/>
          <w:numId w:val="38"/>
        </w:numPr>
        <w:ind w:left="1276" w:hanging="425"/>
        <w:jc w:val="both"/>
        <w:rPr>
          <w:rFonts w:ascii="Arial" w:hAnsi="Arial" w:cs="Arial"/>
          <w:color w:val="000000"/>
          <w:lang w:val="es-MX"/>
        </w:rPr>
      </w:pPr>
      <w:r w:rsidRPr="00DC741C">
        <w:rPr>
          <w:rFonts w:ascii="Arial" w:hAnsi="Arial" w:cs="Arial"/>
          <w:color w:val="000000"/>
          <w:lang w:val="es-MX"/>
        </w:rPr>
        <w:t>Continuar con estudios de doctorado en Ingeniería Estructural o disciplina afín.</w:t>
      </w:r>
    </w:p>
    <w:p w:rsidR="005461A3" w:rsidRPr="00DC741C" w:rsidRDefault="005461A3" w:rsidP="005461A3">
      <w:pPr>
        <w:jc w:val="both"/>
        <w:rPr>
          <w:rFonts w:ascii="Arial" w:hAnsi="Arial" w:cs="Arial"/>
          <w:color w:val="000000"/>
        </w:rPr>
      </w:pPr>
    </w:p>
    <w:p w:rsidR="001143F8" w:rsidRPr="00DC741C" w:rsidRDefault="001143F8" w:rsidP="00C256D4">
      <w:pPr>
        <w:pStyle w:val="Prrafodelista"/>
        <w:numPr>
          <w:ilvl w:val="0"/>
          <w:numId w:val="21"/>
        </w:numPr>
        <w:ind w:left="851" w:hanging="425"/>
        <w:jc w:val="both"/>
        <w:rPr>
          <w:rFonts w:ascii="Arial" w:hAnsi="Arial" w:cs="Arial"/>
          <w:b/>
          <w:color w:val="000000"/>
          <w:lang w:val="es-MX"/>
        </w:rPr>
      </w:pPr>
      <w:r w:rsidRPr="00DC741C">
        <w:rPr>
          <w:rFonts w:ascii="Arial" w:hAnsi="Arial" w:cs="Arial"/>
          <w:b/>
          <w:color w:val="000000"/>
          <w:lang w:val="es-MX"/>
        </w:rPr>
        <w:t>Nivel de Doctorado</w:t>
      </w:r>
    </w:p>
    <w:p w:rsidR="001143F8" w:rsidRPr="00DC741C" w:rsidRDefault="001143F8" w:rsidP="005461A3">
      <w:pPr>
        <w:tabs>
          <w:tab w:val="left" w:pos="0"/>
        </w:tabs>
        <w:jc w:val="both"/>
        <w:rPr>
          <w:rFonts w:ascii="Arial" w:hAnsi="Arial" w:cs="Arial"/>
          <w:color w:val="000000"/>
        </w:rPr>
      </w:pPr>
    </w:p>
    <w:p w:rsidR="001143F8" w:rsidRPr="00DC741C" w:rsidRDefault="001143F8" w:rsidP="005461A3">
      <w:pPr>
        <w:ind w:left="851"/>
        <w:jc w:val="both"/>
        <w:rPr>
          <w:rFonts w:ascii="Arial" w:hAnsi="Arial" w:cs="Arial"/>
          <w:color w:val="000000"/>
        </w:rPr>
      </w:pPr>
      <w:r w:rsidRPr="00DC741C">
        <w:rPr>
          <w:rFonts w:ascii="Arial" w:hAnsi="Arial" w:cs="Arial"/>
          <w:color w:val="000000"/>
        </w:rPr>
        <w:t>El egresado del Nivel de Doctorado estará capacitado para:</w:t>
      </w:r>
    </w:p>
    <w:p w:rsidR="001143F8" w:rsidRPr="00DC741C" w:rsidRDefault="001143F8" w:rsidP="005461A3">
      <w:pPr>
        <w:tabs>
          <w:tab w:val="left" w:pos="0"/>
        </w:tabs>
        <w:jc w:val="both"/>
        <w:rPr>
          <w:rFonts w:ascii="Arial" w:hAnsi="Arial" w:cs="Arial"/>
          <w:color w:val="000000"/>
        </w:rPr>
      </w:pPr>
    </w:p>
    <w:p w:rsidR="001143F8" w:rsidRPr="00DC741C" w:rsidRDefault="001143F8" w:rsidP="001456E8">
      <w:pPr>
        <w:pStyle w:val="Prrafodelista"/>
        <w:numPr>
          <w:ilvl w:val="0"/>
          <w:numId w:val="39"/>
        </w:numPr>
        <w:ind w:left="1276" w:hanging="425"/>
        <w:jc w:val="both"/>
        <w:rPr>
          <w:rFonts w:ascii="Arial" w:hAnsi="Arial" w:cs="Arial"/>
          <w:color w:val="000000"/>
          <w:lang w:val="es-MX"/>
        </w:rPr>
      </w:pPr>
      <w:r w:rsidRPr="00DC741C">
        <w:rPr>
          <w:rFonts w:ascii="Arial" w:hAnsi="Arial" w:cs="Arial"/>
          <w:color w:val="000000"/>
          <w:lang w:val="es-MX"/>
        </w:rPr>
        <w:t>Desarrollar investigación original y difundir sus resultados más relevantes.</w:t>
      </w:r>
    </w:p>
    <w:p w:rsidR="001143F8" w:rsidRPr="00DC741C" w:rsidRDefault="001143F8" w:rsidP="001456E8">
      <w:pPr>
        <w:pStyle w:val="Prrafodelista"/>
        <w:numPr>
          <w:ilvl w:val="0"/>
          <w:numId w:val="39"/>
        </w:numPr>
        <w:ind w:left="1276" w:hanging="425"/>
        <w:jc w:val="both"/>
        <w:rPr>
          <w:rFonts w:ascii="Arial" w:hAnsi="Arial" w:cs="Arial"/>
          <w:color w:val="000000"/>
          <w:lang w:val="es-MX"/>
        </w:rPr>
      </w:pPr>
      <w:r w:rsidRPr="00DC741C">
        <w:rPr>
          <w:rFonts w:ascii="Arial" w:hAnsi="Arial" w:cs="Arial"/>
          <w:color w:val="000000"/>
          <w:lang w:val="es-MX"/>
        </w:rPr>
        <w:t>Formar y dirigir grupos enfocados al desarrollo de investigación original.</w:t>
      </w:r>
    </w:p>
    <w:p w:rsidR="001143F8" w:rsidRPr="00DC741C" w:rsidRDefault="001143F8" w:rsidP="001456E8">
      <w:pPr>
        <w:pStyle w:val="Prrafodelista"/>
        <w:numPr>
          <w:ilvl w:val="0"/>
          <w:numId w:val="39"/>
        </w:numPr>
        <w:ind w:left="1276" w:hanging="425"/>
        <w:jc w:val="both"/>
        <w:rPr>
          <w:rFonts w:ascii="Arial" w:hAnsi="Arial" w:cs="Arial"/>
          <w:color w:val="000000"/>
          <w:lang w:val="es-MX"/>
        </w:rPr>
      </w:pPr>
      <w:r w:rsidRPr="00DC741C">
        <w:rPr>
          <w:rFonts w:ascii="Arial" w:hAnsi="Arial" w:cs="Arial"/>
          <w:color w:val="000000"/>
          <w:lang w:val="es-MX"/>
        </w:rPr>
        <w:t>Participar en la formación de recursos humanos a nivel licenciatura y posgrado.</w:t>
      </w:r>
    </w:p>
    <w:p w:rsidR="001143F8" w:rsidRPr="00DC741C" w:rsidRDefault="001143F8" w:rsidP="001456E8">
      <w:pPr>
        <w:pStyle w:val="Prrafodelista"/>
        <w:numPr>
          <w:ilvl w:val="0"/>
          <w:numId w:val="39"/>
        </w:numPr>
        <w:ind w:left="1276" w:hanging="425"/>
        <w:jc w:val="both"/>
        <w:rPr>
          <w:rFonts w:ascii="Arial" w:hAnsi="Arial" w:cs="Arial"/>
          <w:color w:val="000000"/>
          <w:lang w:val="es-MX"/>
        </w:rPr>
      </w:pPr>
      <w:r w:rsidRPr="00DC741C">
        <w:rPr>
          <w:rFonts w:ascii="Arial" w:hAnsi="Arial" w:cs="Arial"/>
          <w:color w:val="000000"/>
          <w:lang w:val="es-MX"/>
        </w:rPr>
        <w:t>Colaborar en colectivos (redes) de docencia e investigación así como en foros de difusión del conocimiento nacionales e internacionales.</w:t>
      </w:r>
    </w:p>
    <w:p w:rsidR="001143F8" w:rsidRPr="00DC741C" w:rsidRDefault="001143F8" w:rsidP="001456E8">
      <w:pPr>
        <w:pStyle w:val="Prrafodelista"/>
        <w:numPr>
          <w:ilvl w:val="0"/>
          <w:numId w:val="39"/>
        </w:numPr>
        <w:ind w:left="1276" w:hanging="425"/>
        <w:jc w:val="both"/>
        <w:rPr>
          <w:rFonts w:ascii="Arial" w:hAnsi="Arial" w:cs="Arial"/>
          <w:color w:val="000000"/>
          <w:lang w:val="es-MX"/>
        </w:rPr>
      </w:pPr>
      <w:r w:rsidRPr="00DC741C">
        <w:rPr>
          <w:rFonts w:ascii="Arial" w:hAnsi="Arial" w:cs="Arial"/>
          <w:color w:val="000000"/>
          <w:lang w:val="es-MX"/>
        </w:rPr>
        <w:t>Contribuir con su trabajo al desarrollo del país y a la mejora de la calidad de vida de sus habitantes.</w:t>
      </w:r>
    </w:p>
    <w:p w:rsidR="005F33BD" w:rsidRPr="00DC741C" w:rsidRDefault="005F33BD">
      <w:pPr>
        <w:spacing w:line="240" w:lineRule="exact"/>
        <w:jc w:val="both"/>
        <w:rPr>
          <w:rFonts w:ascii="Arial" w:hAnsi="Arial"/>
          <w:noProof/>
          <w:color w:val="000000"/>
        </w:rPr>
      </w:pPr>
    </w:p>
    <w:p w:rsidR="005F33BD" w:rsidRPr="00DC741C" w:rsidRDefault="005F33BD">
      <w:pPr>
        <w:spacing w:line="240" w:lineRule="exact"/>
        <w:jc w:val="both"/>
        <w:rPr>
          <w:rFonts w:ascii="Arial" w:hAnsi="Arial"/>
          <w:noProof/>
          <w:color w:val="000000"/>
        </w:rPr>
      </w:pPr>
    </w:p>
    <w:p w:rsidR="005F33BD" w:rsidRPr="00DC741C" w:rsidRDefault="005F33BD" w:rsidP="005B1BCC">
      <w:pPr>
        <w:pStyle w:val="Ttulo4"/>
        <w:keepNext w:val="0"/>
        <w:widowControl w:val="0"/>
        <w:numPr>
          <w:ilvl w:val="0"/>
          <w:numId w:val="1"/>
        </w:numPr>
        <w:tabs>
          <w:tab w:val="clear" w:pos="-655"/>
          <w:tab w:val="clear" w:pos="0"/>
          <w:tab w:val="clear" w:pos="373"/>
          <w:tab w:val="clear" w:pos="720"/>
          <w:tab w:val="clear" w:pos="1440"/>
          <w:tab w:val="clear" w:pos="2160"/>
          <w:tab w:val="clear" w:pos="2880"/>
          <w:tab w:val="clear" w:pos="3236"/>
          <w:tab w:val="clear" w:pos="3519"/>
          <w:tab w:val="clear" w:pos="5040"/>
        </w:tabs>
        <w:spacing w:line="240" w:lineRule="exact"/>
        <w:rPr>
          <w:color w:val="000000"/>
          <w:sz w:val="20"/>
        </w:rPr>
      </w:pPr>
      <w:r w:rsidRPr="00DC741C">
        <w:rPr>
          <w:color w:val="000000"/>
          <w:sz w:val="20"/>
        </w:rPr>
        <w:t>ESTRUCTURA DEL PLAN DE ESTUDIOS</w:t>
      </w:r>
    </w:p>
    <w:p w:rsidR="005F33BD" w:rsidRPr="00DC741C" w:rsidRDefault="005F33BD">
      <w:pPr>
        <w:spacing w:line="240" w:lineRule="exact"/>
        <w:jc w:val="both"/>
        <w:rPr>
          <w:rFonts w:ascii="Arial" w:hAnsi="Arial"/>
          <w:noProof/>
          <w:color w:val="000000"/>
        </w:rPr>
      </w:pPr>
    </w:p>
    <w:p w:rsidR="005F33BD" w:rsidRPr="00DC741C" w:rsidRDefault="005F33BD" w:rsidP="00C256D4">
      <w:pPr>
        <w:numPr>
          <w:ilvl w:val="0"/>
          <w:numId w:val="3"/>
        </w:numPr>
        <w:tabs>
          <w:tab w:val="clear" w:pos="735"/>
        </w:tabs>
        <w:spacing w:line="240" w:lineRule="exact"/>
        <w:ind w:left="432" w:firstLine="0"/>
        <w:jc w:val="both"/>
        <w:rPr>
          <w:rFonts w:ascii="Arial" w:hAnsi="Arial"/>
          <w:b/>
          <w:noProof/>
          <w:color w:val="000000"/>
        </w:rPr>
      </w:pPr>
      <w:r w:rsidRPr="00DC741C">
        <w:rPr>
          <w:rFonts w:ascii="Arial" w:hAnsi="Arial"/>
          <w:b/>
          <w:noProof/>
          <w:color w:val="000000"/>
        </w:rPr>
        <w:t>Nivel de Maestría</w:t>
      </w:r>
    </w:p>
    <w:p w:rsidR="005F33BD" w:rsidRPr="00DC741C" w:rsidRDefault="005F33BD">
      <w:pPr>
        <w:spacing w:line="240" w:lineRule="exact"/>
        <w:jc w:val="both"/>
        <w:rPr>
          <w:rFonts w:ascii="Arial" w:hAnsi="Arial"/>
          <w:b/>
          <w:noProof/>
          <w:color w:val="000000"/>
        </w:rPr>
      </w:pPr>
    </w:p>
    <w:p w:rsidR="005F33BD" w:rsidRPr="00DC741C" w:rsidRDefault="005F33BD" w:rsidP="00C256D4">
      <w:pPr>
        <w:numPr>
          <w:ilvl w:val="0"/>
          <w:numId w:val="4"/>
        </w:numPr>
        <w:tabs>
          <w:tab w:val="clear" w:pos="1800"/>
        </w:tabs>
        <w:spacing w:line="240" w:lineRule="exact"/>
        <w:ind w:left="1296" w:hanging="432"/>
        <w:jc w:val="both"/>
        <w:rPr>
          <w:rFonts w:ascii="Arial" w:hAnsi="Arial"/>
          <w:noProof/>
          <w:color w:val="000000"/>
        </w:rPr>
      </w:pPr>
      <w:r w:rsidRPr="00DC741C">
        <w:rPr>
          <w:rFonts w:ascii="Arial" w:hAnsi="Arial"/>
          <w:noProof/>
          <w:color w:val="000000"/>
        </w:rPr>
        <w:t xml:space="preserve">Créditos: </w:t>
      </w:r>
      <w:r w:rsidR="00DC3036" w:rsidRPr="00DC741C">
        <w:rPr>
          <w:rFonts w:ascii="Arial" w:hAnsi="Arial"/>
          <w:color w:val="000000"/>
        </w:rPr>
        <w:t>200 créditos mínimos; de los cuales 110 corresponden a UEA obligatorias y 90 mínimos de UEA optativas</w:t>
      </w:r>
      <w:r w:rsidRPr="00DC741C">
        <w:rPr>
          <w:rFonts w:ascii="Arial" w:hAnsi="Arial"/>
          <w:noProof/>
          <w:color w:val="000000"/>
        </w:rPr>
        <w:t>.</w:t>
      </w:r>
    </w:p>
    <w:p w:rsidR="005F33BD" w:rsidRPr="00DC741C" w:rsidRDefault="005F33BD">
      <w:pPr>
        <w:spacing w:line="240" w:lineRule="exact"/>
        <w:jc w:val="both"/>
        <w:rPr>
          <w:rFonts w:ascii="Arial" w:hAnsi="Arial"/>
          <w:noProof/>
          <w:color w:val="000000"/>
        </w:rPr>
      </w:pPr>
    </w:p>
    <w:p w:rsidR="005F33BD" w:rsidRPr="00DC741C" w:rsidRDefault="005F33BD" w:rsidP="00C256D4">
      <w:pPr>
        <w:numPr>
          <w:ilvl w:val="0"/>
          <w:numId w:val="4"/>
        </w:numPr>
        <w:tabs>
          <w:tab w:val="clear" w:pos="1800"/>
        </w:tabs>
        <w:spacing w:line="240" w:lineRule="exact"/>
        <w:ind w:left="1296" w:hanging="432"/>
        <w:jc w:val="both"/>
        <w:rPr>
          <w:rFonts w:ascii="Arial" w:hAnsi="Arial"/>
          <w:noProof/>
          <w:color w:val="000000"/>
        </w:rPr>
      </w:pPr>
      <w:r w:rsidRPr="00DC741C">
        <w:rPr>
          <w:rFonts w:ascii="Arial" w:hAnsi="Arial"/>
          <w:noProof/>
          <w:color w:val="000000"/>
        </w:rPr>
        <w:t xml:space="preserve">Trimestres: </w:t>
      </w:r>
      <w:r w:rsidR="00DC3036" w:rsidRPr="00DC741C">
        <w:rPr>
          <w:rFonts w:ascii="Arial" w:hAnsi="Arial"/>
          <w:noProof/>
          <w:color w:val="000000"/>
        </w:rPr>
        <w:t>Seis</w:t>
      </w:r>
      <w:r w:rsidRPr="00DC741C">
        <w:rPr>
          <w:rFonts w:ascii="Arial" w:hAnsi="Arial"/>
          <w:noProof/>
          <w:color w:val="000000"/>
        </w:rPr>
        <w:t xml:space="preserve"> (I, II, III, IV</w:t>
      </w:r>
      <w:r w:rsidR="00DC3036" w:rsidRPr="00DC741C">
        <w:rPr>
          <w:rFonts w:ascii="Arial" w:hAnsi="Arial"/>
          <w:noProof/>
          <w:color w:val="000000"/>
        </w:rPr>
        <w:t>, V</w:t>
      </w:r>
      <w:r w:rsidRPr="00DC741C">
        <w:rPr>
          <w:rFonts w:ascii="Arial" w:hAnsi="Arial"/>
          <w:noProof/>
          <w:color w:val="000000"/>
        </w:rPr>
        <w:t xml:space="preserve"> y V</w:t>
      </w:r>
      <w:r w:rsidR="00DC3036" w:rsidRPr="00DC741C">
        <w:rPr>
          <w:rFonts w:ascii="Arial" w:hAnsi="Arial"/>
          <w:noProof/>
          <w:color w:val="000000"/>
        </w:rPr>
        <w:t>I</w:t>
      </w:r>
      <w:r w:rsidRPr="00DC741C">
        <w:rPr>
          <w:rFonts w:ascii="Arial" w:hAnsi="Arial"/>
          <w:noProof/>
          <w:color w:val="000000"/>
        </w:rPr>
        <w:t>)</w:t>
      </w:r>
      <w:r w:rsidR="00DC3036" w:rsidRPr="00DC741C">
        <w:rPr>
          <w:rFonts w:ascii="Arial" w:hAnsi="Arial"/>
          <w:noProof/>
          <w:color w:val="000000"/>
        </w:rPr>
        <w:t>.</w:t>
      </w:r>
    </w:p>
    <w:p w:rsidR="005F33BD" w:rsidRPr="00DC741C" w:rsidRDefault="005F33BD">
      <w:pPr>
        <w:spacing w:line="240" w:lineRule="exact"/>
        <w:jc w:val="both"/>
        <w:rPr>
          <w:rFonts w:ascii="Arial" w:hAnsi="Arial"/>
          <w:noProof/>
          <w:color w:val="000000"/>
        </w:rPr>
      </w:pPr>
    </w:p>
    <w:p w:rsidR="005F33BD" w:rsidRPr="00DC741C" w:rsidRDefault="005F33BD" w:rsidP="00C256D4">
      <w:pPr>
        <w:numPr>
          <w:ilvl w:val="0"/>
          <w:numId w:val="4"/>
        </w:numPr>
        <w:tabs>
          <w:tab w:val="clear" w:pos="1800"/>
        </w:tabs>
        <w:spacing w:line="240" w:lineRule="exact"/>
        <w:ind w:left="1296" w:hanging="432"/>
        <w:jc w:val="both"/>
        <w:rPr>
          <w:rFonts w:ascii="Arial" w:hAnsi="Arial"/>
          <w:noProof/>
          <w:color w:val="000000"/>
        </w:rPr>
      </w:pPr>
      <w:r w:rsidRPr="00DC741C">
        <w:rPr>
          <w:rFonts w:ascii="Arial" w:hAnsi="Arial"/>
          <w:noProof/>
          <w:color w:val="000000"/>
        </w:rPr>
        <w:t>Unidades de enseñanza-aprendizaje obligatorias:</w:t>
      </w:r>
    </w:p>
    <w:p w:rsidR="005F33BD" w:rsidRPr="00DC741C" w:rsidRDefault="005F33BD">
      <w:pPr>
        <w:spacing w:line="240" w:lineRule="exact"/>
        <w:jc w:val="both"/>
        <w:rPr>
          <w:rFonts w:ascii="Arial" w:hAnsi="Arial"/>
          <w:noProof/>
          <w:color w:val="000000"/>
        </w:rPr>
      </w:pPr>
    </w:p>
    <w:p w:rsidR="0024647B" w:rsidRPr="00DC741C" w:rsidRDefault="0024647B">
      <w:pPr>
        <w:spacing w:line="240" w:lineRule="exact"/>
        <w:jc w:val="both"/>
        <w:rPr>
          <w:rFonts w:ascii="Arial" w:hAnsi="Arial"/>
          <w:noProof/>
          <w:color w:val="000000"/>
        </w:rPr>
      </w:pPr>
    </w:p>
    <w:p w:rsidR="0024647B" w:rsidRPr="00DC741C" w:rsidRDefault="0024647B">
      <w:pPr>
        <w:spacing w:line="240" w:lineRule="exact"/>
        <w:jc w:val="both"/>
        <w:rPr>
          <w:rFonts w:ascii="Arial" w:hAnsi="Arial"/>
          <w:noProof/>
          <w:color w:val="000000"/>
        </w:rPr>
      </w:pPr>
    </w:p>
    <w:p w:rsidR="005F33BD" w:rsidRPr="00DC741C" w:rsidRDefault="005F33BD" w:rsidP="005B1BCC">
      <w:pPr>
        <w:pStyle w:val="Ttulo6"/>
        <w:keepNext w:val="0"/>
        <w:widowControl w:val="0"/>
        <w:tabs>
          <w:tab w:val="clear" w:pos="-655"/>
          <w:tab w:val="clear" w:pos="0"/>
          <w:tab w:val="clear" w:pos="373"/>
          <w:tab w:val="clear" w:pos="1440"/>
          <w:tab w:val="clear" w:pos="2160"/>
          <w:tab w:val="clear" w:pos="2880"/>
          <w:tab w:val="clear" w:pos="3236"/>
          <w:tab w:val="clear" w:pos="3519"/>
          <w:tab w:val="clear" w:pos="5040"/>
          <w:tab w:val="left" w:pos="5812"/>
          <w:tab w:val="left" w:pos="6946"/>
          <w:tab w:val="left" w:pos="8545"/>
          <w:tab w:val="left" w:pos="10254"/>
          <w:tab w:val="left" w:pos="11963"/>
          <w:tab w:val="left" w:pos="13672"/>
        </w:tabs>
        <w:spacing w:line="240" w:lineRule="exact"/>
        <w:jc w:val="left"/>
        <w:rPr>
          <w:b/>
          <w:color w:val="000000"/>
          <w:sz w:val="20"/>
        </w:rPr>
      </w:pPr>
      <w:r w:rsidRPr="00DC741C">
        <w:rPr>
          <w:color w:val="000000"/>
          <w:sz w:val="20"/>
        </w:rPr>
        <w:lastRenderedPageBreak/>
        <w:tab/>
      </w:r>
      <w:r w:rsidRPr="00DC741C">
        <w:rPr>
          <w:b/>
          <w:color w:val="000000"/>
          <w:sz w:val="20"/>
        </w:rPr>
        <w:t>HORAS</w:t>
      </w:r>
      <w:r w:rsidRPr="00DC741C">
        <w:rPr>
          <w:b/>
          <w:color w:val="000000"/>
          <w:sz w:val="20"/>
        </w:rPr>
        <w:tab/>
        <w:t>HORAS</w:t>
      </w:r>
    </w:p>
    <w:p w:rsidR="005F33BD" w:rsidRPr="00DC741C" w:rsidRDefault="005F33BD" w:rsidP="005B1BCC">
      <w:pPr>
        <w:pStyle w:val="Ttulo6"/>
        <w:keepNext w:val="0"/>
        <w:widowControl w:val="0"/>
        <w:tabs>
          <w:tab w:val="clear" w:pos="-655"/>
          <w:tab w:val="clear" w:pos="0"/>
          <w:tab w:val="clear" w:pos="373"/>
          <w:tab w:val="clear" w:pos="1440"/>
          <w:tab w:val="clear" w:pos="2160"/>
          <w:tab w:val="clear" w:pos="2880"/>
          <w:tab w:val="clear" w:pos="3236"/>
          <w:tab w:val="clear" w:pos="3519"/>
          <w:tab w:val="clear" w:pos="5040"/>
          <w:tab w:val="left" w:pos="993"/>
          <w:tab w:val="left" w:pos="4678"/>
          <w:tab w:val="left" w:pos="5812"/>
          <w:tab w:val="left" w:pos="6804"/>
          <w:tab w:val="left" w:pos="8222"/>
          <w:tab w:val="left" w:pos="9498"/>
          <w:tab w:val="left" w:pos="11057"/>
          <w:tab w:val="left" w:pos="13672"/>
        </w:tabs>
        <w:spacing w:line="240" w:lineRule="exact"/>
        <w:jc w:val="left"/>
        <w:rPr>
          <w:b/>
          <w:color w:val="000000"/>
          <w:sz w:val="20"/>
        </w:rPr>
      </w:pPr>
      <w:r w:rsidRPr="00DC741C">
        <w:rPr>
          <w:b/>
          <w:color w:val="000000"/>
          <w:sz w:val="20"/>
        </w:rPr>
        <w:t>CLAVE</w:t>
      </w:r>
      <w:r w:rsidRPr="00DC741C">
        <w:rPr>
          <w:b/>
          <w:color w:val="000000"/>
          <w:sz w:val="20"/>
        </w:rPr>
        <w:tab/>
        <w:t>NOMBRE</w:t>
      </w:r>
      <w:r w:rsidRPr="00DC741C">
        <w:rPr>
          <w:b/>
          <w:color w:val="000000"/>
          <w:sz w:val="20"/>
        </w:rPr>
        <w:tab/>
        <w:t>OBL/OPT</w:t>
      </w:r>
      <w:r w:rsidRPr="00DC741C">
        <w:rPr>
          <w:b/>
          <w:color w:val="000000"/>
          <w:sz w:val="20"/>
        </w:rPr>
        <w:tab/>
        <w:t>TEOR</w:t>
      </w:r>
      <w:r w:rsidR="001456E8" w:rsidRPr="00DC741C">
        <w:rPr>
          <w:b/>
          <w:color w:val="000000"/>
          <w:sz w:val="20"/>
        </w:rPr>
        <w:t>Í</w:t>
      </w:r>
      <w:r w:rsidRPr="00DC741C">
        <w:rPr>
          <w:b/>
          <w:color w:val="000000"/>
          <w:sz w:val="20"/>
        </w:rPr>
        <w:t>A</w:t>
      </w:r>
      <w:r w:rsidRPr="00DC741C">
        <w:rPr>
          <w:b/>
          <w:color w:val="000000"/>
          <w:sz w:val="20"/>
        </w:rPr>
        <w:tab/>
        <w:t>PR</w:t>
      </w:r>
      <w:r w:rsidR="001456E8" w:rsidRPr="00DC741C">
        <w:rPr>
          <w:b/>
          <w:color w:val="000000"/>
          <w:sz w:val="20"/>
        </w:rPr>
        <w:t>Á</w:t>
      </w:r>
      <w:r w:rsidRPr="00DC741C">
        <w:rPr>
          <w:b/>
          <w:color w:val="000000"/>
          <w:sz w:val="20"/>
        </w:rPr>
        <w:t>CTICA</w:t>
      </w:r>
      <w:r w:rsidRPr="00DC741C">
        <w:rPr>
          <w:b/>
          <w:color w:val="000000"/>
          <w:sz w:val="20"/>
        </w:rPr>
        <w:tab/>
        <w:t>CR</w:t>
      </w:r>
      <w:r w:rsidR="001456E8" w:rsidRPr="00DC741C">
        <w:rPr>
          <w:b/>
          <w:color w:val="000000"/>
          <w:sz w:val="20"/>
        </w:rPr>
        <w:t>É</w:t>
      </w:r>
      <w:r w:rsidRPr="00DC741C">
        <w:rPr>
          <w:b/>
          <w:color w:val="000000"/>
          <w:sz w:val="20"/>
        </w:rPr>
        <w:t>DITOS</w:t>
      </w:r>
      <w:r w:rsidRPr="00DC741C">
        <w:rPr>
          <w:b/>
          <w:color w:val="000000"/>
          <w:sz w:val="20"/>
        </w:rPr>
        <w:tab/>
        <w:t>TRIMESTRE</w:t>
      </w:r>
      <w:r w:rsidRPr="00DC741C">
        <w:rPr>
          <w:b/>
          <w:color w:val="000000"/>
          <w:sz w:val="20"/>
        </w:rPr>
        <w:tab/>
        <w:t>SERIACI</w:t>
      </w:r>
      <w:r w:rsidR="001456E8" w:rsidRPr="00DC741C">
        <w:rPr>
          <w:b/>
          <w:color w:val="000000"/>
          <w:sz w:val="20"/>
        </w:rPr>
        <w:t>Ó</w:t>
      </w:r>
      <w:r w:rsidRPr="00DC741C">
        <w:rPr>
          <w:b/>
          <w:color w:val="000000"/>
          <w:sz w:val="20"/>
        </w:rPr>
        <w:t>N</w:t>
      </w:r>
    </w:p>
    <w:p w:rsidR="005F33BD" w:rsidRPr="00DC741C" w:rsidRDefault="005F33BD">
      <w:pPr>
        <w:tabs>
          <w:tab w:val="left" w:pos="1709"/>
          <w:tab w:val="left" w:pos="3418"/>
          <w:tab w:val="left" w:pos="5127"/>
          <w:tab w:val="left" w:pos="6836"/>
          <w:tab w:val="left" w:pos="8545"/>
          <w:tab w:val="left" w:pos="10254"/>
          <w:tab w:val="left" w:pos="11963"/>
          <w:tab w:val="left" w:pos="13672"/>
        </w:tabs>
        <w:rPr>
          <w:rFonts w:ascii="Arial" w:hAnsi="Arial"/>
          <w:color w:val="000000"/>
        </w:rPr>
      </w:pPr>
    </w:p>
    <w:p w:rsidR="00DC3036" w:rsidRPr="00DC741C" w:rsidRDefault="00DC3036" w:rsidP="00866E9B">
      <w:pPr>
        <w:tabs>
          <w:tab w:val="left" w:pos="992"/>
          <w:tab w:val="left" w:pos="4962"/>
          <w:tab w:val="left" w:pos="6096"/>
          <w:tab w:val="left" w:pos="7230"/>
          <w:tab w:val="right" w:pos="8789"/>
          <w:tab w:val="center" w:pos="10065"/>
          <w:tab w:val="left" w:pos="11057"/>
        </w:tabs>
        <w:rPr>
          <w:rFonts w:ascii="Arial" w:hAnsi="Arial" w:cs="Arial"/>
          <w:color w:val="000000"/>
        </w:rPr>
      </w:pPr>
      <w:r w:rsidRPr="00DC741C">
        <w:rPr>
          <w:rFonts w:ascii="Arial" w:hAnsi="Arial" w:cs="Arial"/>
          <w:color w:val="000000"/>
        </w:rPr>
        <w:t>1148061</w:t>
      </w:r>
      <w:r w:rsidRPr="00DC741C">
        <w:rPr>
          <w:rFonts w:ascii="Arial" w:hAnsi="Arial" w:cs="Arial"/>
          <w:color w:val="000000"/>
          <w:sz w:val="24"/>
          <w:szCs w:val="24"/>
        </w:rPr>
        <w:tab/>
      </w:r>
      <w:r w:rsidRPr="00DC741C">
        <w:rPr>
          <w:rFonts w:ascii="Arial" w:hAnsi="Arial" w:cs="Arial"/>
          <w:color w:val="000000"/>
        </w:rPr>
        <w:t>Matemáticas Aplicadas a las Estructuras</w:t>
      </w:r>
      <w:r w:rsidRPr="00DC741C">
        <w:rPr>
          <w:rFonts w:ascii="Arial" w:hAnsi="Arial" w:cs="Arial"/>
          <w:color w:val="000000"/>
        </w:rPr>
        <w:tab/>
        <w:t>OBL.</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w:t>
      </w:r>
      <w:r w:rsidRPr="00DC741C">
        <w:rPr>
          <w:rFonts w:ascii="Arial" w:hAnsi="Arial" w:cs="Arial"/>
          <w:b/>
          <w:color w:val="000000"/>
        </w:rPr>
        <w:tab/>
      </w:r>
      <w:r w:rsidRPr="00DC741C">
        <w:rPr>
          <w:rFonts w:ascii="Arial" w:hAnsi="Arial" w:cs="Arial"/>
          <w:color w:val="000000"/>
        </w:rPr>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1148062</w:t>
      </w:r>
      <w:r w:rsidRPr="00DC741C">
        <w:rPr>
          <w:rFonts w:ascii="Arial" w:hAnsi="Arial" w:cs="Arial"/>
          <w:color w:val="000000"/>
          <w:sz w:val="24"/>
          <w:szCs w:val="24"/>
        </w:rPr>
        <w:tab/>
      </w:r>
      <w:r w:rsidRPr="00DC741C">
        <w:rPr>
          <w:rFonts w:ascii="Arial" w:hAnsi="Arial" w:cs="Arial"/>
          <w:color w:val="000000"/>
        </w:rPr>
        <w:t>Análisis Estructural Matricial Avanzado</w:t>
      </w:r>
      <w:r w:rsidRPr="00DC741C">
        <w:rPr>
          <w:rFonts w:ascii="Arial" w:hAnsi="Arial" w:cs="Arial"/>
          <w:color w:val="000000"/>
        </w:rPr>
        <w:tab/>
        <w:t>OBL.</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1148063</w:t>
      </w:r>
      <w:r w:rsidRPr="00DC741C">
        <w:rPr>
          <w:rFonts w:ascii="Arial" w:hAnsi="Arial" w:cs="Arial"/>
          <w:color w:val="000000"/>
          <w:sz w:val="24"/>
          <w:szCs w:val="24"/>
        </w:rPr>
        <w:tab/>
      </w:r>
      <w:r w:rsidRPr="00DC741C">
        <w:rPr>
          <w:rFonts w:ascii="Arial" w:hAnsi="Arial" w:cs="Arial"/>
          <w:color w:val="000000"/>
        </w:rPr>
        <w:t>Taller de Análisis Estructural Matricial</w:t>
      </w:r>
      <w:r w:rsidRPr="00DC741C">
        <w:rPr>
          <w:rFonts w:ascii="Arial" w:hAnsi="Arial" w:cs="Arial"/>
          <w:color w:val="000000"/>
        </w:rPr>
        <w:tab/>
        <w:t>OBL.</w:t>
      </w:r>
      <w:r w:rsidRPr="00DC741C">
        <w:rPr>
          <w:rFonts w:ascii="Arial" w:hAnsi="Arial" w:cs="Arial"/>
          <w:color w:val="000000"/>
        </w:rPr>
        <w:tab/>
        <w:t>1.5</w:t>
      </w:r>
      <w:r w:rsidRPr="00DC741C">
        <w:rPr>
          <w:rFonts w:ascii="Arial" w:hAnsi="Arial" w:cs="Arial"/>
          <w:color w:val="000000"/>
        </w:rPr>
        <w:tab/>
        <w:t>3</w:t>
      </w:r>
      <w:r w:rsidRPr="00DC741C">
        <w:rPr>
          <w:rFonts w:ascii="Arial" w:hAnsi="Arial" w:cs="Arial"/>
          <w:color w:val="000000"/>
        </w:rPr>
        <w:tab/>
        <w:t>6</w:t>
      </w:r>
      <w:r w:rsidRPr="00DC741C">
        <w:rPr>
          <w:rFonts w:ascii="Arial" w:hAnsi="Arial" w:cs="Arial"/>
          <w:color w:val="000000"/>
        </w:rPr>
        <w:tab/>
        <w:t>I</w:t>
      </w:r>
      <w:r w:rsidRPr="00DC741C">
        <w:rPr>
          <w:rFonts w:ascii="Arial" w:hAnsi="Arial" w:cs="Arial"/>
          <w:color w:val="000000"/>
        </w:rPr>
        <w:tab/>
        <w:t>C1148062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1148064</w:t>
      </w:r>
      <w:r w:rsidRPr="00DC741C">
        <w:rPr>
          <w:rFonts w:ascii="Arial" w:hAnsi="Arial" w:cs="Arial"/>
          <w:color w:val="000000"/>
          <w:sz w:val="24"/>
          <w:szCs w:val="24"/>
        </w:rPr>
        <w:tab/>
      </w:r>
      <w:r w:rsidRPr="00DC741C">
        <w:rPr>
          <w:rFonts w:ascii="Arial" w:hAnsi="Arial" w:cs="Arial"/>
          <w:color w:val="000000"/>
        </w:rPr>
        <w:t>Mecánica Aplicada I</w:t>
      </w:r>
      <w:r w:rsidRPr="00DC741C">
        <w:rPr>
          <w:rFonts w:ascii="Arial" w:hAnsi="Arial" w:cs="Arial"/>
          <w:color w:val="000000"/>
        </w:rPr>
        <w:tab/>
        <w:t>OBL.</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1148065</w:t>
      </w:r>
      <w:r w:rsidRPr="00DC741C">
        <w:rPr>
          <w:rFonts w:ascii="Arial" w:hAnsi="Arial" w:cs="Arial"/>
          <w:color w:val="000000"/>
          <w:sz w:val="24"/>
          <w:szCs w:val="24"/>
        </w:rPr>
        <w:tab/>
      </w:r>
      <w:r w:rsidRPr="00DC741C">
        <w:rPr>
          <w:rFonts w:ascii="Arial" w:hAnsi="Arial" w:cs="Arial"/>
          <w:color w:val="000000"/>
        </w:rPr>
        <w:t>Seminario de Tesis de Maestría I</w:t>
      </w:r>
      <w:r w:rsidRPr="00DC741C">
        <w:rPr>
          <w:rFonts w:ascii="Arial" w:hAnsi="Arial" w:cs="Arial"/>
          <w:color w:val="000000"/>
        </w:rPr>
        <w:tab/>
        <w:t>OBL.</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9</w:t>
      </w:r>
      <w:r w:rsidRPr="00DC741C">
        <w:rPr>
          <w:rFonts w:ascii="Arial" w:hAnsi="Arial" w:cs="Arial"/>
          <w:color w:val="000000"/>
        </w:rPr>
        <w:tab/>
        <w:t>II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1148066</w:t>
      </w:r>
      <w:r w:rsidRPr="00DC741C">
        <w:rPr>
          <w:rFonts w:ascii="Arial" w:hAnsi="Arial" w:cs="Arial"/>
          <w:color w:val="000000"/>
          <w:sz w:val="24"/>
          <w:szCs w:val="24"/>
        </w:rPr>
        <w:tab/>
      </w:r>
      <w:r w:rsidRPr="00DC741C">
        <w:rPr>
          <w:rFonts w:ascii="Arial" w:hAnsi="Arial" w:cs="Arial"/>
          <w:color w:val="000000"/>
        </w:rPr>
        <w:t>Dinámica de Estructuras</w:t>
      </w:r>
      <w:r w:rsidRPr="00DC741C">
        <w:rPr>
          <w:rFonts w:ascii="Arial" w:hAnsi="Arial" w:cs="Arial"/>
          <w:color w:val="000000"/>
        </w:rPr>
        <w:tab/>
        <w:t>OBL.</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1148067</w:t>
      </w:r>
      <w:r w:rsidRPr="00DC741C">
        <w:rPr>
          <w:rFonts w:ascii="Arial" w:hAnsi="Arial" w:cs="Arial"/>
          <w:color w:val="000000"/>
          <w:sz w:val="24"/>
          <w:szCs w:val="24"/>
        </w:rPr>
        <w:tab/>
      </w:r>
      <w:r w:rsidRPr="00DC741C">
        <w:rPr>
          <w:rFonts w:ascii="Arial" w:hAnsi="Arial" w:cs="Arial"/>
          <w:color w:val="000000"/>
        </w:rPr>
        <w:t xml:space="preserve">Taller de Análisis Estructural no Lineal </w:t>
      </w:r>
      <w:r w:rsidRPr="00DC741C">
        <w:rPr>
          <w:rFonts w:ascii="Arial" w:hAnsi="Arial" w:cs="Arial"/>
          <w:color w:val="000000"/>
        </w:rPr>
        <w:tab/>
        <w:t>OBL.</w:t>
      </w:r>
      <w:r w:rsidRPr="00DC741C">
        <w:rPr>
          <w:rFonts w:ascii="Arial" w:hAnsi="Arial" w:cs="Arial"/>
          <w:color w:val="000000"/>
        </w:rPr>
        <w:tab/>
        <w:t>1</w:t>
      </w:r>
      <w:r w:rsidRPr="00DC741C">
        <w:rPr>
          <w:rFonts w:ascii="Arial" w:hAnsi="Arial" w:cs="Arial"/>
          <w:color w:val="000000"/>
        </w:rPr>
        <w:tab/>
        <w:t>3</w:t>
      </w:r>
      <w:r w:rsidRPr="00DC741C">
        <w:rPr>
          <w:rFonts w:ascii="Arial" w:hAnsi="Arial" w:cs="Arial"/>
          <w:color w:val="000000"/>
        </w:rPr>
        <w:tab/>
        <w:t>5</w:t>
      </w:r>
      <w:r w:rsidRPr="00DC741C">
        <w:rPr>
          <w:rFonts w:ascii="Arial" w:hAnsi="Arial" w:cs="Arial"/>
          <w:color w:val="000000"/>
        </w:rPr>
        <w:tab/>
        <w:t>II</w:t>
      </w:r>
      <w:r w:rsidRPr="00DC741C">
        <w:rPr>
          <w:rFonts w:ascii="Arial" w:hAnsi="Arial" w:cs="Arial"/>
          <w:color w:val="000000"/>
        </w:rPr>
        <w:tab/>
        <w:t>1148063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1148068</w:t>
      </w:r>
      <w:r w:rsidRPr="00DC741C">
        <w:rPr>
          <w:rFonts w:ascii="Arial" w:hAnsi="Arial" w:cs="Arial"/>
          <w:color w:val="000000"/>
          <w:sz w:val="24"/>
          <w:szCs w:val="24"/>
        </w:rPr>
        <w:tab/>
      </w:r>
      <w:r w:rsidRPr="00DC741C">
        <w:rPr>
          <w:rFonts w:ascii="Arial" w:hAnsi="Arial" w:cs="Arial"/>
          <w:color w:val="000000"/>
        </w:rPr>
        <w:t>Seminario de Tesis de Maestría II</w:t>
      </w:r>
      <w:r w:rsidRPr="00DC741C">
        <w:rPr>
          <w:rFonts w:ascii="Arial" w:hAnsi="Arial" w:cs="Arial"/>
          <w:color w:val="000000"/>
        </w:rPr>
        <w:tab/>
        <w:t>OBL.</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9</w:t>
      </w:r>
      <w:r w:rsidRPr="00DC741C">
        <w:rPr>
          <w:rFonts w:ascii="Arial" w:hAnsi="Arial" w:cs="Arial"/>
          <w:color w:val="000000"/>
        </w:rPr>
        <w:tab/>
        <w:t>III</w:t>
      </w:r>
      <w:r w:rsidRPr="00DC741C">
        <w:rPr>
          <w:rFonts w:ascii="Arial" w:hAnsi="Arial" w:cs="Arial"/>
          <w:color w:val="000000"/>
        </w:rPr>
        <w:tab/>
        <w:t>1148065</w:t>
      </w:r>
      <w:r w:rsidRPr="00DC741C">
        <w:rPr>
          <w:rFonts w:ascii="Arial" w:hAnsi="Arial" w:cs="Arial"/>
          <w:color w:val="000000"/>
        </w:rPr>
        <w:br/>
        <w:t>1148069</w:t>
      </w:r>
      <w:r w:rsidRPr="00DC741C">
        <w:rPr>
          <w:rFonts w:ascii="Arial" w:hAnsi="Arial" w:cs="Arial"/>
          <w:color w:val="000000"/>
          <w:sz w:val="24"/>
          <w:szCs w:val="24"/>
        </w:rPr>
        <w:tab/>
      </w:r>
      <w:r w:rsidRPr="00DC741C">
        <w:rPr>
          <w:rFonts w:ascii="Arial" w:hAnsi="Arial" w:cs="Arial"/>
          <w:color w:val="000000"/>
        </w:rPr>
        <w:t>Seminario de Tesis de Maestría III</w:t>
      </w:r>
      <w:r w:rsidRPr="00DC741C">
        <w:rPr>
          <w:rFonts w:ascii="Arial" w:hAnsi="Arial" w:cs="Arial"/>
          <w:color w:val="000000"/>
        </w:rPr>
        <w:tab/>
        <w:t>OBL.</w:t>
      </w:r>
      <w:r w:rsidRPr="00DC741C">
        <w:rPr>
          <w:rFonts w:ascii="Arial" w:hAnsi="Arial" w:cs="Arial"/>
          <w:color w:val="000000"/>
        </w:rPr>
        <w:tab/>
      </w:r>
      <w:r w:rsidRPr="00DC741C">
        <w:rPr>
          <w:rFonts w:ascii="Arial" w:hAnsi="Arial" w:cs="Arial"/>
          <w:color w:val="000000"/>
        </w:rPr>
        <w:tab/>
        <w:t>18</w:t>
      </w:r>
      <w:r w:rsidRPr="00DC741C">
        <w:rPr>
          <w:rFonts w:ascii="Arial" w:hAnsi="Arial" w:cs="Arial"/>
          <w:color w:val="000000"/>
        </w:rPr>
        <w:tab/>
        <w:t>18</w:t>
      </w:r>
      <w:r w:rsidRPr="00DC741C">
        <w:rPr>
          <w:rFonts w:ascii="Arial" w:hAnsi="Arial" w:cs="Arial"/>
          <w:color w:val="000000"/>
        </w:rPr>
        <w:tab/>
        <w:t>IV</w:t>
      </w:r>
      <w:r w:rsidRPr="00DC741C">
        <w:rPr>
          <w:rFonts w:ascii="Arial" w:hAnsi="Arial" w:cs="Arial"/>
          <w:color w:val="000000"/>
        </w:rPr>
        <w:tab/>
        <w:t>1148068</w:t>
      </w:r>
      <w:r w:rsidRPr="00DC741C">
        <w:rPr>
          <w:rFonts w:ascii="Arial" w:hAnsi="Arial" w:cs="Arial"/>
          <w:color w:val="000000"/>
        </w:rPr>
        <w:br/>
        <w:t>1148070</w:t>
      </w:r>
      <w:r w:rsidRPr="00DC741C">
        <w:rPr>
          <w:rFonts w:ascii="Arial" w:hAnsi="Arial" w:cs="Arial"/>
          <w:color w:val="000000"/>
          <w:sz w:val="24"/>
          <w:szCs w:val="24"/>
        </w:rPr>
        <w:tab/>
      </w:r>
      <w:r w:rsidRPr="00DC741C">
        <w:rPr>
          <w:rFonts w:ascii="Arial" w:hAnsi="Arial" w:cs="Arial"/>
          <w:color w:val="000000"/>
        </w:rPr>
        <w:t>Seminario de Tesis de Maestría IV</w:t>
      </w:r>
      <w:r w:rsidRPr="00DC741C">
        <w:rPr>
          <w:rFonts w:ascii="Arial" w:hAnsi="Arial" w:cs="Arial"/>
          <w:color w:val="000000"/>
        </w:rPr>
        <w:tab/>
        <w:t>OBL.</w:t>
      </w:r>
      <w:r w:rsidRPr="00DC741C">
        <w:rPr>
          <w:rFonts w:ascii="Arial" w:hAnsi="Arial" w:cs="Arial"/>
          <w:color w:val="000000"/>
        </w:rPr>
        <w:tab/>
      </w:r>
      <w:r w:rsidRPr="00DC741C">
        <w:rPr>
          <w:rFonts w:ascii="Arial" w:hAnsi="Arial" w:cs="Arial"/>
          <w:color w:val="000000"/>
        </w:rPr>
        <w:tab/>
        <w:t>27</w:t>
      </w:r>
      <w:r w:rsidRPr="00DC741C">
        <w:rPr>
          <w:rFonts w:ascii="Arial" w:hAnsi="Arial" w:cs="Arial"/>
          <w:color w:val="000000"/>
        </w:rPr>
        <w:tab/>
        <w:t>27</w:t>
      </w:r>
      <w:r w:rsidRPr="00DC741C">
        <w:rPr>
          <w:rFonts w:ascii="Arial" w:hAnsi="Arial" w:cs="Arial"/>
          <w:color w:val="000000"/>
        </w:rPr>
        <w:tab/>
        <w:t>V-VI</w:t>
      </w:r>
      <w:r w:rsidRPr="00DC741C">
        <w:rPr>
          <w:rFonts w:ascii="Arial" w:hAnsi="Arial" w:cs="Arial"/>
          <w:color w:val="000000"/>
        </w:rPr>
        <w:tab/>
        <w:t>1148069</w:t>
      </w:r>
    </w:p>
    <w:p w:rsidR="00866E9B" w:rsidRPr="00DC741C" w:rsidRDefault="00866E9B" w:rsidP="00866E9B">
      <w:pPr>
        <w:tabs>
          <w:tab w:val="left" w:pos="8364"/>
        </w:tabs>
        <w:rPr>
          <w:rFonts w:ascii="Arial" w:hAnsi="Arial" w:cs="Arial"/>
          <w:b/>
          <w:color w:val="000000"/>
        </w:rPr>
      </w:pPr>
      <w:r w:rsidRPr="00DC741C">
        <w:rPr>
          <w:rFonts w:ascii="Arial" w:hAnsi="Arial" w:cs="Arial"/>
          <w:b/>
          <w:color w:val="000000"/>
        </w:rPr>
        <w:tab/>
        <w:t>_____</w:t>
      </w:r>
    </w:p>
    <w:p w:rsidR="00DC3036" w:rsidRPr="00DC741C" w:rsidRDefault="00866E9B" w:rsidP="00866E9B">
      <w:pPr>
        <w:tabs>
          <w:tab w:val="left" w:pos="993"/>
          <w:tab w:val="right" w:pos="8789"/>
        </w:tabs>
        <w:rPr>
          <w:rFonts w:ascii="Arial" w:hAnsi="Arial" w:cs="Arial"/>
          <w:b/>
          <w:color w:val="000000"/>
        </w:rPr>
      </w:pPr>
      <w:r w:rsidRPr="00DC741C">
        <w:rPr>
          <w:rFonts w:ascii="Arial" w:hAnsi="Arial" w:cs="Arial"/>
          <w:b/>
          <w:color w:val="000000"/>
        </w:rPr>
        <w:tab/>
      </w:r>
      <w:r w:rsidR="00DC3036" w:rsidRPr="00DC741C">
        <w:rPr>
          <w:rFonts w:ascii="Arial" w:hAnsi="Arial" w:cs="Arial"/>
          <w:b/>
          <w:color w:val="000000"/>
        </w:rPr>
        <w:t>TOTAL DE CRÉDITOS</w:t>
      </w:r>
      <w:r w:rsidR="00DC3036" w:rsidRPr="00DC741C">
        <w:rPr>
          <w:rFonts w:ascii="Arial" w:hAnsi="Arial" w:cs="Arial"/>
          <w:b/>
          <w:color w:val="000000"/>
        </w:rPr>
        <w:tab/>
        <w:t>110</w:t>
      </w:r>
    </w:p>
    <w:p w:rsidR="00DC3036" w:rsidRPr="00DC741C" w:rsidRDefault="00DC3036">
      <w:pPr>
        <w:tabs>
          <w:tab w:val="left" w:pos="1709"/>
          <w:tab w:val="left" w:pos="3418"/>
          <w:tab w:val="left" w:pos="5127"/>
          <w:tab w:val="left" w:pos="6836"/>
          <w:tab w:val="left" w:pos="8545"/>
          <w:tab w:val="left" w:pos="10254"/>
          <w:tab w:val="left" w:pos="11963"/>
          <w:tab w:val="left" w:pos="13672"/>
        </w:tabs>
        <w:rPr>
          <w:rFonts w:ascii="Arial" w:hAnsi="Arial"/>
          <w:color w:val="000000"/>
        </w:rPr>
      </w:pPr>
    </w:p>
    <w:p w:rsidR="00866E9B" w:rsidRPr="00DC741C" w:rsidRDefault="00866E9B" w:rsidP="00866E9B">
      <w:pPr>
        <w:rPr>
          <w:rFonts w:ascii="Arial" w:hAnsi="Arial" w:cs="Arial"/>
          <w:color w:val="000000"/>
        </w:rPr>
      </w:pPr>
      <w:r w:rsidRPr="00DC741C">
        <w:rPr>
          <w:rFonts w:ascii="Arial" w:hAnsi="Arial" w:cs="Arial"/>
          <w:color w:val="000000"/>
          <w:vertAlign w:val="superscript"/>
        </w:rPr>
        <w:t>1</w:t>
      </w:r>
      <w:r w:rsidRPr="00DC741C">
        <w:rPr>
          <w:rFonts w:ascii="Arial" w:hAnsi="Arial" w:cs="Arial"/>
          <w:color w:val="000000"/>
        </w:rPr>
        <w:t xml:space="preserve"> La autorización se realizará por el Coordinador de Estudios con base en lo señalado en el programa de estudios de la UEA</w:t>
      </w:r>
      <w:r w:rsidR="00794293" w:rsidRPr="00DC741C">
        <w:rPr>
          <w:rFonts w:ascii="Arial" w:hAnsi="Arial" w:cs="Arial"/>
          <w:color w:val="000000"/>
        </w:rPr>
        <w:t>.</w:t>
      </w:r>
    </w:p>
    <w:p w:rsidR="0024647B" w:rsidRPr="00DC741C" w:rsidRDefault="0024647B" w:rsidP="00866E9B">
      <w:pPr>
        <w:rPr>
          <w:rFonts w:ascii="Arial" w:hAnsi="Arial" w:cs="Arial"/>
          <w:color w:val="000000"/>
        </w:rPr>
      </w:pPr>
    </w:p>
    <w:p w:rsidR="005F33BD" w:rsidRPr="00DC741C" w:rsidRDefault="005F33BD" w:rsidP="00C256D4">
      <w:pPr>
        <w:numPr>
          <w:ilvl w:val="0"/>
          <w:numId w:val="4"/>
        </w:numPr>
        <w:tabs>
          <w:tab w:val="clear" w:pos="1800"/>
        </w:tabs>
        <w:spacing w:line="240" w:lineRule="exact"/>
        <w:ind w:left="1296" w:hanging="432"/>
        <w:jc w:val="both"/>
        <w:rPr>
          <w:rFonts w:ascii="Arial" w:hAnsi="Arial"/>
          <w:noProof/>
          <w:color w:val="000000"/>
        </w:rPr>
      </w:pPr>
      <w:r w:rsidRPr="00DC741C">
        <w:rPr>
          <w:rFonts w:ascii="Arial" w:hAnsi="Arial"/>
          <w:noProof/>
          <w:color w:val="000000"/>
        </w:rPr>
        <w:t>Unidades de enseñanza-aprendizaje optativas:</w:t>
      </w:r>
    </w:p>
    <w:p w:rsidR="005F33BD" w:rsidRPr="00DC741C" w:rsidRDefault="005F33BD">
      <w:pPr>
        <w:tabs>
          <w:tab w:val="left" w:pos="-655"/>
          <w:tab w:val="left" w:pos="0"/>
          <w:tab w:val="left" w:pos="373"/>
          <w:tab w:val="left" w:pos="1440"/>
          <w:tab w:val="left" w:pos="2160"/>
          <w:tab w:val="left" w:pos="2880"/>
          <w:tab w:val="left" w:pos="3236"/>
          <w:tab w:val="left" w:pos="3519"/>
          <w:tab w:val="left" w:pos="5040"/>
        </w:tabs>
        <w:spacing w:line="240" w:lineRule="exact"/>
        <w:jc w:val="both"/>
        <w:rPr>
          <w:rFonts w:ascii="Arial" w:hAnsi="Arial"/>
          <w:noProof/>
          <w:color w:val="000000"/>
        </w:rPr>
      </w:pPr>
    </w:p>
    <w:p w:rsidR="005F33BD" w:rsidRPr="00DC741C" w:rsidRDefault="005F33BD" w:rsidP="00655418">
      <w:pPr>
        <w:pStyle w:val="Ttulo6"/>
        <w:keepNext w:val="0"/>
        <w:widowControl w:val="0"/>
        <w:tabs>
          <w:tab w:val="clear" w:pos="-655"/>
          <w:tab w:val="clear" w:pos="0"/>
          <w:tab w:val="clear" w:pos="373"/>
          <w:tab w:val="clear" w:pos="1440"/>
          <w:tab w:val="clear" w:pos="2160"/>
          <w:tab w:val="clear" w:pos="2880"/>
          <w:tab w:val="clear" w:pos="3236"/>
          <w:tab w:val="clear" w:pos="3519"/>
          <w:tab w:val="clear" w:pos="5040"/>
          <w:tab w:val="left" w:pos="6096"/>
          <w:tab w:val="left" w:pos="7371"/>
        </w:tabs>
        <w:spacing w:line="240" w:lineRule="exact"/>
        <w:jc w:val="left"/>
        <w:rPr>
          <w:b/>
          <w:color w:val="000000"/>
          <w:sz w:val="20"/>
        </w:rPr>
      </w:pPr>
      <w:r w:rsidRPr="00DC741C">
        <w:rPr>
          <w:b/>
          <w:color w:val="000000"/>
          <w:sz w:val="20"/>
        </w:rPr>
        <w:tab/>
        <w:t>HORAS</w:t>
      </w:r>
      <w:r w:rsidRPr="00DC741C">
        <w:rPr>
          <w:b/>
          <w:color w:val="000000"/>
          <w:sz w:val="20"/>
        </w:rPr>
        <w:tab/>
        <w:t>HORAS</w:t>
      </w:r>
    </w:p>
    <w:p w:rsidR="005F33BD" w:rsidRPr="00DC741C" w:rsidRDefault="005F33BD" w:rsidP="00655418">
      <w:pPr>
        <w:pStyle w:val="Ttulo6"/>
        <w:keepNext w:val="0"/>
        <w:widowControl w:val="0"/>
        <w:tabs>
          <w:tab w:val="clear" w:pos="-655"/>
          <w:tab w:val="clear" w:pos="0"/>
          <w:tab w:val="clear" w:pos="373"/>
          <w:tab w:val="clear" w:pos="1440"/>
          <w:tab w:val="clear" w:pos="2160"/>
          <w:tab w:val="clear" w:pos="2880"/>
          <w:tab w:val="clear" w:pos="3236"/>
          <w:tab w:val="clear" w:pos="3519"/>
          <w:tab w:val="clear" w:pos="5040"/>
          <w:tab w:val="left" w:pos="993"/>
          <w:tab w:val="left" w:pos="4962"/>
          <w:tab w:val="left" w:pos="6096"/>
          <w:tab w:val="left" w:pos="7230"/>
          <w:tab w:val="left" w:pos="8505"/>
          <w:tab w:val="left" w:pos="9781"/>
          <w:tab w:val="left" w:pos="11199"/>
          <w:tab w:val="left" w:pos="13672"/>
        </w:tabs>
        <w:spacing w:line="240" w:lineRule="exact"/>
        <w:jc w:val="left"/>
        <w:rPr>
          <w:b/>
          <w:color w:val="000000"/>
          <w:sz w:val="20"/>
        </w:rPr>
      </w:pPr>
      <w:r w:rsidRPr="00DC741C">
        <w:rPr>
          <w:b/>
          <w:color w:val="000000"/>
          <w:sz w:val="20"/>
        </w:rPr>
        <w:t>CLAVE</w:t>
      </w:r>
      <w:r w:rsidRPr="00DC741C">
        <w:rPr>
          <w:b/>
          <w:color w:val="000000"/>
          <w:sz w:val="20"/>
        </w:rPr>
        <w:tab/>
        <w:t>NOMBRE</w:t>
      </w:r>
      <w:r w:rsidRPr="00DC741C">
        <w:rPr>
          <w:b/>
          <w:color w:val="000000"/>
          <w:sz w:val="20"/>
        </w:rPr>
        <w:tab/>
        <w:t>OBL/OPT</w:t>
      </w:r>
      <w:r w:rsidRPr="00DC741C">
        <w:rPr>
          <w:b/>
          <w:color w:val="000000"/>
          <w:sz w:val="20"/>
        </w:rPr>
        <w:tab/>
        <w:t>TEOR</w:t>
      </w:r>
      <w:r w:rsidR="001456E8" w:rsidRPr="00DC741C">
        <w:rPr>
          <w:b/>
          <w:color w:val="000000"/>
          <w:sz w:val="20"/>
        </w:rPr>
        <w:t>Í</w:t>
      </w:r>
      <w:r w:rsidRPr="00DC741C">
        <w:rPr>
          <w:b/>
          <w:color w:val="000000"/>
          <w:sz w:val="20"/>
        </w:rPr>
        <w:t>A</w:t>
      </w:r>
      <w:r w:rsidRPr="00DC741C">
        <w:rPr>
          <w:b/>
          <w:color w:val="000000"/>
          <w:sz w:val="20"/>
        </w:rPr>
        <w:tab/>
        <w:t>PR</w:t>
      </w:r>
      <w:r w:rsidR="001456E8" w:rsidRPr="00DC741C">
        <w:rPr>
          <w:b/>
          <w:color w:val="000000"/>
          <w:sz w:val="20"/>
        </w:rPr>
        <w:t>Á</w:t>
      </w:r>
      <w:r w:rsidRPr="00DC741C">
        <w:rPr>
          <w:b/>
          <w:color w:val="000000"/>
          <w:sz w:val="20"/>
        </w:rPr>
        <w:t>CTICA</w:t>
      </w:r>
      <w:r w:rsidRPr="00DC741C">
        <w:rPr>
          <w:b/>
          <w:color w:val="000000"/>
          <w:sz w:val="20"/>
        </w:rPr>
        <w:tab/>
        <w:t>CR</w:t>
      </w:r>
      <w:r w:rsidR="001456E8" w:rsidRPr="00DC741C">
        <w:rPr>
          <w:b/>
          <w:color w:val="000000"/>
          <w:sz w:val="20"/>
        </w:rPr>
        <w:t>É</w:t>
      </w:r>
      <w:r w:rsidRPr="00DC741C">
        <w:rPr>
          <w:b/>
          <w:color w:val="000000"/>
          <w:sz w:val="20"/>
        </w:rPr>
        <w:t>DITOS</w:t>
      </w:r>
      <w:r w:rsidRPr="00DC741C">
        <w:rPr>
          <w:b/>
          <w:color w:val="000000"/>
          <w:sz w:val="20"/>
        </w:rPr>
        <w:tab/>
        <w:t>TRIMESTRE</w:t>
      </w:r>
      <w:r w:rsidRPr="00DC741C">
        <w:rPr>
          <w:b/>
          <w:color w:val="000000"/>
          <w:sz w:val="20"/>
        </w:rPr>
        <w:tab/>
        <w:t>SERIACI</w:t>
      </w:r>
      <w:r w:rsidR="001456E8" w:rsidRPr="00DC741C">
        <w:rPr>
          <w:b/>
          <w:color w:val="000000"/>
          <w:sz w:val="20"/>
        </w:rPr>
        <w:t>Ó</w:t>
      </w:r>
      <w:r w:rsidRPr="00DC741C">
        <w:rPr>
          <w:b/>
          <w:color w:val="000000"/>
          <w:sz w:val="20"/>
        </w:rPr>
        <w:t>N</w:t>
      </w:r>
    </w:p>
    <w:p w:rsidR="005F33BD" w:rsidRPr="00DC741C" w:rsidRDefault="005F33BD">
      <w:pPr>
        <w:rPr>
          <w:rFonts w:ascii="Arial" w:hAnsi="Arial"/>
          <w:color w:val="000000"/>
        </w:rPr>
      </w:pPr>
    </w:p>
    <w:p w:rsidR="00866E9B" w:rsidRPr="00DC741C" w:rsidRDefault="00866E9B" w:rsidP="004B1D11">
      <w:pPr>
        <w:tabs>
          <w:tab w:val="left" w:pos="993"/>
          <w:tab w:val="left" w:pos="5245"/>
          <w:tab w:val="left" w:pos="6379"/>
          <w:tab w:val="left" w:pos="7655"/>
          <w:tab w:val="right" w:pos="9072"/>
          <w:tab w:val="left" w:pos="10206"/>
          <w:tab w:val="left" w:pos="11199"/>
        </w:tabs>
        <w:rPr>
          <w:rFonts w:ascii="Arial" w:hAnsi="Arial" w:cs="Arial"/>
          <w:color w:val="000000"/>
          <w:vertAlign w:val="superscript"/>
        </w:rPr>
      </w:pPr>
      <w:r w:rsidRPr="00DC741C">
        <w:rPr>
          <w:rFonts w:ascii="Arial" w:hAnsi="Arial" w:cs="Arial"/>
          <w:color w:val="000000"/>
        </w:rPr>
        <w:t>1148071</w:t>
      </w:r>
      <w:r w:rsidRPr="00DC741C">
        <w:rPr>
          <w:rFonts w:ascii="Arial" w:hAnsi="Arial" w:cs="Arial"/>
          <w:color w:val="000000"/>
          <w:sz w:val="24"/>
          <w:szCs w:val="24"/>
        </w:rPr>
        <w:tab/>
      </w:r>
      <w:r w:rsidRPr="00DC741C">
        <w:rPr>
          <w:rFonts w:ascii="Arial" w:hAnsi="Arial" w:cs="Arial"/>
          <w:color w:val="000000"/>
        </w:rPr>
        <w:t>Métodos Numéricos en Ingeniería Estructural</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1148061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1148072</w:t>
      </w:r>
      <w:r w:rsidRPr="00DC741C">
        <w:rPr>
          <w:rFonts w:ascii="Arial" w:hAnsi="Arial" w:cs="Arial"/>
          <w:color w:val="000000"/>
          <w:sz w:val="24"/>
          <w:szCs w:val="24"/>
        </w:rPr>
        <w:tab/>
      </w:r>
      <w:r w:rsidRPr="00DC741C">
        <w:rPr>
          <w:rFonts w:ascii="Arial" w:hAnsi="Arial" w:cs="Arial"/>
          <w:color w:val="000000"/>
        </w:rPr>
        <w:t>Programación Aplicada a las Estructuras</w:t>
      </w:r>
      <w:r w:rsidRPr="00DC741C">
        <w:rPr>
          <w:rFonts w:ascii="Arial" w:hAnsi="Arial" w:cs="Arial"/>
          <w:color w:val="000000"/>
        </w:rPr>
        <w:tab/>
        <w:t>OPT.</w:t>
      </w:r>
      <w:r w:rsidRPr="00DC741C">
        <w:rPr>
          <w:rFonts w:ascii="Arial" w:hAnsi="Arial" w:cs="Arial"/>
          <w:color w:val="000000"/>
        </w:rPr>
        <w:tab/>
        <w:t>3</w:t>
      </w:r>
      <w:r w:rsidRPr="00DC741C">
        <w:rPr>
          <w:rFonts w:ascii="Arial" w:hAnsi="Arial" w:cs="Arial"/>
          <w:color w:val="000000"/>
        </w:rPr>
        <w:tab/>
        <w:t>3</w:t>
      </w:r>
      <w:r w:rsidRPr="00DC741C">
        <w:rPr>
          <w:rFonts w:ascii="Arial" w:hAnsi="Arial" w:cs="Arial"/>
          <w:color w:val="000000"/>
        </w:rPr>
        <w:tab/>
        <w:t>9</w:t>
      </w:r>
      <w:r w:rsidRPr="00DC741C">
        <w:rPr>
          <w:rFonts w:ascii="Arial" w:hAnsi="Arial" w:cs="Arial"/>
          <w:color w:val="000000"/>
        </w:rPr>
        <w:tab/>
        <w:t>I-VI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1148073</w:t>
      </w:r>
      <w:r w:rsidRPr="00DC741C">
        <w:rPr>
          <w:rFonts w:ascii="Arial" w:hAnsi="Arial" w:cs="Arial"/>
          <w:color w:val="000000"/>
          <w:sz w:val="24"/>
          <w:szCs w:val="24"/>
        </w:rPr>
        <w:tab/>
      </w:r>
      <w:r w:rsidRPr="00DC741C">
        <w:rPr>
          <w:rFonts w:ascii="Arial" w:hAnsi="Arial" w:cs="Arial"/>
          <w:color w:val="000000"/>
        </w:rPr>
        <w:t>Probabilidad y Estadística Aplicadas a la</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ab/>
        <w:t>Ingeniería Estructural</w:t>
      </w:r>
      <w:r w:rsidRPr="00DC741C">
        <w:rPr>
          <w:rFonts w:ascii="Arial" w:hAnsi="Arial" w:cs="Arial"/>
          <w:color w:val="000000"/>
        </w:rPr>
        <w:br/>
        <w:t>1148074</w:t>
      </w:r>
      <w:r w:rsidRPr="00DC741C">
        <w:rPr>
          <w:rFonts w:ascii="Arial" w:hAnsi="Arial" w:cs="Arial"/>
          <w:color w:val="000000"/>
          <w:sz w:val="24"/>
          <w:szCs w:val="24"/>
        </w:rPr>
        <w:tab/>
      </w:r>
      <w:r w:rsidRPr="00DC741C">
        <w:rPr>
          <w:rFonts w:ascii="Arial" w:hAnsi="Arial" w:cs="Arial"/>
          <w:color w:val="000000"/>
        </w:rPr>
        <w:t>Confiabilidad de Estructuras</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III-VI</w:t>
      </w:r>
      <w:r w:rsidRPr="00DC741C">
        <w:rPr>
          <w:rFonts w:ascii="Arial" w:hAnsi="Arial" w:cs="Arial"/>
          <w:color w:val="000000"/>
        </w:rPr>
        <w:tab/>
        <w:t>11480</w:t>
      </w:r>
      <w:r w:rsidR="00474926" w:rsidRPr="00DC741C">
        <w:rPr>
          <w:rFonts w:ascii="Arial" w:hAnsi="Arial" w:cs="Arial"/>
          <w:color w:val="000000"/>
        </w:rPr>
        <w:t>62</w:t>
      </w:r>
      <w:r w:rsidRPr="00DC741C">
        <w:rPr>
          <w:rFonts w:ascii="Arial" w:hAnsi="Arial" w:cs="Arial"/>
          <w:color w:val="000000"/>
        </w:rPr>
        <w:t xml:space="preserve">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1148075</w:t>
      </w:r>
      <w:r w:rsidRPr="00DC741C">
        <w:rPr>
          <w:rFonts w:ascii="Arial" w:hAnsi="Arial" w:cs="Arial"/>
          <w:color w:val="000000"/>
          <w:sz w:val="24"/>
          <w:szCs w:val="24"/>
        </w:rPr>
        <w:tab/>
      </w:r>
      <w:r w:rsidRPr="00DC741C">
        <w:rPr>
          <w:rFonts w:ascii="Arial" w:hAnsi="Arial" w:cs="Arial"/>
          <w:color w:val="000000"/>
        </w:rPr>
        <w:t xml:space="preserve">Estabilidad de Estructuras </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1148064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1148076</w:t>
      </w:r>
      <w:r w:rsidRPr="00DC741C">
        <w:rPr>
          <w:rFonts w:ascii="Arial" w:hAnsi="Arial" w:cs="Arial"/>
          <w:color w:val="000000"/>
          <w:sz w:val="24"/>
          <w:szCs w:val="24"/>
        </w:rPr>
        <w:tab/>
      </w:r>
      <w:r w:rsidRPr="00DC741C">
        <w:rPr>
          <w:rFonts w:ascii="Arial" w:hAnsi="Arial" w:cs="Arial"/>
          <w:color w:val="000000"/>
        </w:rPr>
        <w:t>Mecánica Aplicada II</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1148064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1148077</w:t>
      </w:r>
      <w:r w:rsidRPr="00DC741C">
        <w:rPr>
          <w:rFonts w:ascii="Arial" w:hAnsi="Arial" w:cs="Arial"/>
          <w:color w:val="000000"/>
          <w:sz w:val="24"/>
          <w:szCs w:val="24"/>
        </w:rPr>
        <w:tab/>
      </w:r>
      <w:r w:rsidRPr="00DC741C">
        <w:rPr>
          <w:rFonts w:ascii="Arial" w:hAnsi="Arial" w:cs="Arial"/>
          <w:color w:val="000000"/>
        </w:rPr>
        <w:t>Análisis con Elementos Finitos</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1148062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1148078</w:t>
      </w:r>
      <w:r w:rsidRPr="00DC741C">
        <w:rPr>
          <w:rFonts w:ascii="Arial" w:hAnsi="Arial" w:cs="Arial"/>
          <w:color w:val="000000"/>
          <w:sz w:val="24"/>
          <w:szCs w:val="24"/>
        </w:rPr>
        <w:tab/>
      </w:r>
      <w:r w:rsidRPr="00DC741C">
        <w:rPr>
          <w:rFonts w:ascii="Arial" w:hAnsi="Arial" w:cs="Arial"/>
          <w:color w:val="000000"/>
        </w:rPr>
        <w:t>Taller de Análisis con Elementos Finitos</w:t>
      </w:r>
      <w:r w:rsidRPr="00DC741C">
        <w:rPr>
          <w:rFonts w:ascii="Arial" w:hAnsi="Arial" w:cs="Arial"/>
          <w:color w:val="000000"/>
        </w:rPr>
        <w:tab/>
        <w:t>OPT.</w:t>
      </w:r>
      <w:r w:rsidRPr="00DC741C">
        <w:rPr>
          <w:rFonts w:ascii="Arial" w:hAnsi="Arial" w:cs="Arial"/>
          <w:color w:val="000000"/>
        </w:rPr>
        <w:tab/>
        <w:t>1.5</w:t>
      </w:r>
      <w:r w:rsidRPr="00DC741C">
        <w:rPr>
          <w:rFonts w:ascii="Arial" w:hAnsi="Arial" w:cs="Arial"/>
          <w:color w:val="000000"/>
        </w:rPr>
        <w:tab/>
        <w:t>3</w:t>
      </w:r>
      <w:r w:rsidRPr="00DC741C">
        <w:rPr>
          <w:rFonts w:ascii="Arial" w:hAnsi="Arial" w:cs="Arial"/>
          <w:color w:val="000000"/>
        </w:rPr>
        <w:tab/>
        <w:t>6</w:t>
      </w:r>
      <w:r w:rsidRPr="00DC741C">
        <w:rPr>
          <w:rFonts w:ascii="Arial" w:hAnsi="Arial" w:cs="Arial"/>
          <w:color w:val="000000"/>
        </w:rPr>
        <w:tab/>
        <w:t>II-VI</w:t>
      </w:r>
      <w:r w:rsidRPr="00DC741C">
        <w:rPr>
          <w:rFonts w:ascii="Arial" w:hAnsi="Arial" w:cs="Arial"/>
          <w:color w:val="000000"/>
        </w:rPr>
        <w:tab/>
        <w:t>C1148077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1148079</w:t>
      </w:r>
      <w:r w:rsidRPr="00DC741C">
        <w:rPr>
          <w:rFonts w:ascii="Arial" w:hAnsi="Arial" w:cs="Arial"/>
          <w:color w:val="000000"/>
          <w:sz w:val="24"/>
          <w:szCs w:val="24"/>
        </w:rPr>
        <w:tab/>
      </w:r>
      <w:r w:rsidRPr="00DC741C">
        <w:rPr>
          <w:rFonts w:ascii="Arial" w:hAnsi="Arial" w:cs="Arial"/>
          <w:color w:val="000000"/>
        </w:rPr>
        <w:t>Análisis no Lineal de Estructuras</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1148062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1148080</w:t>
      </w:r>
      <w:r w:rsidRPr="00DC741C">
        <w:rPr>
          <w:rFonts w:ascii="Arial" w:hAnsi="Arial" w:cs="Arial"/>
          <w:color w:val="000000"/>
          <w:sz w:val="24"/>
          <w:szCs w:val="24"/>
        </w:rPr>
        <w:tab/>
      </w:r>
      <w:r w:rsidRPr="00DC741C">
        <w:rPr>
          <w:rFonts w:ascii="Arial" w:hAnsi="Arial" w:cs="Arial"/>
          <w:color w:val="000000"/>
        </w:rPr>
        <w:t>Fundamentos de la Plasticidad</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1148064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1148081</w:t>
      </w:r>
      <w:r w:rsidRPr="00DC741C">
        <w:rPr>
          <w:rFonts w:ascii="Arial" w:hAnsi="Arial" w:cs="Arial"/>
          <w:color w:val="000000"/>
          <w:sz w:val="24"/>
          <w:szCs w:val="24"/>
        </w:rPr>
        <w:tab/>
      </w:r>
      <w:r w:rsidRPr="00DC741C">
        <w:rPr>
          <w:rFonts w:ascii="Arial" w:hAnsi="Arial" w:cs="Arial"/>
          <w:color w:val="000000"/>
        </w:rPr>
        <w:t xml:space="preserve">Dinámica Experimental </w:t>
      </w:r>
      <w:r w:rsidRPr="00DC741C">
        <w:rPr>
          <w:rFonts w:ascii="Arial" w:hAnsi="Arial" w:cs="Arial"/>
          <w:color w:val="000000"/>
        </w:rPr>
        <w:tab/>
        <w:t>OPT.</w:t>
      </w:r>
      <w:r w:rsidRPr="00DC741C">
        <w:rPr>
          <w:rFonts w:ascii="Arial" w:hAnsi="Arial" w:cs="Arial"/>
          <w:color w:val="000000"/>
        </w:rPr>
        <w:tab/>
        <w:t>3</w:t>
      </w:r>
      <w:r w:rsidRPr="00DC741C">
        <w:rPr>
          <w:rFonts w:ascii="Arial" w:hAnsi="Arial" w:cs="Arial"/>
          <w:color w:val="000000"/>
        </w:rPr>
        <w:tab/>
        <w:t>3</w:t>
      </w:r>
      <w:r w:rsidRPr="00DC741C">
        <w:rPr>
          <w:rFonts w:ascii="Arial" w:hAnsi="Arial" w:cs="Arial"/>
          <w:color w:val="000000"/>
        </w:rPr>
        <w:tab/>
        <w:t>9</w:t>
      </w:r>
      <w:r w:rsidRPr="00DC741C">
        <w:rPr>
          <w:rFonts w:ascii="Arial" w:hAnsi="Arial" w:cs="Arial"/>
          <w:color w:val="000000"/>
        </w:rPr>
        <w:tab/>
        <w:t>III-VI</w:t>
      </w:r>
      <w:r w:rsidRPr="00DC741C">
        <w:rPr>
          <w:rFonts w:ascii="Arial" w:hAnsi="Arial" w:cs="Arial"/>
          <w:color w:val="000000"/>
        </w:rPr>
        <w:tab/>
        <w:t>1148066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1148082</w:t>
      </w:r>
      <w:r w:rsidRPr="00DC741C">
        <w:rPr>
          <w:rFonts w:ascii="Arial" w:hAnsi="Arial" w:cs="Arial"/>
          <w:color w:val="000000"/>
          <w:sz w:val="24"/>
          <w:szCs w:val="24"/>
        </w:rPr>
        <w:tab/>
      </w:r>
      <w:r w:rsidRPr="00DC741C">
        <w:rPr>
          <w:rFonts w:ascii="Arial" w:hAnsi="Arial" w:cs="Arial"/>
          <w:color w:val="000000"/>
        </w:rPr>
        <w:t>Tecnología de Materiales Estructurales</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1148083</w:t>
      </w:r>
      <w:r w:rsidRPr="00DC741C">
        <w:rPr>
          <w:rFonts w:ascii="Arial" w:hAnsi="Arial" w:cs="Arial"/>
          <w:color w:val="000000"/>
          <w:sz w:val="24"/>
          <w:szCs w:val="24"/>
        </w:rPr>
        <w:tab/>
      </w:r>
      <w:r w:rsidRPr="00DC741C">
        <w:rPr>
          <w:rFonts w:ascii="Arial" w:hAnsi="Arial" w:cs="Arial"/>
          <w:color w:val="000000"/>
        </w:rPr>
        <w:t>Comportamiento de Estructuras de</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ab/>
        <w:t>Mampostería</w:t>
      </w:r>
      <w:r w:rsidRPr="00DC741C">
        <w:rPr>
          <w:rFonts w:ascii="Arial" w:hAnsi="Arial" w:cs="Arial"/>
          <w:color w:val="000000"/>
        </w:rPr>
        <w:br/>
      </w:r>
      <w:r w:rsidRPr="00DC741C">
        <w:rPr>
          <w:rFonts w:ascii="Arial" w:hAnsi="Arial" w:cs="Arial"/>
          <w:color w:val="000000"/>
        </w:rPr>
        <w:lastRenderedPageBreak/>
        <w:t>1148084</w:t>
      </w:r>
      <w:r w:rsidRPr="00DC741C">
        <w:rPr>
          <w:rFonts w:ascii="Arial" w:hAnsi="Arial" w:cs="Arial"/>
          <w:color w:val="000000"/>
          <w:sz w:val="24"/>
          <w:szCs w:val="24"/>
        </w:rPr>
        <w:tab/>
      </w:r>
      <w:r w:rsidRPr="00DC741C">
        <w:rPr>
          <w:rFonts w:ascii="Arial" w:hAnsi="Arial" w:cs="Arial"/>
          <w:color w:val="000000"/>
        </w:rPr>
        <w:t>Diseño Avanzado de Estructuras de</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III-VI</w:t>
      </w:r>
      <w:r w:rsidRPr="00DC741C">
        <w:rPr>
          <w:rFonts w:ascii="Arial" w:hAnsi="Arial" w:cs="Arial"/>
          <w:color w:val="000000"/>
        </w:rPr>
        <w:tab/>
        <w:t>1148083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ab/>
        <w:t>Mampostería</w:t>
      </w:r>
      <w:r w:rsidRPr="00DC741C">
        <w:rPr>
          <w:rFonts w:ascii="Arial" w:hAnsi="Arial" w:cs="Arial"/>
          <w:color w:val="000000"/>
        </w:rPr>
        <w:br/>
        <w:t>1148085</w:t>
      </w:r>
      <w:r w:rsidRPr="00DC741C">
        <w:rPr>
          <w:rFonts w:ascii="Arial" w:hAnsi="Arial" w:cs="Arial"/>
          <w:color w:val="000000"/>
          <w:sz w:val="24"/>
          <w:szCs w:val="24"/>
        </w:rPr>
        <w:tab/>
      </w:r>
      <w:r w:rsidRPr="00DC741C">
        <w:rPr>
          <w:rFonts w:ascii="Arial" w:hAnsi="Arial" w:cs="Arial"/>
          <w:color w:val="000000"/>
        </w:rPr>
        <w:t>Comportamiento de Elementos</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ab/>
        <w:t>Estructurales de Concreto Reforzado</w:t>
      </w:r>
      <w:r w:rsidRPr="00DC741C">
        <w:rPr>
          <w:rFonts w:ascii="Arial" w:hAnsi="Arial" w:cs="Arial"/>
          <w:color w:val="000000"/>
        </w:rPr>
        <w:br/>
        <w:t>1148086</w:t>
      </w:r>
      <w:r w:rsidRPr="00DC741C">
        <w:rPr>
          <w:rFonts w:ascii="Arial" w:hAnsi="Arial" w:cs="Arial"/>
          <w:color w:val="000000"/>
          <w:sz w:val="24"/>
          <w:szCs w:val="24"/>
        </w:rPr>
        <w:tab/>
      </w:r>
      <w:r w:rsidRPr="00DC741C">
        <w:rPr>
          <w:rFonts w:ascii="Arial" w:hAnsi="Arial" w:cs="Arial"/>
          <w:color w:val="000000"/>
        </w:rPr>
        <w:t>Comportamiento de Sistemas</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III-VI</w:t>
      </w:r>
      <w:r w:rsidRPr="00DC741C">
        <w:rPr>
          <w:rFonts w:ascii="Arial" w:hAnsi="Arial" w:cs="Arial"/>
          <w:color w:val="000000"/>
        </w:rPr>
        <w:tab/>
        <w:t>11480</w:t>
      </w:r>
      <w:r w:rsidR="007E705A">
        <w:rPr>
          <w:rFonts w:ascii="Arial" w:hAnsi="Arial" w:cs="Arial"/>
          <w:color w:val="000000"/>
        </w:rPr>
        <w:t>62</w:t>
      </w:r>
      <w:r w:rsidRPr="00DC741C">
        <w:rPr>
          <w:rFonts w:ascii="Arial" w:hAnsi="Arial" w:cs="Arial"/>
          <w:color w:val="000000"/>
        </w:rPr>
        <w:t xml:space="preserve">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ab/>
        <w:t>Estructurales de Concreto Reforzado</w:t>
      </w:r>
      <w:r w:rsidRPr="00DC741C">
        <w:rPr>
          <w:rFonts w:ascii="Arial" w:hAnsi="Arial" w:cs="Arial"/>
          <w:color w:val="000000"/>
        </w:rPr>
        <w:br/>
        <w:t>1148087</w:t>
      </w:r>
      <w:r w:rsidRPr="00DC741C">
        <w:rPr>
          <w:rFonts w:ascii="Arial" w:hAnsi="Arial" w:cs="Arial"/>
          <w:color w:val="000000"/>
          <w:sz w:val="24"/>
          <w:szCs w:val="24"/>
        </w:rPr>
        <w:tab/>
      </w:r>
      <w:r w:rsidRPr="00DC741C">
        <w:rPr>
          <w:rFonts w:ascii="Arial" w:hAnsi="Arial" w:cs="Arial"/>
          <w:color w:val="000000"/>
        </w:rPr>
        <w:t>Diseño de Estructuras de Concreto</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004B1D11" w:rsidRPr="00DC741C">
        <w:rPr>
          <w:rFonts w:ascii="Arial" w:hAnsi="Arial" w:cs="Arial"/>
          <w:color w:val="000000"/>
        </w:rPr>
        <w:tab/>
        <w:t>Presforzado</w:t>
      </w:r>
      <w:r w:rsidR="004B1D11" w:rsidRPr="00DC741C">
        <w:rPr>
          <w:rFonts w:ascii="Arial" w:hAnsi="Arial" w:cs="Arial"/>
          <w:color w:val="000000"/>
        </w:rPr>
        <w:br/>
      </w:r>
      <w:r w:rsidRPr="00DC741C">
        <w:rPr>
          <w:rFonts w:ascii="Arial" w:hAnsi="Arial" w:cs="Arial"/>
          <w:color w:val="000000"/>
        </w:rPr>
        <w:t>1148088</w:t>
      </w:r>
      <w:r w:rsidRPr="00DC741C">
        <w:rPr>
          <w:rFonts w:ascii="Arial" w:hAnsi="Arial" w:cs="Arial"/>
          <w:color w:val="000000"/>
          <w:sz w:val="24"/>
          <w:szCs w:val="24"/>
        </w:rPr>
        <w:tab/>
      </w:r>
      <w:r w:rsidRPr="00DC741C">
        <w:rPr>
          <w:rFonts w:ascii="Arial" w:hAnsi="Arial" w:cs="Arial"/>
          <w:color w:val="000000"/>
        </w:rPr>
        <w:t>Análisis y Diseño de Sistemas de Piso</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1148064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1148089</w:t>
      </w:r>
      <w:r w:rsidRPr="00DC741C">
        <w:rPr>
          <w:rFonts w:ascii="Arial" w:hAnsi="Arial" w:cs="Arial"/>
          <w:color w:val="000000"/>
          <w:sz w:val="24"/>
          <w:szCs w:val="24"/>
        </w:rPr>
        <w:tab/>
      </w:r>
      <w:r w:rsidRPr="00DC741C">
        <w:rPr>
          <w:rFonts w:ascii="Arial" w:hAnsi="Arial" w:cs="Arial"/>
          <w:color w:val="000000"/>
        </w:rPr>
        <w:t>Comportamiento de Estructuras de Acero</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1148090</w:t>
      </w:r>
      <w:r w:rsidRPr="00DC741C">
        <w:rPr>
          <w:rFonts w:ascii="Arial" w:hAnsi="Arial" w:cs="Arial"/>
          <w:color w:val="000000"/>
          <w:sz w:val="24"/>
          <w:szCs w:val="24"/>
        </w:rPr>
        <w:tab/>
      </w:r>
      <w:r w:rsidRPr="00DC741C">
        <w:rPr>
          <w:rFonts w:ascii="Arial" w:hAnsi="Arial" w:cs="Arial"/>
          <w:color w:val="000000"/>
        </w:rPr>
        <w:t>Diseño Avanzado de Estructuras de Acero</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III-VI</w:t>
      </w:r>
      <w:r w:rsidRPr="00DC741C">
        <w:rPr>
          <w:rFonts w:ascii="Arial" w:hAnsi="Arial" w:cs="Arial"/>
          <w:color w:val="000000"/>
        </w:rPr>
        <w:tab/>
        <w:t>11480</w:t>
      </w:r>
      <w:r w:rsidR="007E705A">
        <w:rPr>
          <w:rFonts w:ascii="Arial" w:hAnsi="Arial" w:cs="Arial"/>
          <w:color w:val="000000"/>
        </w:rPr>
        <w:t>62</w:t>
      </w:r>
      <w:r w:rsidRPr="00DC741C">
        <w:rPr>
          <w:rFonts w:ascii="Arial" w:hAnsi="Arial" w:cs="Arial"/>
          <w:color w:val="000000"/>
        </w:rPr>
        <w:t xml:space="preserve">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1148091</w:t>
      </w:r>
      <w:r w:rsidRPr="00DC741C">
        <w:rPr>
          <w:rFonts w:ascii="Arial" w:hAnsi="Arial" w:cs="Arial"/>
          <w:color w:val="000000"/>
          <w:sz w:val="24"/>
          <w:szCs w:val="24"/>
        </w:rPr>
        <w:tab/>
      </w:r>
      <w:r w:rsidRPr="00DC741C">
        <w:rPr>
          <w:rFonts w:ascii="Arial" w:hAnsi="Arial" w:cs="Arial"/>
          <w:color w:val="000000"/>
        </w:rPr>
        <w:t>Diseño de Estructuras Compuestas</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III-VI</w:t>
      </w:r>
      <w:r w:rsidRPr="00DC741C">
        <w:rPr>
          <w:rFonts w:ascii="Arial" w:hAnsi="Arial" w:cs="Arial"/>
          <w:color w:val="000000"/>
        </w:rPr>
        <w:tab/>
        <w:t>1148089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1148092</w:t>
      </w:r>
      <w:r w:rsidRPr="00DC741C">
        <w:rPr>
          <w:rFonts w:ascii="Arial" w:hAnsi="Arial" w:cs="Arial"/>
          <w:color w:val="000000"/>
          <w:sz w:val="24"/>
          <w:szCs w:val="24"/>
        </w:rPr>
        <w:tab/>
      </w:r>
      <w:r w:rsidRPr="00DC741C">
        <w:rPr>
          <w:rFonts w:ascii="Arial" w:hAnsi="Arial" w:cs="Arial"/>
          <w:color w:val="000000"/>
        </w:rPr>
        <w:t>Soldadura en Estructuras</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III-VI</w:t>
      </w:r>
      <w:r w:rsidRPr="00DC741C">
        <w:rPr>
          <w:rFonts w:ascii="Arial" w:hAnsi="Arial" w:cs="Arial"/>
          <w:color w:val="000000"/>
        </w:rPr>
        <w:tab/>
        <w:t>1148089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1148093</w:t>
      </w:r>
      <w:r w:rsidRPr="00DC741C">
        <w:rPr>
          <w:rFonts w:ascii="Arial" w:hAnsi="Arial" w:cs="Arial"/>
          <w:color w:val="000000"/>
          <w:sz w:val="24"/>
          <w:szCs w:val="24"/>
        </w:rPr>
        <w:tab/>
      </w:r>
      <w:r w:rsidRPr="00DC741C">
        <w:rPr>
          <w:rFonts w:ascii="Arial" w:hAnsi="Arial" w:cs="Arial"/>
          <w:color w:val="000000"/>
        </w:rPr>
        <w:t>Ingeniería Sismológica</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III-VI</w:t>
      </w:r>
      <w:r w:rsidRPr="00DC741C">
        <w:rPr>
          <w:rFonts w:ascii="Arial" w:hAnsi="Arial" w:cs="Arial"/>
          <w:color w:val="000000"/>
        </w:rPr>
        <w:tab/>
        <w:t>1148066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1148094</w:t>
      </w:r>
      <w:r w:rsidRPr="00DC741C">
        <w:rPr>
          <w:rFonts w:ascii="Arial" w:hAnsi="Arial" w:cs="Arial"/>
          <w:color w:val="000000"/>
          <w:sz w:val="24"/>
          <w:szCs w:val="24"/>
        </w:rPr>
        <w:tab/>
      </w:r>
      <w:r w:rsidRPr="00DC741C">
        <w:rPr>
          <w:rFonts w:ascii="Arial" w:hAnsi="Arial" w:cs="Arial"/>
          <w:color w:val="000000"/>
        </w:rPr>
        <w:t>Fundamentos del Diseño Sismo Resistente</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III-VI</w:t>
      </w:r>
      <w:r w:rsidRPr="00DC741C">
        <w:rPr>
          <w:rFonts w:ascii="Arial" w:hAnsi="Arial" w:cs="Arial"/>
          <w:color w:val="000000"/>
        </w:rPr>
        <w:tab/>
        <w:t>1148066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1148095</w:t>
      </w:r>
      <w:r w:rsidRPr="00DC741C">
        <w:rPr>
          <w:rFonts w:ascii="Arial" w:hAnsi="Arial" w:cs="Arial"/>
          <w:color w:val="000000"/>
          <w:sz w:val="24"/>
          <w:szCs w:val="24"/>
        </w:rPr>
        <w:tab/>
      </w:r>
      <w:r w:rsidRPr="00DC741C">
        <w:rPr>
          <w:rFonts w:ascii="Arial" w:hAnsi="Arial" w:cs="Arial"/>
          <w:color w:val="000000"/>
        </w:rPr>
        <w:t xml:space="preserve">Diseño Sismo Resistente Avanzado </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III-VI</w:t>
      </w:r>
      <w:r w:rsidRPr="00DC741C">
        <w:rPr>
          <w:rFonts w:ascii="Arial" w:hAnsi="Arial" w:cs="Arial"/>
          <w:color w:val="000000"/>
        </w:rPr>
        <w:tab/>
        <w:t>1148066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1148096</w:t>
      </w:r>
      <w:r w:rsidRPr="00DC741C">
        <w:rPr>
          <w:rFonts w:ascii="Arial" w:hAnsi="Arial" w:cs="Arial"/>
          <w:color w:val="000000"/>
          <w:sz w:val="24"/>
          <w:szCs w:val="24"/>
        </w:rPr>
        <w:tab/>
      </w:r>
      <w:r w:rsidRPr="00DC741C">
        <w:rPr>
          <w:rFonts w:ascii="Arial" w:hAnsi="Arial" w:cs="Arial"/>
          <w:color w:val="000000"/>
        </w:rPr>
        <w:t>Control de la Respuesta Sísmica de</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IV-VI</w:t>
      </w:r>
      <w:r w:rsidRPr="00DC741C">
        <w:rPr>
          <w:rFonts w:ascii="Arial" w:hAnsi="Arial" w:cs="Arial"/>
          <w:color w:val="000000"/>
        </w:rPr>
        <w:tab/>
        <w:t>1148094 y Autorización</w:t>
      </w:r>
      <w:r w:rsidRPr="00DC741C">
        <w:rPr>
          <w:rFonts w:ascii="Arial" w:hAnsi="Arial" w:cs="Arial"/>
          <w:color w:val="000000"/>
          <w:vertAlign w:val="superscript"/>
        </w:rPr>
        <w:t>1</w:t>
      </w:r>
      <w:r w:rsidRPr="00DC741C">
        <w:rPr>
          <w:rFonts w:ascii="Arial" w:hAnsi="Arial" w:cs="Arial"/>
          <w:color w:val="000000"/>
          <w:vertAlign w:val="superscript"/>
        </w:rPr>
        <w:br/>
      </w:r>
      <w:r w:rsidR="004B1D11" w:rsidRPr="00DC741C">
        <w:rPr>
          <w:rFonts w:ascii="Arial" w:hAnsi="Arial" w:cs="Arial"/>
          <w:color w:val="000000"/>
        </w:rPr>
        <w:tab/>
        <w:t>Estructuras</w:t>
      </w:r>
      <w:r w:rsidR="004B1D11" w:rsidRPr="00DC741C">
        <w:rPr>
          <w:rFonts w:ascii="Arial" w:hAnsi="Arial" w:cs="Arial"/>
          <w:color w:val="000000"/>
        </w:rPr>
        <w:br/>
      </w:r>
      <w:r w:rsidRPr="00DC741C">
        <w:rPr>
          <w:rFonts w:ascii="Arial" w:hAnsi="Arial" w:cs="Arial"/>
          <w:color w:val="000000"/>
        </w:rPr>
        <w:t>1148097</w:t>
      </w:r>
      <w:r w:rsidRPr="00DC741C">
        <w:rPr>
          <w:rFonts w:ascii="Arial" w:hAnsi="Arial" w:cs="Arial"/>
          <w:color w:val="000000"/>
          <w:sz w:val="24"/>
          <w:szCs w:val="24"/>
        </w:rPr>
        <w:tab/>
      </w:r>
      <w:r w:rsidRPr="00DC741C">
        <w:rPr>
          <w:rFonts w:ascii="Arial" w:hAnsi="Arial" w:cs="Arial"/>
          <w:color w:val="000000"/>
        </w:rPr>
        <w:t>Evaluación y Reparación Estructural</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IV-VI</w:t>
      </w:r>
      <w:r w:rsidRPr="00DC741C">
        <w:rPr>
          <w:rFonts w:ascii="Arial" w:hAnsi="Arial" w:cs="Arial"/>
          <w:color w:val="000000"/>
        </w:rPr>
        <w:tab/>
        <w:t>1148094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1148098</w:t>
      </w:r>
      <w:r w:rsidRPr="00DC741C">
        <w:rPr>
          <w:rFonts w:ascii="Arial" w:hAnsi="Arial" w:cs="Arial"/>
          <w:color w:val="000000"/>
          <w:sz w:val="24"/>
          <w:szCs w:val="24"/>
        </w:rPr>
        <w:tab/>
      </w:r>
      <w:r w:rsidRPr="00DC741C">
        <w:rPr>
          <w:rFonts w:ascii="Arial" w:hAnsi="Arial" w:cs="Arial"/>
          <w:color w:val="000000"/>
        </w:rPr>
        <w:t>Interacción Suelo-Estructura</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III-VI</w:t>
      </w:r>
      <w:r w:rsidRPr="00DC741C">
        <w:rPr>
          <w:rFonts w:ascii="Arial" w:hAnsi="Arial" w:cs="Arial"/>
          <w:color w:val="000000"/>
        </w:rPr>
        <w:tab/>
        <w:t>1148066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1148099</w:t>
      </w:r>
      <w:r w:rsidRPr="00DC741C">
        <w:rPr>
          <w:rFonts w:ascii="Arial" w:hAnsi="Arial" w:cs="Arial"/>
          <w:color w:val="000000"/>
          <w:sz w:val="24"/>
          <w:szCs w:val="24"/>
        </w:rPr>
        <w:tab/>
      </w:r>
      <w:r w:rsidRPr="00DC741C">
        <w:rPr>
          <w:rFonts w:ascii="Arial" w:hAnsi="Arial" w:cs="Arial"/>
          <w:color w:val="000000"/>
        </w:rPr>
        <w:t>Análisis y Diseño de Cimentaciones</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1148062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1148100</w:t>
      </w:r>
      <w:r w:rsidRPr="00DC741C">
        <w:rPr>
          <w:rFonts w:ascii="Arial" w:hAnsi="Arial" w:cs="Arial"/>
          <w:color w:val="000000"/>
          <w:sz w:val="24"/>
          <w:szCs w:val="24"/>
        </w:rPr>
        <w:tab/>
      </w:r>
      <w:r w:rsidRPr="00DC741C">
        <w:rPr>
          <w:rFonts w:ascii="Arial" w:hAnsi="Arial" w:cs="Arial"/>
          <w:color w:val="000000"/>
        </w:rPr>
        <w:t>Análisis y Diseño de Puentes</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1148062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1148101</w:t>
      </w:r>
      <w:r w:rsidRPr="00DC741C">
        <w:rPr>
          <w:rFonts w:ascii="Arial" w:hAnsi="Arial" w:cs="Arial"/>
          <w:color w:val="000000"/>
          <w:sz w:val="24"/>
          <w:szCs w:val="24"/>
        </w:rPr>
        <w:tab/>
      </w:r>
      <w:r w:rsidRPr="00DC741C">
        <w:rPr>
          <w:rFonts w:ascii="Arial" w:hAnsi="Arial" w:cs="Arial"/>
          <w:color w:val="000000"/>
        </w:rPr>
        <w:t>Fundamentos de Ingeniería Eólica</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III-VI</w:t>
      </w:r>
      <w:r w:rsidRPr="00DC741C">
        <w:rPr>
          <w:rFonts w:ascii="Arial" w:hAnsi="Arial" w:cs="Arial"/>
          <w:color w:val="000000"/>
        </w:rPr>
        <w:tab/>
        <w:t>1148066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1148102</w:t>
      </w:r>
      <w:r w:rsidRPr="00DC741C">
        <w:rPr>
          <w:rFonts w:ascii="Arial" w:hAnsi="Arial" w:cs="Arial"/>
          <w:color w:val="000000"/>
          <w:sz w:val="24"/>
          <w:szCs w:val="24"/>
        </w:rPr>
        <w:tab/>
      </w:r>
      <w:r w:rsidRPr="00DC741C">
        <w:rPr>
          <w:rFonts w:ascii="Arial" w:hAnsi="Arial" w:cs="Arial"/>
          <w:color w:val="000000"/>
        </w:rPr>
        <w:t xml:space="preserve">Temas Selectos de Estructuras </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1148064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1148103</w:t>
      </w:r>
      <w:r w:rsidRPr="00DC741C">
        <w:rPr>
          <w:rFonts w:ascii="Arial" w:hAnsi="Arial" w:cs="Arial"/>
          <w:color w:val="000000"/>
          <w:sz w:val="24"/>
          <w:szCs w:val="24"/>
        </w:rPr>
        <w:tab/>
      </w:r>
      <w:r w:rsidRPr="00DC741C">
        <w:rPr>
          <w:rFonts w:ascii="Arial" w:hAnsi="Arial" w:cs="Arial"/>
          <w:color w:val="000000"/>
        </w:rPr>
        <w:t>Temas Selectos de Ingeniería Sismo</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III-VI</w:t>
      </w:r>
      <w:r w:rsidRPr="00DC741C">
        <w:rPr>
          <w:rFonts w:ascii="Arial" w:hAnsi="Arial" w:cs="Arial"/>
          <w:color w:val="000000"/>
        </w:rPr>
        <w:tab/>
        <w:t>1148066 y Autorización</w:t>
      </w:r>
      <w:r w:rsidRPr="00DC741C">
        <w:rPr>
          <w:rFonts w:ascii="Arial" w:hAnsi="Arial" w:cs="Arial"/>
          <w:color w:val="000000"/>
          <w:vertAlign w:val="superscript"/>
        </w:rPr>
        <w:t>1</w:t>
      </w:r>
      <w:r w:rsidRPr="00DC741C">
        <w:rPr>
          <w:rFonts w:ascii="Arial" w:hAnsi="Arial" w:cs="Arial"/>
          <w:color w:val="000000"/>
          <w:vertAlign w:val="superscript"/>
        </w:rPr>
        <w:br/>
      </w:r>
      <w:r w:rsidR="004B1D11" w:rsidRPr="00DC741C">
        <w:rPr>
          <w:rFonts w:ascii="Arial" w:hAnsi="Arial" w:cs="Arial"/>
          <w:color w:val="000000"/>
        </w:rPr>
        <w:tab/>
        <w:t>Resistente</w:t>
      </w:r>
      <w:r w:rsidR="004B1D11" w:rsidRPr="00DC741C">
        <w:rPr>
          <w:rFonts w:ascii="Arial" w:hAnsi="Arial" w:cs="Arial"/>
          <w:color w:val="000000"/>
        </w:rPr>
        <w:br/>
      </w:r>
      <w:r w:rsidRPr="00DC741C">
        <w:rPr>
          <w:rFonts w:ascii="Arial" w:hAnsi="Arial" w:cs="Arial"/>
          <w:color w:val="000000"/>
        </w:rPr>
        <w:t>1148104</w:t>
      </w:r>
      <w:r w:rsidRPr="00DC741C">
        <w:rPr>
          <w:rFonts w:ascii="Arial" w:hAnsi="Arial" w:cs="Arial"/>
          <w:color w:val="000000"/>
          <w:sz w:val="24"/>
          <w:szCs w:val="24"/>
        </w:rPr>
        <w:tab/>
      </w:r>
      <w:r w:rsidRPr="00DC741C">
        <w:rPr>
          <w:rFonts w:ascii="Arial" w:hAnsi="Arial" w:cs="Arial"/>
          <w:color w:val="000000"/>
        </w:rPr>
        <w:t>Temas Selectos de Ingeniería Civil</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1148105</w:t>
      </w:r>
      <w:r w:rsidRPr="00DC741C">
        <w:rPr>
          <w:rFonts w:ascii="Arial" w:hAnsi="Arial" w:cs="Arial"/>
          <w:color w:val="000000"/>
          <w:sz w:val="24"/>
          <w:szCs w:val="24"/>
        </w:rPr>
        <w:tab/>
      </w:r>
      <w:r w:rsidRPr="00DC741C">
        <w:rPr>
          <w:rFonts w:ascii="Arial" w:hAnsi="Arial" w:cs="Arial"/>
          <w:color w:val="000000"/>
        </w:rPr>
        <w:t>Temas Selectos de Ingeniería</w:t>
      </w:r>
      <w:r w:rsidRPr="00DC741C">
        <w:rPr>
          <w:rFonts w:ascii="Arial" w:hAnsi="Arial" w:cs="Arial"/>
          <w:color w:val="000000"/>
        </w:rPr>
        <w:tab/>
        <w:t>OPT.</w:t>
      </w:r>
      <w:r w:rsidRPr="00DC741C">
        <w:rPr>
          <w:rFonts w:ascii="Arial" w:hAnsi="Arial" w:cs="Arial"/>
          <w:color w:val="000000"/>
        </w:rPr>
        <w:tab/>
        <w:t>4.5</w:t>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1108049</w:t>
      </w:r>
      <w:r w:rsidRPr="00DC741C">
        <w:rPr>
          <w:rFonts w:ascii="Arial" w:hAnsi="Arial" w:cs="Arial"/>
          <w:color w:val="000000"/>
        </w:rPr>
        <w:tab/>
        <w:t>Optativa I de Movilidad</w:t>
      </w:r>
      <w:r w:rsidRPr="00DC741C">
        <w:rPr>
          <w:rFonts w:ascii="Arial" w:hAnsi="Arial" w:cs="Arial"/>
          <w:color w:val="000000"/>
        </w:rPr>
        <w:tab/>
        <w:t>OPT.</w:t>
      </w:r>
      <w:r w:rsidRPr="00DC741C">
        <w:rPr>
          <w:rFonts w:ascii="Arial" w:hAnsi="Arial" w:cs="Arial"/>
          <w:color w:val="000000"/>
        </w:rPr>
        <w:tab/>
      </w:r>
      <w:r w:rsidRPr="00DC741C">
        <w:rPr>
          <w:rFonts w:ascii="Arial" w:hAnsi="Arial" w:cs="Arial"/>
          <w:color w:val="000000"/>
        </w:rPr>
        <w:tab/>
      </w:r>
      <w:r w:rsidRPr="00DC741C">
        <w:rPr>
          <w:rFonts w:ascii="Arial" w:hAnsi="Arial" w:cs="Arial"/>
          <w:color w:val="000000"/>
        </w:rPr>
        <w:tab/>
        <w:t>3</w:t>
      </w:r>
      <w:r w:rsidRPr="00DC741C">
        <w:rPr>
          <w:rFonts w:ascii="Arial" w:hAnsi="Arial" w:cs="Arial"/>
          <w:color w:val="000000"/>
        </w:rPr>
        <w:tab/>
        <w:t>II-VI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1108050</w:t>
      </w:r>
      <w:r w:rsidRPr="00DC741C">
        <w:rPr>
          <w:rFonts w:ascii="Arial" w:hAnsi="Arial" w:cs="Arial"/>
          <w:color w:val="000000"/>
        </w:rPr>
        <w:tab/>
        <w:t>Optativa II de Movilidad</w:t>
      </w:r>
      <w:r w:rsidRPr="00DC741C">
        <w:rPr>
          <w:rFonts w:ascii="Arial" w:hAnsi="Arial" w:cs="Arial"/>
          <w:color w:val="000000"/>
        </w:rPr>
        <w:tab/>
        <w:t>OPT.</w:t>
      </w:r>
      <w:r w:rsidRPr="00DC741C">
        <w:rPr>
          <w:rFonts w:ascii="Arial" w:hAnsi="Arial" w:cs="Arial"/>
          <w:color w:val="000000"/>
        </w:rPr>
        <w:tab/>
      </w:r>
      <w:r w:rsidRPr="00DC741C">
        <w:rPr>
          <w:rFonts w:ascii="Arial" w:hAnsi="Arial" w:cs="Arial"/>
          <w:color w:val="000000"/>
        </w:rPr>
        <w:tab/>
      </w:r>
      <w:r w:rsidRPr="00DC741C">
        <w:rPr>
          <w:rFonts w:ascii="Arial" w:hAnsi="Arial" w:cs="Arial"/>
          <w:color w:val="000000"/>
        </w:rPr>
        <w:tab/>
        <w:t>6</w:t>
      </w:r>
      <w:r w:rsidRPr="00DC741C">
        <w:rPr>
          <w:rFonts w:ascii="Arial" w:hAnsi="Arial" w:cs="Arial"/>
          <w:color w:val="000000"/>
        </w:rPr>
        <w:tab/>
        <w:t>II-VI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1108051</w:t>
      </w:r>
      <w:r w:rsidRPr="00DC741C">
        <w:rPr>
          <w:rFonts w:ascii="Arial" w:hAnsi="Arial" w:cs="Arial"/>
          <w:color w:val="000000"/>
        </w:rPr>
        <w:tab/>
        <w:t>Optativa III de Movilidad</w:t>
      </w:r>
      <w:r w:rsidRPr="00DC741C">
        <w:rPr>
          <w:rFonts w:ascii="Arial" w:hAnsi="Arial" w:cs="Arial"/>
          <w:color w:val="000000"/>
        </w:rPr>
        <w:tab/>
        <w:t>OPT.</w:t>
      </w:r>
      <w:r w:rsidRPr="00DC741C">
        <w:rPr>
          <w:rFonts w:ascii="Arial" w:hAnsi="Arial" w:cs="Arial"/>
          <w:color w:val="000000"/>
        </w:rPr>
        <w:tab/>
      </w:r>
      <w:r w:rsidRPr="00DC741C">
        <w:rPr>
          <w:rFonts w:ascii="Arial" w:hAnsi="Arial" w:cs="Arial"/>
          <w:color w:val="000000"/>
        </w:rPr>
        <w:tab/>
      </w:r>
      <w:r w:rsidRPr="00DC741C">
        <w:rPr>
          <w:rFonts w:ascii="Arial" w:hAnsi="Arial" w:cs="Arial"/>
          <w:color w:val="000000"/>
        </w:rPr>
        <w:tab/>
        <w:t>9</w:t>
      </w:r>
      <w:r w:rsidRPr="00DC741C">
        <w:rPr>
          <w:rFonts w:ascii="Arial" w:hAnsi="Arial" w:cs="Arial"/>
          <w:color w:val="000000"/>
        </w:rPr>
        <w:tab/>
        <w:t>II-VI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1108052</w:t>
      </w:r>
      <w:r w:rsidRPr="00DC741C">
        <w:rPr>
          <w:rFonts w:ascii="Arial" w:hAnsi="Arial" w:cs="Arial"/>
          <w:color w:val="000000"/>
        </w:rPr>
        <w:tab/>
        <w:t>Optativa IV de Movilidad</w:t>
      </w:r>
      <w:r w:rsidRPr="00DC741C">
        <w:rPr>
          <w:rFonts w:ascii="Arial" w:hAnsi="Arial" w:cs="Arial"/>
          <w:color w:val="000000"/>
        </w:rPr>
        <w:tab/>
        <w:t>OPT.</w:t>
      </w:r>
      <w:r w:rsidRPr="00DC741C">
        <w:rPr>
          <w:rFonts w:ascii="Arial" w:hAnsi="Arial" w:cs="Arial"/>
          <w:color w:val="000000"/>
        </w:rPr>
        <w:tab/>
      </w:r>
      <w:r w:rsidRPr="00DC741C">
        <w:rPr>
          <w:rFonts w:ascii="Arial" w:hAnsi="Arial" w:cs="Arial"/>
          <w:color w:val="000000"/>
        </w:rPr>
        <w:tab/>
      </w:r>
      <w:r w:rsidRPr="00DC741C">
        <w:rPr>
          <w:rFonts w:ascii="Arial" w:hAnsi="Arial" w:cs="Arial"/>
          <w:color w:val="000000"/>
        </w:rPr>
        <w:tab/>
        <w:t>12</w:t>
      </w:r>
      <w:r w:rsidRPr="00DC741C">
        <w:rPr>
          <w:rFonts w:ascii="Arial" w:hAnsi="Arial" w:cs="Arial"/>
          <w:color w:val="000000"/>
        </w:rPr>
        <w:tab/>
        <w:t>II-VI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1108053</w:t>
      </w:r>
      <w:r w:rsidRPr="00DC741C">
        <w:rPr>
          <w:rFonts w:ascii="Arial" w:hAnsi="Arial" w:cs="Arial"/>
          <w:color w:val="000000"/>
        </w:rPr>
        <w:tab/>
        <w:t>Optativa V de Movilidad</w:t>
      </w:r>
      <w:r w:rsidRPr="00DC741C">
        <w:rPr>
          <w:rFonts w:ascii="Arial" w:hAnsi="Arial" w:cs="Arial"/>
          <w:color w:val="000000"/>
        </w:rPr>
        <w:tab/>
        <w:t>OPT.</w:t>
      </w:r>
      <w:r w:rsidRPr="00DC741C">
        <w:rPr>
          <w:rFonts w:ascii="Arial" w:hAnsi="Arial" w:cs="Arial"/>
          <w:color w:val="000000"/>
        </w:rPr>
        <w:tab/>
      </w:r>
      <w:r w:rsidRPr="00DC741C">
        <w:rPr>
          <w:rFonts w:ascii="Arial" w:hAnsi="Arial" w:cs="Arial"/>
          <w:color w:val="000000"/>
        </w:rPr>
        <w:tab/>
      </w:r>
      <w:r w:rsidRPr="00DC741C">
        <w:rPr>
          <w:rFonts w:ascii="Arial" w:hAnsi="Arial" w:cs="Arial"/>
          <w:color w:val="000000"/>
        </w:rPr>
        <w:tab/>
        <w:t>12</w:t>
      </w:r>
      <w:r w:rsidRPr="00DC741C">
        <w:rPr>
          <w:rFonts w:ascii="Arial" w:hAnsi="Arial" w:cs="Arial"/>
          <w:color w:val="000000"/>
        </w:rPr>
        <w:tab/>
        <w:t>II-VI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1108054</w:t>
      </w:r>
      <w:r w:rsidRPr="00DC741C">
        <w:rPr>
          <w:rFonts w:ascii="Arial" w:hAnsi="Arial" w:cs="Arial"/>
          <w:color w:val="000000"/>
        </w:rPr>
        <w:tab/>
        <w:t>Optativa VI de Movilidad</w:t>
      </w:r>
      <w:r w:rsidRPr="00DC741C">
        <w:rPr>
          <w:rFonts w:ascii="Arial" w:hAnsi="Arial" w:cs="Arial"/>
          <w:color w:val="000000"/>
        </w:rPr>
        <w:tab/>
        <w:t>OPT.</w:t>
      </w:r>
      <w:r w:rsidRPr="00DC741C">
        <w:rPr>
          <w:rFonts w:ascii="Arial" w:hAnsi="Arial" w:cs="Arial"/>
          <w:color w:val="000000"/>
        </w:rPr>
        <w:tab/>
      </w:r>
      <w:r w:rsidRPr="00DC741C">
        <w:rPr>
          <w:rFonts w:ascii="Arial" w:hAnsi="Arial" w:cs="Arial"/>
          <w:color w:val="000000"/>
        </w:rPr>
        <w:tab/>
      </w:r>
      <w:r w:rsidRPr="00DC741C">
        <w:rPr>
          <w:rFonts w:ascii="Arial" w:hAnsi="Arial" w:cs="Arial"/>
          <w:color w:val="000000"/>
        </w:rPr>
        <w:tab/>
        <w:t>12</w:t>
      </w:r>
      <w:r w:rsidRPr="00DC741C">
        <w:rPr>
          <w:rFonts w:ascii="Arial" w:hAnsi="Arial" w:cs="Arial"/>
          <w:color w:val="000000"/>
        </w:rPr>
        <w:tab/>
        <w:t>II-VI</w:t>
      </w:r>
      <w:r w:rsidRPr="00DC741C">
        <w:rPr>
          <w:rFonts w:ascii="Arial" w:hAnsi="Arial" w:cs="Arial"/>
          <w:color w:val="000000"/>
        </w:rPr>
        <w:tab/>
        <w:t>Autorización</w:t>
      </w:r>
      <w:r w:rsidRPr="00DC741C">
        <w:rPr>
          <w:rFonts w:ascii="Arial" w:hAnsi="Arial" w:cs="Arial"/>
          <w:color w:val="000000"/>
          <w:vertAlign w:val="superscript"/>
        </w:rPr>
        <w:t>1</w:t>
      </w:r>
    </w:p>
    <w:p w:rsidR="00866E9B" w:rsidRPr="00DC741C" w:rsidRDefault="004B1D11" w:rsidP="004B1D11">
      <w:pPr>
        <w:tabs>
          <w:tab w:val="left" w:pos="8505"/>
        </w:tabs>
        <w:rPr>
          <w:rFonts w:ascii="Arial" w:hAnsi="Arial" w:cs="Arial"/>
          <w:b/>
          <w:color w:val="000000"/>
        </w:rPr>
      </w:pPr>
      <w:r w:rsidRPr="00DC741C">
        <w:rPr>
          <w:rFonts w:ascii="Arial" w:hAnsi="Arial" w:cs="Arial"/>
          <w:color w:val="000000"/>
        </w:rPr>
        <w:tab/>
      </w:r>
      <w:r w:rsidRPr="00DC741C">
        <w:rPr>
          <w:rFonts w:ascii="Arial" w:hAnsi="Arial" w:cs="Arial"/>
          <w:b/>
          <w:color w:val="000000"/>
        </w:rPr>
        <w:t>__________</w:t>
      </w:r>
    </w:p>
    <w:p w:rsidR="00866E9B" w:rsidRPr="00DC741C" w:rsidRDefault="004B1D11" w:rsidP="004B1D11">
      <w:pPr>
        <w:tabs>
          <w:tab w:val="left" w:pos="993"/>
          <w:tab w:val="left" w:pos="8505"/>
        </w:tabs>
        <w:rPr>
          <w:rFonts w:ascii="Arial" w:hAnsi="Arial" w:cs="Arial"/>
          <w:b/>
          <w:color w:val="000000"/>
        </w:rPr>
      </w:pPr>
      <w:r w:rsidRPr="00DC741C">
        <w:rPr>
          <w:rFonts w:ascii="Arial" w:hAnsi="Arial" w:cs="Arial"/>
          <w:b/>
          <w:color w:val="000000"/>
        </w:rPr>
        <w:tab/>
      </w:r>
      <w:r w:rsidR="00866E9B" w:rsidRPr="00DC741C">
        <w:rPr>
          <w:rFonts w:ascii="Arial" w:hAnsi="Arial" w:cs="Arial"/>
          <w:b/>
          <w:color w:val="000000"/>
        </w:rPr>
        <w:t>TOTAL DE CRÉDITOS</w:t>
      </w:r>
      <w:r w:rsidR="00866E9B" w:rsidRPr="00DC741C">
        <w:rPr>
          <w:rFonts w:ascii="Arial" w:hAnsi="Arial" w:cs="Arial"/>
          <w:b/>
          <w:color w:val="000000"/>
        </w:rPr>
        <w:tab/>
        <w:t>90 mínimo</w:t>
      </w:r>
    </w:p>
    <w:p w:rsidR="004B1D11" w:rsidRPr="00DC741C" w:rsidRDefault="004B1D11" w:rsidP="004B1D11">
      <w:pPr>
        <w:tabs>
          <w:tab w:val="left" w:pos="993"/>
          <w:tab w:val="left" w:pos="8505"/>
        </w:tabs>
        <w:rPr>
          <w:rFonts w:ascii="Arial" w:hAnsi="Arial" w:cs="Arial"/>
          <w:b/>
          <w:color w:val="000000"/>
        </w:rPr>
      </w:pPr>
    </w:p>
    <w:p w:rsidR="004B1D11" w:rsidRPr="00DC741C" w:rsidRDefault="004B1D11" w:rsidP="004B1D11">
      <w:pPr>
        <w:rPr>
          <w:rFonts w:ascii="Arial" w:hAnsi="Arial" w:cs="Arial"/>
          <w:color w:val="000000"/>
        </w:rPr>
      </w:pPr>
      <w:r w:rsidRPr="00DC741C">
        <w:rPr>
          <w:rFonts w:ascii="Arial" w:hAnsi="Arial" w:cs="Arial"/>
          <w:color w:val="000000"/>
          <w:vertAlign w:val="superscript"/>
        </w:rPr>
        <w:t>1</w:t>
      </w:r>
      <w:r w:rsidRPr="00DC741C">
        <w:rPr>
          <w:rFonts w:ascii="Arial" w:hAnsi="Arial" w:cs="Arial"/>
          <w:color w:val="000000"/>
        </w:rPr>
        <w:t xml:space="preserve"> La autorización se realizará por el Coordinador de Estudios con base en lo señalado en el programa de estudios de la UEA</w:t>
      </w:r>
      <w:r w:rsidR="00794293" w:rsidRPr="00DC741C">
        <w:rPr>
          <w:rFonts w:ascii="Arial" w:hAnsi="Arial" w:cs="Arial"/>
          <w:color w:val="000000"/>
        </w:rPr>
        <w:t>.</w:t>
      </w:r>
    </w:p>
    <w:p w:rsidR="001C164A" w:rsidRPr="00DC741C" w:rsidRDefault="001C164A" w:rsidP="001C164A">
      <w:pPr>
        <w:pStyle w:val="Textoindependiente3"/>
        <w:ind w:left="851"/>
        <w:jc w:val="both"/>
        <w:rPr>
          <w:i w:val="0"/>
          <w:color w:val="000000"/>
          <w:sz w:val="20"/>
        </w:rPr>
      </w:pPr>
      <w:r w:rsidRPr="00DC741C">
        <w:rPr>
          <w:i w:val="0"/>
          <w:color w:val="000000"/>
          <w:sz w:val="20"/>
        </w:rPr>
        <w:lastRenderedPageBreak/>
        <w:t>También serán unidades de enseñanza-aprendizaje optativas las que forman parte de algún plan de estudios de posgrado de la Universidad Autónoma Metropolitana o las que se cursen en movilidad en otra institución, previa autorización del CEPIE. La inscripción a cualquier unidad de enseñanza-aprendizaje optativa requerirá la aprobación del Coordinador del Posgrado en Ingeniería Estructural.</w:t>
      </w:r>
    </w:p>
    <w:p w:rsidR="005F33BD" w:rsidRPr="00DC741C" w:rsidRDefault="005F33BD">
      <w:pPr>
        <w:spacing w:line="240" w:lineRule="exact"/>
        <w:rPr>
          <w:rFonts w:ascii="Arial" w:hAnsi="Arial"/>
          <w:color w:val="000000"/>
        </w:rPr>
      </w:pPr>
    </w:p>
    <w:p w:rsidR="005F33BD" w:rsidRPr="00DC741C" w:rsidRDefault="005F33BD" w:rsidP="00C256D4">
      <w:pPr>
        <w:numPr>
          <w:ilvl w:val="0"/>
          <w:numId w:val="4"/>
        </w:numPr>
        <w:tabs>
          <w:tab w:val="clear" w:pos="1800"/>
        </w:tabs>
        <w:spacing w:line="240" w:lineRule="exact"/>
        <w:ind w:left="1296" w:hanging="432"/>
        <w:rPr>
          <w:rFonts w:ascii="Arial" w:hAnsi="Arial"/>
          <w:color w:val="000000"/>
        </w:rPr>
      </w:pPr>
      <w:r w:rsidRPr="00DC741C">
        <w:rPr>
          <w:rFonts w:ascii="Arial" w:hAnsi="Arial"/>
          <w:color w:val="000000"/>
        </w:rPr>
        <w:t xml:space="preserve">Trabajo de Investigación que se comunicará </w:t>
      </w:r>
      <w:r w:rsidR="007E705A" w:rsidRPr="007E705A">
        <w:rPr>
          <w:rFonts w:ascii="Arial" w:hAnsi="Arial"/>
          <w:color w:val="000000"/>
        </w:rPr>
        <w:t xml:space="preserve">a través de una </w:t>
      </w:r>
      <w:r w:rsidR="007E705A">
        <w:rPr>
          <w:rFonts w:ascii="Arial" w:hAnsi="Arial"/>
          <w:color w:val="000000"/>
        </w:rPr>
        <w:t>Idónea C</w:t>
      </w:r>
      <w:r w:rsidR="007E705A" w:rsidRPr="007E705A">
        <w:rPr>
          <w:rFonts w:ascii="Arial" w:hAnsi="Arial"/>
          <w:color w:val="000000"/>
        </w:rPr>
        <w:t xml:space="preserve">omunicación de </w:t>
      </w:r>
      <w:r w:rsidR="007E705A">
        <w:rPr>
          <w:rFonts w:ascii="Arial" w:hAnsi="Arial"/>
          <w:color w:val="000000"/>
        </w:rPr>
        <w:t>R</w:t>
      </w:r>
      <w:bookmarkStart w:id="4" w:name="_GoBack"/>
      <w:bookmarkEnd w:id="4"/>
      <w:r w:rsidR="007E705A" w:rsidRPr="007E705A">
        <w:rPr>
          <w:rFonts w:ascii="Arial" w:hAnsi="Arial"/>
          <w:color w:val="000000"/>
        </w:rPr>
        <w:t>esultados</w:t>
      </w:r>
      <w:r w:rsidRPr="00DC741C">
        <w:rPr>
          <w:rFonts w:ascii="Arial" w:hAnsi="Arial"/>
          <w:color w:val="000000"/>
        </w:rPr>
        <w:t>.</w:t>
      </w:r>
    </w:p>
    <w:p w:rsidR="005F33BD" w:rsidRPr="00DC741C" w:rsidRDefault="005F33BD">
      <w:pPr>
        <w:spacing w:line="240" w:lineRule="exact"/>
        <w:rPr>
          <w:rFonts w:ascii="Arial" w:hAnsi="Arial"/>
          <w:color w:val="000000"/>
        </w:rPr>
      </w:pPr>
    </w:p>
    <w:p w:rsidR="005F33BD" w:rsidRPr="00DC741C" w:rsidRDefault="005F33BD" w:rsidP="00C256D4">
      <w:pPr>
        <w:numPr>
          <w:ilvl w:val="0"/>
          <w:numId w:val="12"/>
        </w:numPr>
        <w:tabs>
          <w:tab w:val="clear" w:pos="360"/>
        </w:tabs>
        <w:spacing w:line="240" w:lineRule="exact"/>
        <w:ind w:left="851" w:hanging="425"/>
        <w:rPr>
          <w:rFonts w:ascii="Arial" w:hAnsi="Arial"/>
          <w:b/>
          <w:color w:val="000000"/>
        </w:rPr>
      </w:pPr>
      <w:r w:rsidRPr="00DC741C">
        <w:rPr>
          <w:rFonts w:ascii="Arial" w:hAnsi="Arial"/>
          <w:b/>
          <w:color w:val="000000"/>
        </w:rPr>
        <w:t>Nivel de Doctorado</w:t>
      </w:r>
    </w:p>
    <w:p w:rsidR="005F33BD" w:rsidRPr="00DC741C" w:rsidRDefault="005F33BD">
      <w:pPr>
        <w:spacing w:line="240" w:lineRule="exact"/>
        <w:rPr>
          <w:rFonts w:ascii="Arial" w:hAnsi="Arial"/>
          <w:b/>
          <w:color w:val="000000"/>
        </w:rPr>
      </w:pPr>
    </w:p>
    <w:p w:rsidR="005F33BD" w:rsidRPr="00DC741C" w:rsidRDefault="005F33BD" w:rsidP="00C256D4">
      <w:pPr>
        <w:pStyle w:val="Sangradetextonormal"/>
        <w:numPr>
          <w:ilvl w:val="0"/>
          <w:numId w:val="5"/>
        </w:numPr>
        <w:tabs>
          <w:tab w:val="clear" w:pos="735"/>
        </w:tabs>
        <w:spacing w:line="240" w:lineRule="exact"/>
        <w:ind w:left="1296" w:hanging="432"/>
        <w:jc w:val="both"/>
        <w:rPr>
          <w:color w:val="000000"/>
          <w:sz w:val="20"/>
        </w:rPr>
      </w:pPr>
      <w:r w:rsidRPr="00DC741C">
        <w:rPr>
          <w:color w:val="000000"/>
          <w:sz w:val="20"/>
        </w:rPr>
        <w:t xml:space="preserve">Créditos: </w:t>
      </w:r>
      <w:r w:rsidR="001C164A" w:rsidRPr="00DC741C">
        <w:rPr>
          <w:color w:val="000000"/>
          <w:sz w:val="20"/>
        </w:rPr>
        <w:t>400 créditos mínimos; de los cuales 300 corresponden a UEA obligatorias, 54 mínimos de UEA optativas y 46 de la tesis de Doctorado</w:t>
      </w:r>
      <w:r w:rsidRPr="00DC741C">
        <w:rPr>
          <w:color w:val="000000"/>
          <w:sz w:val="20"/>
        </w:rPr>
        <w:t>.</w:t>
      </w:r>
    </w:p>
    <w:p w:rsidR="005F33BD" w:rsidRPr="00DC741C" w:rsidRDefault="005F33BD">
      <w:pPr>
        <w:pStyle w:val="Sangradetextonormal"/>
        <w:spacing w:line="240" w:lineRule="exact"/>
        <w:ind w:left="0"/>
        <w:rPr>
          <w:color w:val="000000"/>
          <w:sz w:val="20"/>
        </w:rPr>
      </w:pPr>
    </w:p>
    <w:p w:rsidR="005F33BD" w:rsidRPr="00DC741C" w:rsidRDefault="005F33BD" w:rsidP="00C256D4">
      <w:pPr>
        <w:pStyle w:val="Sangradetextonormal"/>
        <w:numPr>
          <w:ilvl w:val="0"/>
          <w:numId w:val="5"/>
        </w:numPr>
        <w:tabs>
          <w:tab w:val="clear" w:pos="735"/>
        </w:tabs>
        <w:spacing w:line="240" w:lineRule="exact"/>
        <w:ind w:left="1296" w:hanging="432"/>
        <w:jc w:val="both"/>
        <w:rPr>
          <w:color w:val="000000"/>
          <w:sz w:val="20"/>
        </w:rPr>
      </w:pPr>
      <w:r w:rsidRPr="00DC741C">
        <w:rPr>
          <w:color w:val="000000"/>
          <w:sz w:val="20"/>
        </w:rPr>
        <w:t xml:space="preserve">Trimestres: </w:t>
      </w:r>
      <w:r w:rsidR="001C164A" w:rsidRPr="00DC741C">
        <w:rPr>
          <w:color w:val="000000"/>
          <w:sz w:val="20"/>
        </w:rPr>
        <w:t>Doce (I, II, III, IV, V, VI, VII, VIII, IX, X, XI y XII).</w:t>
      </w:r>
    </w:p>
    <w:p w:rsidR="005F33BD" w:rsidRPr="00DC741C" w:rsidRDefault="005F33BD">
      <w:pPr>
        <w:pStyle w:val="Sangradetextonormal"/>
        <w:spacing w:line="240" w:lineRule="exact"/>
        <w:ind w:left="0"/>
        <w:rPr>
          <w:color w:val="000000"/>
          <w:sz w:val="20"/>
        </w:rPr>
      </w:pPr>
    </w:p>
    <w:p w:rsidR="005F33BD" w:rsidRPr="00DC741C" w:rsidRDefault="005F33BD" w:rsidP="00C256D4">
      <w:pPr>
        <w:pStyle w:val="Sangradetextonormal"/>
        <w:numPr>
          <w:ilvl w:val="0"/>
          <w:numId w:val="5"/>
        </w:numPr>
        <w:tabs>
          <w:tab w:val="clear" w:pos="735"/>
        </w:tabs>
        <w:spacing w:line="240" w:lineRule="exact"/>
        <w:ind w:left="1296" w:hanging="432"/>
        <w:jc w:val="both"/>
        <w:rPr>
          <w:color w:val="000000"/>
          <w:sz w:val="20"/>
        </w:rPr>
      </w:pPr>
      <w:r w:rsidRPr="00DC741C">
        <w:rPr>
          <w:color w:val="000000"/>
          <w:sz w:val="20"/>
        </w:rPr>
        <w:t>Unidades de enseñanza-aprendizaje obligatorias:</w:t>
      </w:r>
    </w:p>
    <w:p w:rsidR="00655418" w:rsidRPr="00DC741C" w:rsidRDefault="00655418">
      <w:pPr>
        <w:pStyle w:val="Sangradetextonormal"/>
        <w:spacing w:line="240" w:lineRule="exact"/>
        <w:ind w:left="0"/>
        <w:rPr>
          <w:color w:val="000000"/>
          <w:sz w:val="20"/>
        </w:rPr>
      </w:pPr>
    </w:p>
    <w:p w:rsidR="005F33BD" w:rsidRPr="00DC741C" w:rsidRDefault="005F33BD" w:rsidP="00655418">
      <w:pPr>
        <w:pStyle w:val="Ttulo6"/>
        <w:keepNext w:val="0"/>
        <w:widowControl w:val="0"/>
        <w:tabs>
          <w:tab w:val="clear" w:pos="-655"/>
          <w:tab w:val="clear" w:pos="0"/>
          <w:tab w:val="clear" w:pos="373"/>
          <w:tab w:val="clear" w:pos="1440"/>
          <w:tab w:val="clear" w:pos="2160"/>
          <w:tab w:val="clear" w:pos="2880"/>
          <w:tab w:val="clear" w:pos="3236"/>
          <w:tab w:val="clear" w:pos="3519"/>
          <w:tab w:val="clear" w:pos="5040"/>
          <w:tab w:val="left" w:pos="5812"/>
          <w:tab w:val="left" w:pos="7088"/>
        </w:tabs>
        <w:spacing w:line="240" w:lineRule="exact"/>
        <w:jc w:val="left"/>
        <w:rPr>
          <w:b/>
          <w:color w:val="000000"/>
          <w:sz w:val="20"/>
        </w:rPr>
      </w:pPr>
      <w:r w:rsidRPr="00DC741C">
        <w:rPr>
          <w:color w:val="000000"/>
          <w:sz w:val="20"/>
        </w:rPr>
        <w:tab/>
      </w:r>
      <w:r w:rsidRPr="00DC741C">
        <w:rPr>
          <w:b/>
          <w:color w:val="000000"/>
          <w:sz w:val="20"/>
        </w:rPr>
        <w:t>HORAS</w:t>
      </w:r>
      <w:r w:rsidRPr="00DC741C">
        <w:rPr>
          <w:b/>
          <w:color w:val="000000"/>
          <w:sz w:val="20"/>
        </w:rPr>
        <w:tab/>
        <w:t>HORAS</w:t>
      </w:r>
    </w:p>
    <w:p w:rsidR="005F33BD" w:rsidRPr="00DC741C" w:rsidRDefault="005F33BD" w:rsidP="00655418">
      <w:pPr>
        <w:pStyle w:val="Ttulo6"/>
        <w:keepNext w:val="0"/>
        <w:widowControl w:val="0"/>
        <w:tabs>
          <w:tab w:val="clear" w:pos="-655"/>
          <w:tab w:val="clear" w:pos="0"/>
          <w:tab w:val="clear" w:pos="373"/>
          <w:tab w:val="clear" w:pos="1440"/>
          <w:tab w:val="clear" w:pos="2160"/>
          <w:tab w:val="clear" w:pos="2880"/>
          <w:tab w:val="clear" w:pos="3236"/>
          <w:tab w:val="clear" w:pos="3519"/>
          <w:tab w:val="clear" w:pos="5040"/>
          <w:tab w:val="left" w:pos="993"/>
          <w:tab w:val="left" w:pos="4536"/>
          <w:tab w:val="left" w:pos="5812"/>
          <w:tab w:val="left" w:pos="6946"/>
          <w:tab w:val="left" w:pos="8364"/>
          <w:tab w:val="left" w:pos="9639"/>
          <w:tab w:val="left" w:pos="11340"/>
          <w:tab w:val="left" w:pos="13672"/>
        </w:tabs>
        <w:spacing w:line="240" w:lineRule="exact"/>
        <w:jc w:val="left"/>
        <w:rPr>
          <w:b/>
          <w:color w:val="000000"/>
          <w:sz w:val="20"/>
        </w:rPr>
      </w:pPr>
      <w:r w:rsidRPr="00DC741C">
        <w:rPr>
          <w:b/>
          <w:color w:val="000000"/>
          <w:sz w:val="20"/>
        </w:rPr>
        <w:t>CLAVE</w:t>
      </w:r>
      <w:r w:rsidRPr="00DC741C">
        <w:rPr>
          <w:b/>
          <w:color w:val="000000"/>
          <w:sz w:val="20"/>
        </w:rPr>
        <w:tab/>
        <w:t>NOMBRE</w:t>
      </w:r>
      <w:r w:rsidRPr="00DC741C">
        <w:rPr>
          <w:b/>
          <w:color w:val="000000"/>
          <w:sz w:val="20"/>
        </w:rPr>
        <w:tab/>
        <w:t>OBL/OPT</w:t>
      </w:r>
      <w:r w:rsidRPr="00DC741C">
        <w:rPr>
          <w:b/>
          <w:color w:val="000000"/>
          <w:sz w:val="20"/>
        </w:rPr>
        <w:tab/>
        <w:t>TEOR</w:t>
      </w:r>
      <w:r w:rsidR="001456E8" w:rsidRPr="00DC741C">
        <w:rPr>
          <w:b/>
          <w:color w:val="000000"/>
          <w:sz w:val="20"/>
        </w:rPr>
        <w:t>Í</w:t>
      </w:r>
      <w:r w:rsidRPr="00DC741C">
        <w:rPr>
          <w:b/>
          <w:color w:val="000000"/>
          <w:sz w:val="20"/>
        </w:rPr>
        <w:t>A</w:t>
      </w:r>
      <w:r w:rsidRPr="00DC741C">
        <w:rPr>
          <w:b/>
          <w:color w:val="000000"/>
          <w:sz w:val="20"/>
        </w:rPr>
        <w:tab/>
        <w:t>PR</w:t>
      </w:r>
      <w:r w:rsidR="001456E8" w:rsidRPr="00DC741C">
        <w:rPr>
          <w:b/>
          <w:color w:val="000000"/>
          <w:sz w:val="20"/>
        </w:rPr>
        <w:t>Á</w:t>
      </w:r>
      <w:r w:rsidRPr="00DC741C">
        <w:rPr>
          <w:b/>
          <w:color w:val="000000"/>
          <w:sz w:val="20"/>
        </w:rPr>
        <w:t>CTICA</w:t>
      </w:r>
      <w:r w:rsidRPr="00DC741C">
        <w:rPr>
          <w:b/>
          <w:color w:val="000000"/>
          <w:sz w:val="20"/>
        </w:rPr>
        <w:tab/>
        <w:t>CR</w:t>
      </w:r>
      <w:r w:rsidR="001456E8" w:rsidRPr="00DC741C">
        <w:rPr>
          <w:b/>
          <w:color w:val="000000"/>
          <w:sz w:val="20"/>
        </w:rPr>
        <w:t>É</w:t>
      </w:r>
      <w:r w:rsidRPr="00DC741C">
        <w:rPr>
          <w:b/>
          <w:color w:val="000000"/>
          <w:sz w:val="20"/>
        </w:rPr>
        <w:t>DITOS</w:t>
      </w:r>
      <w:r w:rsidRPr="00DC741C">
        <w:rPr>
          <w:b/>
          <w:color w:val="000000"/>
          <w:sz w:val="20"/>
        </w:rPr>
        <w:tab/>
        <w:t>TRIMESTRE</w:t>
      </w:r>
      <w:r w:rsidRPr="00DC741C">
        <w:rPr>
          <w:b/>
          <w:color w:val="000000"/>
          <w:sz w:val="20"/>
        </w:rPr>
        <w:tab/>
        <w:t>SERIACI</w:t>
      </w:r>
      <w:r w:rsidR="001456E8" w:rsidRPr="00DC741C">
        <w:rPr>
          <w:b/>
          <w:color w:val="000000"/>
          <w:sz w:val="20"/>
        </w:rPr>
        <w:t>Ó</w:t>
      </w:r>
      <w:r w:rsidRPr="00DC741C">
        <w:rPr>
          <w:b/>
          <w:color w:val="000000"/>
          <w:sz w:val="20"/>
        </w:rPr>
        <w:t>N</w:t>
      </w:r>
    </w:p>
    <w:p w:rsidR="005F33BD" w:rsidRPr="00DC741C" w:rsidRDefault="005F33BD">
      <w:pPr>
        <w:rPr>
          <w:rFonts w:ascii="Arial" w:hAnsi="Arial"/>
          <w:color w:val="000000"/>
          <w:sz w:val="18"/>
        </w:rPr>
      </w:pPr>
    </w:p>
    <w:p w:rsidR="001C164A" w:rsidRPr="00DC741C" w:rsidRDefault="001C164A" w:rsidP="001C164A">
      <w:pPr>
        <w:tabs>
          <w:tab w:val="left" w:pos="993"/>
          <w:tab w:val="left" w:pos="4820"/>
          <w:tab w:val="left" w:pos="6096"/>
          <w:tab w:val="left" w:pos="7371"/>
          <w:tab w:val="left" w:pos="8789"/>
          <w:tab w:val="center" w:pos="10206"/>
          <w:tab w:val="left" w:pos="11340"/>
        </w:tabs>
        <w:rPr>
          <w:rFonts w:ascii="Arial" w:hAnsi="Arial" w:cs="Arial"/>
          <w:color w:val="000000"/>
        </w:rPr>
      </w:pPr>
      <w:r w:rsidRPr="00DC741C">
        <w:rPr>
          <w:rFonts w:ascii="Arial" w:hAnsi="Arial" w:cs="Arial"/>
          <w:color w:val="000000"/>
        </w:rPr>
        <w:t>1109007</w:t>
      </w:r>
      <w:r w:rsidRPr="00DC741C">
        <w:rPr>
          <w:rFonts w:ascii="Arial" w:hAnsi="Arial" w:cs="Arial"/>
          <w:color w:val="000000"/>
        </w:rPr>
        <w:tab/>
        <w:t xml:space="preserve">Seminario de Investigación I </w:t>
      </w:r>
      <w:r w:rsidRPr="00DC741C">
        <w:rPr>
          <w:rFonts w:ascii="Arial" w:hAnsi="Arial" w:cs="Arial"/>
          <w:color w:val="000000"/>
        </w:rPr>
        <w:tab/>
        <w:t>OBL</w:t>
      </w:r>
      <w:r w:rsidRPr="00DC741C">
        <w:rPr>
          <w:rFonts w:ascii="Arial" w:hAnsi="Arial" w:cs="Arial"/>
          <w:color w:val="000000"/>
        </w:rPr>
        <w:tab/>
      </w:r>
      <w:r w:rsidRPr="00DC741C">
        <w:rPr>
          <w:rFonts w:ascii="Arial" w:hAnsi="Arial" w:cs="Arial"/>
          <w:color w:val="000000"/>
        </w:rPr>
        <w:tab/>
        <w:t>20</w:t>
      </w:r>
      <w:r w:rsidRPr="00DC741C">
        <w:rPr>
          <w:rFonts w:ascii="Arial" w:hAnsi="Arial" w:cs="Arial"/>
          <w:color w:val="000000"/>
        </w:rPr>
        <w:tab/>
        <w:t>20</w:t>
      </w:r>
      <w:r w:rsidRPr="00DC741C">
        <w:rPr>
          <w:rFonts w:ascii="Arial" w:hAnsi="Arial" w:cs="Arial"/>
          <w:color w:val="000000"/>
        </w:rPr>
        <w:tab/>
        <w:t>I</w:t>
      </w:r>
      <w:r w:rsidRPr="00DC741C">
        <w:rPr>
          <w:rFonts w:ascii="Arial" w:hAnsi="Arial" w:cs="Arial"/>
          <w:color w:val="000000"/>
        </w:rPr>
        <w:tab/>
        <w:t>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1109008</w:t>
      </w:r>
      <w:r w:rsidRPr="00DC741C">
        <w:rPr>
          <w:rFonts w:ascii="Arial" w:hAnsi="Arial" w:cs="Arial"/>
          <w:color w:val="000000"/>
        </w:rPr>
        <w:tab/>
        <w:t>Seminario de Investigación II</w:t>
      </w:r>
      <w:r w:rsidRPr="00DC741C">
        <w:rPr>
          <w:rFonts w:ascii="Arial" w:hAnsi="Arial" w:cs="Arial"/>
          <w:color w:val="000000"/>
        </w:rPr>
        <w:tab/>
        <w:t>OBL</w:t>
      </w:r>
      <w:r w:rsidRPr="00DC741C">
        <w:rPr>
          <w:rFonts w:ascii="Arial" w:hAnsi="Arial" w:cs="Arial"/>
          <w:color w:val="000000"/>
        </w:rPr>
        <w:tab/>
      </w:r>
      <w:r w:rsidRPr="00DC741C">
        <w:rPr>
          <w:rFonts w:ascii="Arial" w:hAnsi="Arial" w:cs="Arial"/>
          <w:color w:val="000000"/>
        </w:rPr>
        <w:tab/>
        <w:t>20</w:t>
      </w:r>
      <w:r w:rsidRPr="00DC741C">
        <w:rPr>
          <w:rFonts w:ascii="Arial" w:hAnsi="Arial" w:cs="Arial"/>
          <w:color w:val="000000"/>
        </w:rPr>
        <w:tab/>
        <w:t>20</w:t>
      </w:r>
      <w:r w:rsidRPr="00DC741C">
        <w:rPr>
          <w:rFonts w:ascii="Arial" w:hAnsi="Arial" w:cs="Arial"/>
          <w:color w:val="000000"/>
        </w:rPr>
        <w:tab/>
        <w:t>II</w:t>
      </w:r>
      <w:r w:rsidRPr="00DC741C">
        <w:rPr>
          <w:rFonts w:ascii="Arial" w:hAnsi="Arial" w:cs="Arial"/>
          <w:color w:val="000000"/>
        </w:rPr>
        <w:tab/>
        <w:t>1109007</w:t>
      </w:r>
      <w:r w:rsidRPr="00DC741C">
        <w:rPr>
          <w:rFonts w:ascii="Arial" w:hAnsi="Arial" w:cs="Arial"/>
          <w:color w:val="000000"/>
        </w:rPr>
        <w:br/>
        <w:t>1109009</w:t>
      </w:r>
      <w:r w:rsidRPr="00DC741C">
        <w:rPr>
          <w:rFonts w:ascii="Arial" w:hAnsi="Arial" w:cs="Arial"/>
          <w:color w:val="000000"/>
        </w:rPr>
        <w:tab/>
        <w:t>Seminario de Tesis Doctoral I</w:t>
      </w:r>
      <w:r w:rsidRPr="00DC741C">
        <w:rPr>
          <w:rFonts w:ascii="Arial" w:hAnsi="Arial" w:cs="Arial"/>
          <w:color w:val="000000"/>
        </w:rPr>
        <w:tab/>
        <w:t>OBL</w:t>
      </w:r>
      <w:r w:rsidRPr="00DC741C">
        <w:rPr>
          <w:rFonts w:ascii="Arial" w:hAnsi="Arial" w:cs="Arial"/>
          <w:color w:val="000000"/>
        </w:rPr>
        <w:tab/>
      </w:r>
      <w:r w:rsidRPr="00DC741C">
        <w:rPr>
          <w:rFonts w:ascii="Arial" w:hAnsi="Arial" w:cs="Arial"/>
          <w:color w:val="000000"/>
        </w:rPr>
        <w:tab/>
        <w:t>20</w:t>
      </w:r>
      <w:r w:rsidRPr="00DC741C">
        <w:rPr>
          <w:rFonts w:ascii="Arial" w:hAnsi="Arial" w:cs="Arial"/>
          <w:color w:val="000000"/>
        </w:rPr>
        <w:tab/>
        <w:t>20</w:t>
      </w:r>
      <w:r w:rsidRPr="00DC741C">
        <w:rPr>
          <w:rFonts w:ascii="Arial" w:hAnsi="Arial" w:cs="Arial"/>
          <w:color w:val="000000"/>
        </w:rPr>
        <w:tab/>
        <w:t>III</w:t>
      </w:r>
      <w:r w:rsidRPr="00DC741C">
        <w:rPr>
          <w:rFonts w:ascii="Arial" w:hAnsi="Arial" w:cs="Arial"/>
          <w:color w:val="000000"/>
        </w:rPr>
        <w:tab/>
        <w:t>1109008</w:t>
      </w:r>
      <w:r w:rsidRPr="00DC741C">
        <w:rPr>
          <w:rFonts w:ascii="Arial" w:hAnsi="Arial" w:cs="Arial"/>
          <w:color w:val="000000"/>
        </w:rPr>
        <w:br/>
        <w:t>1109010</w:t>
      </w:r>
      <w:r w:rsidRPr="00DC741C">
        <w:rPr>
          <w:rFonts w:ascii="Arial" w:hAnsi="Arial" w:cs="Arial"/>
          <w:color w:val="000000"/>
        </w:rPr>
        <w:tab/>
        <w:t>Seminario de Tesis Doctoral II</w:t>
      </w:r>
      <w:r w:rsidRPr="00DC741C">
        <w:rPr>
          <w:rFonts w:ascii="Arial" w:hAnsi="Arial" w:cs="Arial"/>
          <w:color w:val="000000"/>
        </w:rPr>
        <w:tab/>
        <w:t>OBL</w:t>
      </w:r>
      <w:r w:rsidRPr="00DC741C">
        <w:rPr>
          <w:rFonts w:ascii="Arial" w:hAnsi="Arial" w:cs="Arial"/>
          <w:color w:val="000000"/>
        </w:rPr>
        <w:tab/>
      </w:r>
      <w:r w:rsidRPr="00DC741C">
        <w:rPr>
          <w:rFonts w:ascii="Arial" w:hAnsi="Arial" w:cs="Arial"/>
          <w:color w:val="000000"/>
        </w:rPr>
        <w:tab/>
        <w:t>40</w:t>
      </w:r>
      <w:r w:rsidRPr="00DC741C">
        <w:rPr>
          <w:rFonts w:ascii="Arial" w:hAnsi="Arial" w:cs="Arial"/>
          <w:color w:val="000000"/>
        </w:rPr>
        <w:tab/>
        <w:t>40</w:t>
      </w:r>
      <w:r w:rsidRPr="00DC741C">
        <w:rPr>
          <w:rFonts w:ascii="Arial" w:hAnsi="Arial" w:cs="Arial"/>
          <w:color w:val="000000"/>
        </w:rPr>
        <w:tab/>
        <w:t>IV</w:t>
      </w:r>
      <w:r w:rsidRPr="00DC741C">
        <w:rPr>
          <w:rFonts w:ascii="Arial" w:hAnsi="Arial" w:cs="Arial"/>
          <w:color w:val="000000"/>
        </w:rPr>
        <w:tab/>
        <w:t>1109009</w:t>
      </w:r>
      <w:r w:rsidRPr="00DC741C">
        <w:rPr>
          <w:rFonts w:ascii="Arial" w:hAnsi="Arial" w:cs="Arial"/>
          <w:color w:val="000000"/>
        </w:rPr>
        <w:br/>
        <w:t>1109011</w:t>
      </w:r>
      <w:r w:rsidRPr="00DC741C">
        <w:rPr>
          <w:rFonts w:ascii="Arial" w:hAnsi="Arial" w:cs="Arial"/>
          <w:color w:val="000000"/>
        </w:rPr>
        <w:tab/>
        <w:t>Seminario de Tesis Doctoral III</w:t>
      </w:r>
      <w:r w:rsidRPr="00DC741C">
        <w:rPr>
          <w:rFonts w:ascii="Arial" w:hAnsi="Arial" w:cs="Arial"/>
          <w:color w:val="000000"/>
        </w:rPr>
        <w:tab/>
        <w:t>OBL</w:t>
      </w:r>
      <w:r w:rsidRPr="00DC741C">
        <w:rPr>
          <w:rFonts w:ascii="Arial" w:hAnsi="Arial" w:cs="Arial"/>
          <w:color w:val="000000"/>
        </w:rPr>
        <w:tab/>
      </w:r>
      <w:r w:rsidRPr="00DC741C">
        <w:rPr>
          <w:rFonts w:ascii="Arial" w:hAnsi="Arial" w:cs="Arial"/>
          <w:color w:val="000000"/>
        </w:rPr>
        <w:tab/>
        <w:t>40</w:t>
      </w:r>
      <w:r w:rsidRPr="00DC741C">
        <w:rPr>
          <w:rFonts w:ascii="Arial" w:hAnsi="Arial" w:cs="Arial"/>
          <w:color w:val="000000"/>
        </w:rPr>
        <w:tab/>
        <w:t>40</w:t>
      </w:r>
      <w:r w:rsidRPr="00DC741C">
        <w:rPr>
          <w:rFonts w:ascii="Arial" w:hAnsi="Arial" w:cs="Arial"/>
          <w:color w:val="000000"/>
        </w:rPr>
        <w:tab/>
        <w:t>V</w:t>
      </w:r>
      <w:r w:rsidRPr="00DC741C">
        <w:rPr>
          <w:rFonts w:ascii="Arial" w:hAnsi="Arial" w:cs="Arial"/>
          <w:color w:val="000000"/>
        </w:rPr>
        <w:tab/>
        <w:t>1109010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1109012</w:t>
      </w:r>
      <w:r w:rsidRPr="00DC741C">
        <w:rPr>
          <w:rFonts w:ascii="Arial" w:hAnsi="Arial" w:cs="Arial"/>
          <w:color w:val="000000"/>
        </w:rPr>
        <w:tab/>
        <w:t>Seminario de Tesis Doctoral IV</w:t>
      </w:r>
      <w:r w:rsidRPr="00DC741C">
        <w:rPr>
          <w:rFonts w:ascii="Arial" w:hAnsi="Arial" w:cs="Arial"/>
          <w:color w:val="000000"/>
        </w:rPr>
        <w:tab/>
        <w:t>OBL</w:t>
      </w:r>
      <w:r w:rsidRPr="00DC741C">
        <w:rPr>
          <w:rFonts w:ascii="Arial" w:hAnsi="Arial" w:cs="Arial"/>
          <w:color w:val="000000"/>
        </w:rPr>
        <w:tab/>
      </w:r>
      <w:r w:rsidRPr="00DC741C">
        <w:rPr>
          <w:rFonts w:ascii="Arial" w:hAnsi="Arial" w:cs="Arial"/>
          <w:color w:val="000000"/>
        </w:rPr>
        <w:tab/>
        <w:t>40</w:t>
      </w:r>
      <w:r w:rsidRPr="00DC741C">
        <w:rPr>
          <w:rFonts w:ascii="Arial" w:hAnsi="Arial" w:cs="Arial"/>
          <w:color w:val="000000"/>
        </w:rPr>
        <w:tab/>
        <w:t>40</w:t>
      </w:r>
      <w:r w:rsidRPr="00DC741C">
        <w:rPr>
          <w:rFonts w:ascii="Arial" w:hAnsi="Arial" w:cs="Arial"/>
          <w:color w:val="000000"/>
        </w:rPr>
        <w:tab/>
        <w:t>VI</w:t>
      </w:r>
      <w:r w:rsidRPr="00DC741C">
        <w:rPr>
          <w:rFonts w:ascii="Arial" w:hAnsi="Arial" w:cs="Arial"/>
          <w:color w:val="000000"/>
        </w:rPr>
        <w:tab/>
        <w:t>1109011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1109027</w:t>
      </w:r>
      <w:r w:rsidRPr="00DC741C">
        <w:rPr>
          <w:rFonts w:ascii="Arial" w:hAnsi="Arial" w:cs="Arial"/>
          <w:color w:val="000000"/>
        </w:rPr>
        <w:tab/>
        <w:t xml:space="preserve">Seminario de Tesis Doctoral V </w:t>
      </w:r>
      <w:r w:rsidRPr="00DC741C">
        <w:rPr>
          <w:rFonts w:ascii="Arial" w:hAnsi="Arial" w:cs="Arial"/>
          <w:color w:val="000000"/>
        </w:rPr>
        <w:tab/>
        <w:t>OBL</w:t>
      </w:r>
      <w:r w:rsidRPr="00DC741C">
        <w:rPr>
          <w:rFonts w:ascii="Arial" w:hAnsi="Arial" w:cs="Arial"/>
          <w:color w:val="000000"/>
        </w:rPr>
        <w:tab/>
      </w:r>
      <w:r w:rsidRPr="00DC741C">
        <w:rPr>
          <w:rFonts w:ascii="Arial" w:hAnsi="Arial" w:cs="Arial"/>
          <w:color w:val="000000"/>
        </w:rPr>
        <w:tab/>
        <w:t>40</w:t>
      </w:r>
      <w:r w:rsidRPr="00DC741C">
        <w:rPr>
          <w:rFonts w:ascii="Arial" w:hAnsi="Arial" w:cs="Arial"/>
          <w:color w:val="000000"/>
        </w:rPr>
        <w:tab/>
        <w:t>40</w:t>
      </w:r>
      <w:r w:rsidRPr="00DC741C">
        <w:rPr>
          <w:rFonts w:ascii="Arial" w:hAnsi="Arial" w:cs="Arial"/>
          <w:color w:val="000000"/>
        </w:rPr>
        <w:tab/>
        <w:t>VII</w:t>
      </w:r>
      <w:r w:rsidRPr="00DC741C">
        <w:rPr>
          <w:rFonts w:ascii="Arial" w:hAnsi="Arial" w:cs="Arial"/>
          <w:color w:val="000000"/>
        </w:rPr>
        <w:tab/>
        <w:t>1109012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1109028</w:t>
      </w:r>
      <w:r w:rsidRPr="00DC741C">
        <w:rPr>
          <w:rFonts w:ascii="Arial" w:hAnsi="Arial" w:cs="Arial"/>
          <w:color w:val="000000"/>
        </w:rPr>
        <w:tab/>
        <w:t>Seminario de Tesis Doctoral VI</w:t>
      </w:r>
      <w:r w:rsidRPr="00DC741C">
        <w:rPr>
          <w:rFonts w:ascii="Arial" w:hAnsi="Arial" w:cs="Arial"/>
          <w:color w:val="000000"/>
        </w:rPr>
        <w:tab/>
        <w:t>OBL</w:t>
      </w:r>
      <w:r w:rsidRPr="00DC741C">
        <w:rPr>
          <w:rFonts w:ascii="Arial" w:hAnsi="Arial" w:cs="Arial"/>
          <w:color w:val="000000"/>
        </w:rPr>
        <w:tab/>
      </w:r>
      <w:r w:rsidRPr="00DC741C">
        <w:rPr>
          <w:rFonts w:ascii="Arial" w:hAnsi="Arial" w:cs="Arial"/>
          <w:color w:val="000000"/>
        </w:rPr>
        <w:tab/>
        <w:t>40</w:t>
      </w:r>
      <w:r w:rsidRPr="00DC741C">
        <w:rPr>
          <w:rFonts w:ascii="Arial" w:hAnsi="Arial" w:cs="Arial"/>
          <w:color w:val="000000"/>
        </w:rPr>
        <w:tab/>
        <w:t>40</w:t>
      </w:r>
      <w:r w:rsidRPr="00DC741C">
        <w:rPr>
          <w:rFonts w:ascii="Arial" w:hAnsi="Arial" w:cs="Arial"/>
          <w:color w:val="000000"/>
        </w:rPr>
        <w:tab/>
        <w:t>VIII</w:t>
      </w:r>
      <w:r w:rsidRPr="00DC741C">
        <w:rPr>
          <w:rFonts w:ascii="Arial" w:hAnsi="Arial" w:cs="Arial"/>
          <w:color w:val="000000"/>
        </w:rPr>
        <w:tab/>
        <w:t>1109027 y Autorización</w:t>
      </w:r>
      <w:r w:rsidRPr="00DC741C">
        <w:rPr>
          <w:rFonts w:ascii="Arial" w:hAnsi="Arial" w:cs="Arial"/>
          <w:color w:val="000000"/>
          <w:vertAlign w:val="superscript"/>
        </w:rPr>
        <w:t>1</w:t>
      </w:r>
      <w:r w:rsidRPr="00DC741C">
        <w:rPr>
          <w:rFonts w:ascii="Arial" w:hAnsi="Arial" w:cs="Arial"/>
          <w:color w:val="000000"/>
          <w:vertAlign w:val="superscript"/>
        </w:rPr>
        <w:br/>
      </w:r>
      <w:r w:rsidRPr="00DC741C">
        <w:rPr>
          <w:rFonts w:ascii="Arial" w:hAnsi="Arial" w:cs="Arial"/>
          <w:color w:val="000000"/>
        </w:rPr>
        <w:t>1109029</w:t>
      </w:r>
      <w:r w:rsidRPr="00DC741C">
        <w:rPr>
          <w:rFonts w:ascii="Arial" w:hAnsi="Arial" w:cs="Arial"/>
          <w:color w:val="000000"/>
        </w:rPr>
        <w:tab/>
        <w:t xml:space="preserve">Seminario </w:t>
      </w:r>
      <w:r w:rsidR="001456E8" w:rsidRPr="00DC741C">
        <w:rPr>
          <w:rFonts w:ascii="Arial" w:hAnsi="Arial" w:cs="Arial"/>
          <w:color w:val="000000"/>
        </w:rPr>
        <w:t>F</w:t>
      </w:r>
      <w:r w:rsidRPr="00DC741C">
        <w:rPr>
          <w:rFonts w:ascii="Arial" w:hAnsi="Arial" w:cs="Arial"/>
          <w:color w:val="000000"/>
        </w:rPr>
        <w:t>inal de Tesis Doctoral</w:t>
      </w:r>
      <w:r w:rsidRPr="00DC741C">
        <w:rPr>
          <w:rFonts w:ascii="Arial" w:hAnsi="Arial" w:cs="Arial"/>
          <w:color w:val="000000"/>
        </w:rPr>
        <w:tab/>
        <w:t>OBL</w:t>
      </w:r>
      <w:r w:rsidRPr="00DC741C">
        <w:rPr>
          <w:rFonts w:ascii="Arial" w:hAnsi="Arial" w:cs="Arial"/>
          <w:color w:val="000000"/>
        </w:rPr>
        <w:tab/>
      </w:r>
      <w:r w:rsidRPr="00DC741C">
        <w:rPr>
          <w:rFonts w:ascii="Arial" w:hAnsi="Arial" w:cs="Arial"/>
          <w:color w:val="000000"/>
        </w:rPr>
        <w:tab/>
        <w:t>40</w:t>
      </w:r>
      <w:r w:rsidRPr="00DC741C">
        <w:rPr>
          <w:rFonts w:ascii="Arial" w:hAnsi="Arial" w:cs="Arial"/>
          <w:color w:val="000000"/>
        </w:rPr>
        <w:tab/>
        <w:t>40</w:t>
      </w:r>
      <w:r w:rsidRPr="00DC741C">
        <w:rPr>
          <w:rFonts w:ascii="Arial" w:hAnsi="Arial" w:cs="Arial"/>
          <w:color w:val="000000"/>
        </w:rPr>
        <w:tab/>
        <w:t>IX-XII</w:t>
      </w:r>
      <w:r w:rsidRPr="00DC741C">
        <w:rPr>
          <w:rFonts w:ascii="Arial" w:hAnsi="Arial" w:cs="Arial"/>
          <w:color w:val="000000"/>
        </w:rPr>
        <w:tab/>
        <w:t>1109028 y Autorización</w:t>
      </w:r>
      <w:r w:rsidRPr="00DC741C">
        <w:rPr>
          <w:rFonts w:ascii="Arial" w:hAnsi="Arial" w:cs="Arial"/>
          <w:color w:val="000000"/>
          <w:vertAlign w:val="superscript"/>
        </w:rPr>
        <w:t>1</w:t>
      </w:r>
    </w:p>
    <w:p w:rsidR="001C164A" w:rsidRPr="00DC741C" w:rsidRDefault="001C164A" w:rsidP="001C164A">
      <w:pPr>
        <w:tabs>
          <w:tab w:val="left" w:pos="8647"/>
          <w:tab w:val="left" w:pos="9426"/>
        </w:tabs>
        <w:rPr>
          <w:rFonts w:ascii="Arial" w:hAnsi="Arial" w:cs="Arial"/>
          <w:b/>
          <w:color w:val="000000"/>
        </w:rPr>
      </w:pPr>
      <w:r w:rsidRPr="00DC741C">
        <w:rPr>
          <w:rFonts w:ascii="Arial" w:hAnsi="Arial" w:cs="Arial"/>
          <w:b/>
          <w:color w:val="000000"/>
        </w:rPr>
        <w:tab/>
        <w:t>____</w:t>
      </w:r>
    </w:p>
    <w:p w:rsidR="001C164A" w:rsidRPr="00DC741C" w:rsidRDefault="001C164A" w:rsidP="001C164A">
      <w:pPr>
        <w:tabs>
          <w:tab w:val="left" w:pos="993"/>
          <w:tab w:val="left" w:pos="8647"/>
        </w:tabs>
        <w:rPr>
          <w:rFonts w:ascii="Arial" w:hAnsi="Arial" w:cs="Arial"/>
          <w:color w:val="000000"/>
        </w:rPr>
      </w:pPr>
      <w:r w:rsidRPr="00DC741C">
        <w:rPr>
          <w:rFonts w:ascii="Arial" w:hAnsi="Arial" w:cs="Arial"/>
          <w:b/>
          <w:color w:val="000000"/>
        </w:rPr>
        <w:tab/>
        <w:t>TOTAL DE CRÉDITOS</w:t>
      </w:r>
      <w:r w:rsidRPr="00DC741C">
        <w:rPr>
          <w:rFonts w:ascii="Arial" w:hAnsi="Arial" w:cs="Arial"/>
          <w:b/>
          <w:color w:val="000000"/>
        </w:rPr>
        <w:tab/>
        <w:t xml:space="preserve"> 300</w:t>
      </w:r>
    </w:p>
    <w:p w:rsidR="001C164A" w:rsidRPr="00DC741C" w:rsidRDefault="001C164A">
      <w:pPr>
        <w:pStyle w:val="Sangradetextonormal"/>
        <w:spacing w:line="240" w:lineRule="exact"/>
        <w:ind w:left="0"/>
        <w:rPr>
          <w:color w:val="000000"/>
          <w:sz w:val="20"/>
        </w:rPr>
      </w:pPr>
    </w:p>
    <w:p w:rsidR="005F33BD" w:rsidRPr="00DC741C" w:rsidRDefault="005F33BD" w:rsidP="00C256D4">
      <w:pPr>
        <w:pStyle w:val="Sangradetextonormal"/>
        <w:numPr>
          <w:ilvl w:val="0"/>
          <w:numId w:val="5"/>
        </w:numPr>
        <w:tabs>
          <w:tab w:val="clear" w:pos="735"/>
        </w:tabs>
        <w:spacing w:line="240" w:lineRule="exact"/>
        <w:ind w:left="1296" w:hanging="432"/>
        <w:jc w:val="both"/>
        <w:rPr>
          <w:color w:val="000000"/>
          <w:sz w:val="20"/>
        </w:rPr>
      </w:pPr>
      <w:r w:rsidRPr="00DC741C">
        <w:rPr>
          <w:color w:val="000000"/>
          <w:sz w:val="20"/>
        </w:rPr>
        <w:t>Unidades de enseñanza-aprendizaje optativas</w:t>
      </w:r>
    </w:p>
    <w:p w:rsidR="005F33BD" w:rsidRPr="00DC741C" w:rsidRDefault="005F33BD">
      <w:pPr>
        <w:pStyle w:val="Sangradetextonormal"/>
        <w:spacing w:line="240" w:lineRule="exact"/>
        <w:ind w:left="0"/>
        <w:rPr>
          <w:color w:val="000000"/>
          <w:sz w:val="20"/>
        </w:rPr>
      </w:pPr>
    </w:p>
    <w:p w:rsidR="00474926" w:rsidRPr="00DC741C" w:rsidRDefault="00474926" w:rsidP="00474926">
      <w:pPr>
        <w:autoSpaceDE w:val="0"/>
        <w:autoSpaceDN w:val="0"/>
        <w:adjustRightInd w:val="0"/>
        <w:ind w:left="1276"/>
        <w:jc w:val="both"/>
        <w:rPr>
          <w:rFonts w:ascii="Arial" w:hAnsi="Arial" w:cs="Arial"/>
          <w:color w:val="000000"/>
          <w:lang w:eastAsia="es-MX"/>
        </w:rPr>
      </w:pPr>
      <w:r w:rsidRPr="00DC741C">
        <w:rPr>
          <w:rFonts w:ascii="Arial" w:hAnsi="Arial" w:cs="Arial"/>
          <w:color w:val="000000"/>
          <w:lang w:eastAsia="es-MX"/>
        </w:rPr>
        <w:t>Con base en el perfil de egreso del alumno del Doctorado en Ingeniería Estructural, el Coordinador de Estudios, en acuerdo con el alumno y con el director o directores de tesis adscritos a la UAM, seleccionarán las UEA optativas que complementen su formación.</w:t>
      </w:r>
    </w:p>
    <w:p w:rsidR="00474926" w:rsidRPr="00DC741C" w:rsidRDefault="00474926" w:rsidP="00474926">
      <w:pPr>
        <w:autoSpaceDE w:val="0"/>
        <w:autoSpaceDN w:val="0"/>
        <w:adjustRightInd w:val="0"/>
        <w:jc w:val="both"/>
        <w:rPr>
          <w:rFonts w:ascii="Arial" w:hAnsi="Arial" w:cs="Arial"/>
          <w:color w:val="000000"/>
          <w:lang w:eastAsia="es-MX"/>
        </w:rPr>
      </w:pPr>
    </w:p>
    <w:p w:rsidR="00474926" w:rsidRPr="00DC741C" w:rsidRDefault="00474926" w:rsidP="00474926">
      <w:pPr>
        <w:autoSpaceDE w:val="0"/>
        <w:autoSpaceDN w:val="0"/>
        <w:adjustRightInd w:val="0"/>
        <w:ind w:left="1276"/>
        <w:jc w:val="both"/>
        <w:rPr>
          <w:rFonts w:ascii="Arial" w:hAnsi="Arial" w:cs="Arial"/>
          <w:color w:val="000000"/>
          <w:lang w:eastAsia="es-MX"/>
        </w:rPr>
      </w:pPr>
      <w:r w:rsidRPr="00DC741C">
        <w:rPr>
          <w:rFonts w:ascii="Arial" w:hAnsi="Arial" w:cs="Arial"/>
          <w:color w:val="000000"/>
          <w:lang w:eastAsia="es-MX"/>
        </w:rPr>
        <w:t>Las UEA optativas del nivel de Doctorado en Ingeniería Estructural, además de las que considera el plan de estudios, pueden incluir aquellas que forman parte de algún plan de estudios de los posgrados que ofrece la UAM o de aquellas que se cursen en movilidad en otra institución.</w:t>
      </w:r>
    </w:p>
    <w:p w:rsidR="00794293" w:rsidRPr="00DC741C" w:rsidRDefault="00474926" w:rsidP="00474926">
      <w:pPr>
        <w:autoSpaceDE w:val="0"/>
        <w:autoSpaceDN w:val="0"/>
        <w:adjustRightInd w:val="0"/>
        <w:ind w:left="1276"/>
        <w:jc w:val="both"/>
        <w:rPr>
          <w:rFonts w:ascii="Arial" w:hAnsi="Arial" w:cs="Arial"/>
          <w:i/>
          <w:color w:val="000000"/>
        </w:rPr>
      </w:pPr>
      <w:r w:rsidRPr="00DC741C">
        <w:rPr>
          <w:rFonts w:ascii="Arial" w:hAnsi="Arial" w:cs="Arial"/>
          <w:color w:val="000000"/>
          <w:lang w:eastAsia="es-MX"/>
        </w:rPr>
        <w:lastRenderedPageBreak/>
        <w:t xml:space="preserve">Por lo anterior, considerando los antecedentes académicos particulares de cada alumno del Doctorado en Ingeniería Estructural, la inscripción a cualquier UEA optativa requerirá sólo de la autorización del Coordinador de Estudios, </w:t>
      </w:r>
      <w:r w:rsidR="00611CE4" w:rsidRPr="00DC741C">
        <w:rPr>
          <w:rFonts w:ascii="Arial" w:hAnsi="Arial" w:cs="Arial"/>
        </w:rPr>
        <w:t>la cual observará el procedimiento señalado en los Lineamientos Divisionales</w:t>
      </w:r>
      <w:r w:rsidRPr="00DC741C">
        <w:rPr>
          <w:rFonts w:ascii="Arial" w:hAnsi="Arial" w:cs="Arial"/>
          <w:color w:val="000000"/>
          <w:lang w:eastAsia="es-MX"/>
        </w:rPr>
        <w:t>.</w:t>
      </w:r>
    </w:p>
    <w:p w:rsidR="00794293" w:rsidRPr="00DC741C" w:rsidRDefault="00794293" w:rsidP="00794293">
      <w:pPr>
        <w:pStyle w:val="Textoindependiente3"/>
        <w:jc w:val="both"/>
        <w:rPr>
          <w:i w:val="0"/>
          <w:color w:val="000000"/>
          <w:sz w:val="20"/>
        </w:rPr>
      </w:pPr>
    </w:p>
    <w:p w:rsidR="00794293" w:rsidRPr="00DC741C" w:rsidRDefault="00794293" w:rsidP="00794293">
      <w:pPr>
        <w:pStyle w:val="Textoindependiente3"/>
        <w:ind w:left="1276"/>
        <w:jc w:val="both"/>
        <w:rPr>
          <w:i w:val="0"/>
          <w:color w:val="000000"/>
          <w:sz w:val="20"/>
        </w:rPr>
      </w:pPr>
      <w:r w:rsidRPr="00DC741C">
        <w:rPr>
          <w:i w:val="0"/>
          <w:color w:val="000000"/>
          <w:sz w:val="20"/>
        </w:rPr>
        <w:t>Además se podrán cursar las siguientes:</w:t>
      </w:r>
    </w:p>
    <w:p w:rsidR="00794293" w:rsidRPr="00DC741C" w:rsidRDefault="00794293">
      <w:pPr>
        <w:pStyle w:val="Sangradetextonormal"/>
        <w:spacing w:line="240" w:lineRule="exact"/>
        <w:ind w:left="0"/>
        <w:rPr>
          <w:color w:val="000000"/>
          <w:sz w:val="20"/>
        </w:rPr>
      </w:pPr>
    </w:p>
    <w:p w:rsidR="00794293" w:rsidRPr="00DC741C" w:rsidRDefault="005F33BD" w:rsidP="00655418">
      <w:pPr>
        <w:pStyle w:val="Ttulo6"/>
        <w:keepNext w:val="0"/>
        <w:widowControl w:val="0"/>
        <w:tabs>
          <w:tab w:val="clear" w:pos="-655"/>
          <w:tab w:val="clear" w:pos="0"/>
          <w:tab w:val="clear" w:pos="373"/>
          <w:tab w:val="clear" w:pos="1440"/>
          <w:tab w:val="clear" w:pos="2160"/>
          <w:tab w:val="clear" w:pos="2880"/>
          <w:tab w:val="clear" w:pos="3236"/>
          <w:tab w:val="clear" w:pos="3519"/>
          <w:tab w:val="clear" w:pos="5040"/>
          <w:tab w:val="left" w:pos="5812"/>
          <w:tab w:val="left" w:pos="7088"/>
        </w:tabs>
        <w:spacing w:line="240" w:lineRule="exact"/>
        <w:jc w:val="left"/>
        <w:rPr>
          <w:b/>
          <w:color w:val="000000"/>
          <w:sz w:val="20"/>
        </w:rPr>
      </w:pPr>
      <w:r w:rsidRPr="00DC741C">
        <w:rPr>
          <w:b/>
          <w:color w:val="000000"/>
          <w:sz w:val="20"/>
        </w:rPr>
        <w:tab/>
      </w:r>
      <w:r w:rsidR="00794293" w:rsidRPr="00DC741C">
        <w:rPr>
          <w:b/>
          <w:color w:val="000000"/>
          <w:sz w:val="20"/>
        </w:rPr>
        <w:t>HORAS</w:t>
      </w:r>
      <w:r w:rsidR="00794293" w:rsidRPr="00DC741C">
        <w:rPr>
          <w:b/>
          <w:color w:val="000000"/>
          <w:sz w:val="20"/>
        </w:rPr>
        <w:tab/>
        <w:t>HORAS</w:t>
      </w:r>
    </w:p>
    <w:p w:rsidR="00794293" w:rsidRPr="00DC741C" w:rsidRDefault="00794293" w:rsidP="00655418">
      <w:pPr>
        <w:pStyle w:val="Ttulo6"/>
        <w:keepNext w:val="0"/>
        <w:widowControl w:val="0"/>
        <w:tabs>
          <w:tab w:val="clear" w:pos="-655"/>
          <w:tab w:val="clear" w:pos="0"/>
          <w:tab w:val="clear" w:pos="373"/>
          <w:tab w:val="clear" w:pos="1440"/>
          <w:tab w:val="clear" w:pos="2160"/>
          <w:tab w:val="clear" w:pos="2880"/>
          <w:tab w:val="clear" w:pos="3236"/>
          <w:tab w:val="clear" w:pos="3519"/>
          <w:tab w:val="clear" w:pos="5040"/>
          <w:tab w:val="left" w:pos="993"/>
          <w:tab w:val="left" w:pos="4536"/>
          <w:tab w:val="left" w:pos="5812"/>
          <w:tab w:val="left" w:pos="6946"/>
          <w:tab w:val="left" w:pos="8364"/>
          <w:tab w:val="left" w:pos="9639"/>
          <w:tab w:val="left" w:pos="11340"/>
          <w:tab w:val="left" w:pos="13672"/>
        </w:tabs>
        <w:spacing w:line="240" w:lineRule="exact"/>
        <w:jc w:val="left"/>
        <w:rPr>
          <w:b/>
          <w:color w:val="000000"/>
          <w:sz w:val="20"/>
        </w:rPr>
      </w:pPr>
      <w:r w:rsidRPr="00DC741C">
        <w:rPr>
          <w:b/>
          <w:color w:val="000000"/>
          <w:sz w:val="20"/>
        </w:rPr>
        <w:t>CLAVE</w:t>
      </w:r>
      <w:r w:rsidRPr="00DC741C">
        <w:rPr>
          <w:b/>
          <w:color w:val="000000"/>
          <w:sz w:val="20"/>
        </w:rPr>
        <w:tab/>
        <w:t>NOMBRE</w:t>
      </w:r>
      <w:r w:rsidRPr="00DC741C">
        <w:rPr>
          <w:b/>
          <w:color w:val="000000"/>
          <w:sz w:val="20"/>
        </w:rPr>
        <w:tab/>
        <w:t>OBL/OPT</w:t>
      </w:r>
      <w:r w:rsidRPr="00DC741C">
        <w:rPr>
          <w:b/>
          <w:color w:val="000000"/>
          <w:sz w:val="20"/>
        </w:rPr>
        <w:tab/>
        <w:t>TEOR</w:t>
      </w:r>
      <w:r w:rsidR="001456E8" w:rsidRPr="00DC741C">
        <w:rPr>
          <w:b/>
          <w:color w:val="000000"/>
          <w:sz w:val="20"/>
        </w:rPr>
        <w:t>Í</w:t>
      </w:r>
      <w:r w:rsidRPr="00DC741C">
        <w:rPr>
          <w:b/>
          <w:color w:val="000000"/>
          <w:sz w:val="20"/>
        </w:rPr>
        <w:t>A</w:t>
      </w:r>
      <w:r w:rsidRPr="00DC741C">
        <w:rPr>
          <w:b/>
          <w:color w:val="000000"/>
          <w:sz w:val="20"/>
        </w:rPr>
        <w:tab/>
        <w:t>PR</w:t>
      </w:r>
      <w:r w:rsidR="001456E8" w:rsidRPr="00DC741C">
        <w:rPr>
          <w:b/>
          <w:color w:val="000000"/>
          <w:sz w:val="20"/>
        </w:rPr>
        <w:t>Á</w:t>
      </w:r>
      <w:r w:rsidRPr="00DC741C">
        <w:rPr>
          <w:b/>
          <w:color w:val="000000"/>
          <w:sz w:val="20"/>
        </w:rPr>
        <w:t>CTICA</w:t>
      </w:r>
      <w:r w:rsidRPr="00DC741C">
        <w:rPr>
          <w:b/>
          <w:color w:val="000000"/>
          <w:sz w:val="20"/>
        </w:rPr>
        <w:tab/>
        <w:t>CR</w:t>
      </w:r>
      <w:r w:rsidR="001456E8" w:rsidRPr="00DC741C">
        <w:rPr>
          <w:b/>
          <w:color w:val="000000"/>
          <w:sz w:val="20"/>
        </w:rPr>
        <w:t>É</w:t>
      </w:r>
      <w:r w:rsidRPr="00DC741C">
        <w:rPr>
          <w:b/>
          <w:color w:val="000000"/>
          <w:sz w:val="20"/>
        </w:rPr>
        <w:t>DITOS</w:t>
      </w:r>
      <w:r w:rsidRPr="00DC741C">
        <w:rPr>
          <w:b/>
          <w:color w:val="000000"/>
          <w:sz w:val="20"/>
        </w:rPr>
        <w:tab/>
        <w:t>TRIMESTRE</w:t>
      </w:r>
      <w:r w:rsidRPr="00DC741C">
        <w:rPr>
          <w:b/>
          <w:color w:val="000000"/>
          <w:sz w:val="20"/>
        </w:rPr>
        <w:tab/>
        <w:t>SERIACI</w:t>
      </w:r>
      <w:r w:rsidR="001456E8" w:rsidRPr="00DC741C">
        <w:rPr>
          <w:b/>
          <w:color w:val="000000"/>
          <w:sz w:val="20"/>
        </w:rPr>
        <w:t>Ó</w:t>
      </w:r>
      <w:r w:rsidRPr="00DC741C">
        <w:rPr>
          <w:b/>
          <w:color w:val="000000"/>
          <w:sz w:val="20"/>
        </w:rPr>
        <w:t>N</w:t>
      </w:r>
    </w:p>
    <w:p w:rsidR="005F33BD" w:rsidRPr="00DC741C" w:rsidRDefault="005F33BD" w:rsidP="00655418">
      <w:pPr>
        <w:pStyle w:val="Ttulo6"/>
        <w:keepNext w:val="0"/>
        <w:widowControl w:val="0"/>
        <w:tabs>
          <w:tab w:val="clear" w:pos="-655"/>
          <w:tab w:val="clear" w:pos="0"/>
          <w:tab w:val="clear" w:pos="373"/>
          <w:tab w:val="clear" w:pos="1440"/>
          <w:tab w:val="clear" w:pos="2160"/>
          <w:tab w:val="clear" w:pos="2880"/>
          <w:tab w:val="clear" w:pos="3236"/>
          <w:tab w:val="clear" w:pos="3519"/>
          <w:tab w:val="clear" w:pos="5040"/>
          <w:tab w:val="left" w:pos="5850"/>
          <w:tab w:val="left" w:pos="7110"/>
          <w:tab w:val="left" w:pos="8545"/>
          <w:tab w:val="left" w:pos="10254"/>
          <w:tab w:val="left" w:pos="11963"/>
          <w:tab w:val="left" w:pos="13672"/>
        </w:tabs>
        <w:spacing w:line="240" w:lineRule="exact"/>
        <w:jc w:val="left"/>
        <w:rPr>
          <w:color w:val="000000"/>
          <w:sz w:val="20"/>
        </w:rPr>
      </w:pPr>
    </w:p>
    <w:p w:rsidR="005F33BD" w:rsidRPr="00DC741C" w:rsidRDefault="005F33BD" w:rsidP="00794293">
      <w:pPr>
        <w:tabs>
          <w:tab w:val="left" w:pos="993"/>
          <w:tab w:val="left" w:pos="4820"/>
          <w:tab w:val="left" w:pos="6096"/>
          <w:tab w:val="left" w:pos="7371"/>
          <w:tab w:val="left" w:pos="8789"/>
          <w:tab w:val="left" w:pos="10065"/>
          <w:tab w:val="left" w:pos="11340"/>
        </w:tabs>
        <w:spacing w:line="240" w:lineRule="exact"/>
        <w:rPr>
          <w:rFonts w:ascii="Arial" w:hAnsi="Arial"/>
          <w:noProof/>
          <w:color w:val="000000"/>
        </w:rPr>
      </w:pPr>
      <w:r w:rsidRPr="00DC741C">
        <w:rPr>
          <w:rFonts w:ascii="Arial" w:hAnsi="Arial"/>
          <w:noProof/>
          <w:color w:val="000000"/>
        </w:rPr>
        <w:t>1109</w:t>
      </w:r>
      <w:r w:rsidR="00794293" w:rsidRPr="00DC741C">
        <w:rPr>
          <w:rFonts w:ascii="Arial" w:hAnsi="Arial"/>
          <w:noProof/>
          <w:color w:val="000000"/>
        </w:rPr>
        <w:t>0</w:t>
      </w:r>
      <w:r w:rsidRPr="00DC741C">
        <w:rPr>
          <w:rFonts w:ascii="Arial" w:hAnsi="Arial"/>
          <w:noProof/>
          <w:color w:val="000000"/>
        </w:rPr>
        <w:t>3</w:t>
      </w:r>
      <w:r w:rsidR="00794293" w:rsidRPr="00DC741C">
        <w:rPr>
          <w:rFonts w:ascii="Arial" w:hAnsi="Arial"/>
          <w:noProof/>
          <w:color w:val="000000"/>
        </w:rPr>
        <w:t>0</w:t>
      </w:r>
      <w:r w:rsidRPr="00DC741C">
        <w:rPr>
          <w:rFonts w:ascii="Arial" w:hAnsi="Arial"/>
          <w:noProof/>
          <w:color w:val="000000"/>
        </w:rPr>
        <w:tab/>
        <w:t>Seminario de Tesis Doctoral V</w:t>
      </w:r>
      <w:r w:rsidR="00794293" w:rsidRPr="00DC741C">
        <w:rPr>
          <w:rFonts w:ascii="Arial" w:hAnsi="Arial"/>
          <w:noProof/>
          <w:color w:val="000000"/>
        </w:rPr>
        <w:t>II</w:t>
      </w:r>
      <w:r w:rsidRPr="00DC741C">
        <w:rPr>
          <w:rFonts w:ascii="Arial" w:hAnsi="Arial"/>
          <w:noProof/>
          <w:color w:val="000000"/>
        </w:rPr>
        <w:tab/>
      </w:r>
      <w:r w:rsidRPr="00DC741C">
        <w:rPr>
          <w:rFonts w:ascii="Arial" w:hAnsi="Arial"/>
          <w:color w:val="000000"/>
        </w:rPr>
        <w:t>OPT.</w:t>
      </w:r>
      <w:r w:rsidRPr="00DC741C">
        <w:rPr>
          <w:rFonts w:ascii="Arial" w:hAnsi="Arial"/>
          <w:noProof/>
          <w:color w:val="000000"/>
        </w:rPr>
        <w:tab/>
      </w:r>
      <w:r w:rsidRPr="00DC741C">
        <w:rPr>
          <w:rFonts w:ascii="Arial" w:hAnsi="Arial"/>
          <w:noProof/>
          <w:color w:val="000000"/>
        </w:rPr>
        <w:tab/>
      </w:r>
      <w:r w:rsidR="00794293" w:rsidRPr="00DC741C">
        <w:rPr>
          <w:rFonts w:ascii="Arial" w:hAnsi="Arial"/>
          <w:noProof/>
          <w:color w:val="000000"/>
        </w:rPr>
        <w:t>40</w:t>
      </w:r>
      <w:r w:rsidRPr="00DC741C">
        <w:rPr>
          <w:rFonts w:ascii="Arial" w:hAnsi="Arial"/>
          <w:noProof/>
          <w:color w:val="000000"/>
        </w:rPr>
        <w:tab/>
      </w:r>
      <w:r w:rsidR="00794293" w:rsidRPr="00DC741C">
        <w:rPr>
          <w:rFonts w:ascii="Arial" w:hAnsi="Arial"/>
          <w:noProof/>
          <w:color w:val="000000"/>
        </w:rPr>
        <w:t>40</w:t>
      </w:r>
      <w:r w:rsidRPr="00DC741C">
        <w:rPr>
          <w:rFonts w:ascii="Arial" w:hAnsi="Arial"/>
          <w:i/>
          <w:noProof/>
          <w:color w:val="000000"/>
        </w:rPr>
        <w:tab/>
      </w:r>
      <w:r w:rsidR="00794293" w:rsidRPr="00DC741C">
        <w:rPr>
          <w:rFonts w:ascii="Arial" w:hAnsi="Arial"/>
          <w:noProof/>
          <w:color w:val="000000"/>
        </w:rPr>
        <w:t>IX-XI</w:t>
      </w:r>
      <w:r w:rsidRPr="00DC741C">
        <w:rPr>
          <w:rFonts w:ascii="Arial" w:hAnsi="Arial"/>
          <w:noProof/>
          <w:color w:val="000000"/>
        </w:rPr>
        <w:tab/>
        <w:t>1109</w:t>
      </w:r>
      <w:r w:rsidR="00794293" w:rsidRPr="00DC741C">
        <w:rPr>
          <w:rFonts w:ascii="Arial" w:hAnsi="Arial"/>
          <w:noProof/>
          <w:color w:val="000000"/>
        </w:rPr>
        <w:t xml:space="preserve">028 y </w:t>
      </w:r>
      <w:r w:rsidR="00794293" w:rsidRPr="00DC741C">
        <w:rPr>
          <w:rFonts w:ascii="Arial" w:hAnsi="Arial" w:cs="Arial"/>
          <w:color w:val="000000"/>
        </w:rPr>
        <w:t>Autorización</w:t>
      </w:r>
      <w:r w:rsidR="00794293" w:rsidRPr="00DC741C">
        <w:rPr>
          <w:rFonts w:ascii="Arial" w:hAnsi="Arial" w:cs="Arial"/>
          <w:color w:val="000000"/>
          <w:vertAlign w:val="superscript"/>
        </w:rPr>
        <w:t>1</w:t>
      </w:r>
      <w:r w:rsidRPr="00DC741C">
        <w:rPr>
          <w:rFonts w:ascii="Arial" w:hAnsi="Arial"/>
          <w:noProof/>
          <w:color w:val="000000"/>
        </w:rPr>
        <w:br/>
        <w:t>1109</w:t>
      </w:r>
      <w:r w:rsidR="00794293" w:rsidRPr="00DC741C">
        <w:rPr>
          <w:rFonts w:ascii="Arial" w:hAnsi="Arial"/>
          <w:noProof/>
          <w:color w:val="000000"/>
        </w:rPr>
        <w:t>031</w:t>
      </w:r>
      <w:r w:rsidRPr="00DC741C">
        <w:rPr>
          <w:rFonts w:ascii="Arial" w:hAnsi="Arial"/>
          <w:noProof/>
          <w:color w:val="000000"/>
        </w:rPr>
        <w:tab/>
        <w:t>Seminario de Tesis Doctoral VI</w:t>
      </w:r>
      <w:r w:rsidR="00794293" w:rsidRPr="00DC741C">
        <w:rPr>
          <w:rFonts w:ascii="Arial" w:hAnsi="Arial"/>
          <w:noProof/>
          <w:color w:val="000000"/>
        </w:rPr>
        <w:t>II</w:t>
      </w:r>
      <w:r w:rsidRPr="00DC741C">
        <w:rPr>
          <w:rFonts w:ascii="Arial" w:hAnsi="Arial"/>
          <w:noProof/>
          <w:color w:val="000000"/>
        </w:rPr>
        <w:tab/>
      </w:r>
      <w:r w:rsidRPr="00DC741C">
        <w:rPr>
          <w:rFonts w:ascii="Arial" w:hAnsi="Arial"/>
          <w:color w:val="000000"/>
        </w:rPr>
        <w:t>OPT.</w:t>
      </w:r>
      <w:r w:rsidRPr="00DC741C">
        <w:rPr>
          <w:rFonts w:ascii="Arial" w:hAnsi="Arial"/>
          <w:noProof/>
          <w:color w:val="000000"/>
        </w:rPr>
        <w:tab/>
      </w:r>
      <w:r w:rsidRPr="00DC741C">
        <w:rPr>
          <w:rFonts w:ascii="Arial" w:hAnsi="Arial"/>
          <w:noProof/>
          <w:color w:val="000000"/>
        </w:rPr>
        <w:tab/>
      </w:r>
      <w:r w:rsidR="00794293" w:rsidRPr="00DC741C">
        <w:rPr>
          <w:rFonts w:ascii="Arial" w:hAnsi="Arial"/>
          <w:noProof/>
          <w:color w:val="000000"/>
        </w:rPr>
        <w:t>40</w:t>
      </w:r>
      <w:r w:rsidRPr="00DC741C">
        <w:rPr>
          <w:rFonts w:ascii="Arial" w:hAnsi="Arial"/>
          <w:noProof/>
          <w:color w:val="000000"/>
        </w:rPr>
        <w:tab/>
      </w:r>
      <w:r w:rsidR="00794293" w:rsidRPr="00DC741C">
        <w:rPr>
          <w:rFonts w:ascii="Arial" w:hAnsi="Arial"/>
          <w:noProof/>
          <w:color w:val="000000"/>
        </w:rPr>
        <w:t>40</w:t>
      </w:r>
      <w:r w:rsidRPr="00DC741C">
        <w:rPr>
          <w:rFonts w:ascii="Arial" w:hAnsi="Arial"/>
          <w:noProof/>
          <w:color w:val="000000"/>
        </w:rPr>
        <w:tab/>
      </w:r>
      <w:r w:rsidR="00794293" w:rsidRPr="00DC741C">
        <w:rPr>
          <w:rFonts w:ascii="Arial" w:hAnsi="Arial"/>
          <w:noProof/>
          <w:color w:val="000000"/>
        </w:rPr>
        <w:t>X-X</w:t>
      </w:r>
      <w:r w:rsidR="001456E8" w:rsidRPr="00DC741C">
        <w:rPr>
          <w:rFonts w:ascii="Arial" w:hAnsi="Arial"/>
          <w:noProof/>
          <w:color w:val="000000"/>
        </w:rPr>
        <w:t>I</w:t>
      </w:r>
      <w:r w:rsidR="00794293" w:rsidRPr="00DC741C">
        <w:rPr>
          <w:rFonts w:ascii="Arial" w:hAnsi="Arial"/>
          <w:noProof/>
          <w:color w:val="000000"/>
        </w:rPr>
        <w:t>I</w:t>
      </w:r>
      <w:r w:rsidRPr="00DC741C">
        <w:rPr>
          <w:rFonts w:ascii="Arial" w:hAnsi="Arial"/>
          <w:noProof/>
          <w:color w:val="000000"/>
        </w:rPr>
        <w:tab/>
        <w:t>1109</w:t>
      </w:r>
      <w:r w:rsidR="00794293" w:rsidRPr="00DC741C">
        <w:rPr>
          <w:rFonts w:ascii="Arial" w:hAnsi="Arial"/>
          <w:noProof/>
          <w:color w:val="000000"/>
        </w:rPr>
        <w:t>0</w:t>
      </w:r>
      <w:r w:rsidRPr="00DC741C">
        <w:rPr>
          <w:rFonts w:ascii="Arial" w:hAnsi="Arial"/>
          <w:noProof/>
          <w:color w:val="000000"/>
        </w:rPr>
        <w:t>3</w:t>
      </w:r>
      <w:r w:rsidR="00794293" w:rsidRPr="00DC741C">
        <w:rPr>
          <w:rFonts w:ascii="Arial" w:hAnsi="Arial"/>
          <w:noProof/>
          <w:color w:val="000000"/>
        </w:rPr>
        <w:t xml:space="preserve">0 y </w:t>
      </w:r>
      <w:r w:rsidR="00794293" w:rsidRPr="00DC741C">
        <w:rPr>
          <w:rFonts w:ascii="Arial" w:hAnsi="Arial" w:cs="Arial"/>
          <w:color w:val="000000"/>
        </w:rPr>
        <w:t>Autorización</w:t>
      </w:r>
      <w:r w:rsidR="00794293" w:rsidRPr="00DC741C">
        <w:rPr>
          <w:rFonts w:ascii="Arial" w:hAnsi="Arial" w:cs="Arial"/>
          <w:color w:val="000000"/>
          <w:vertAlign w:val="superscript"/>
        </w:rPr>
        <w:t>1</w:t>
      </w:r>
    </w:p>
    <w:p w:rsidR="005F33BD" w:rsidRPr="00DC741C" w:rsidRDefault="005F33BD">
      <w:pPr>
        <w:pStyle w:val="Sangradetextonormal"/>
        <w:spacing w:line="240" w:lineRule="exact"/>
        <w:ind w:left="0"/>
        <w:rPr>
          <w:i/>
          <w:color w:val="000000"/>
          <w:sz w:val="20"/>
        </w:rPr>
      </w:pPr>
    </w:p>
    <w:p w:rsidR="00794293" w:rsidRPr="00DC741C" w:rsidRDefault="00794293" w:rsidP="00794293">
      <w:pPr>
        <w:rPr>
          <w:rFonts w:ascii="Arial" w:hAnsi="Arial" w:cs="Arial"/>
          <w:color w:val="000000"/>
        </w:rPr>
      </w:pPr>
      <w:r w:rsidRPr="00DC741C">
        <w:rPr>
          <w:rFonts w:ascii="Arial" w:hAnsi="Arial" w:cs="Arial"/>
          <w:color w:val="000000"/>
          <w:vertAlign w:val="superscript"/>
        </w:rPr>
        <w:t>1</w:t>
      </w:r>
      <w:r w:rsidRPr="00DC741C">
        <w:rPr>
          <w:rFonts w:ascii="Arial" w:hAnsi="Arial" w:cs="Arial"/>
          <w:color w:val="000000"/>
        </w:rPr>
        <w:t xml:space="preserve"> La autorización se realizará por el Coordinador de Estudios con base en lo señalado en el programa de estudios de la UEA.</w:t>
      </w:r>
    </w:p>
    <w:p w:rsidR="00794293" w:rsidRPr="00DC741C" w:rsidRDefault="00794293">
      <w:pPr>
        <w:pStyle w:val="Sangradetextonormal"/>
        <w:spacing w:line="240" w:lineRule="exact"/>
        <w:ind w:left="0"/>
        <w:rPr>
          <w:i/>
          <w:color w:val="000000"/>
          <w:sz w:val="20"/>
        </w:rPr>
      </w:pPr>
    </w:p>
    <w:p w:rsidR="005F33BD" w:rsidRPr="00DC741C" w:rsidRDefault="005F33BD">
      <w:pPr>
        <w:pStyle w:val="Sangradetextonormal"/>
        <w:spacing w:line="240" w:lineRule="exact"/>
        <w:ind w:left="1296" w:hanging="432"/>
        <w:jc w:val="both"/>
        <w:rPr>
          <w:color w:val="000000"/>
          <w:sz w:val="20"/>
        </w:rPr>
      </w:pPr>
      <w:r w:rsidRPr="00DC741C">
        <w:rPr>
          <w:color w:val="000000"/>
          <w:sz w:val="20"/>
        </w:rPr>
        <w:t>e)</w:t>
      </w:r>
      <w:r w:rsidRPr="00DC741C">
        <w:rPr>
          <w:color w:val="000000"/>
          <w:sz w:val="20"/>
        </w:rPr>
        <w:tab/>
        <w:t>Tesis.</w:t>
      </w:r>
    </w:p>
    <w:p w:rsidR="0024647B" w:rsidRPr="00DC741C" w:rsidRDefault="0024647B" w:rsidP="0024647B">
      <w:pPr>
        <w:pStyle w:val="Sangradetextonormal"/>
        <w:spacing w:line="240" w:lineRule="exact"/>
        <w:ind w:left="0"/>
        <w:jc w:val="both"/>
        <w:rPr>
          <w:color w:val="000000"/>
          <w:sz w:val="20"/>
        </w:rPr>
      </w:pPr>
    </w:p>
    <w:p w:rsidR="0024647B" w:rsidRPr="00DC741C" w:rsidRDefault="0024647B" w:rsidP="0024647B">
      <w:pPr>
        <w:pStyle w:val="Sangradetextonormal"/>
        <w:spacing w:line="240" w:lineRule="exact"/>
        <w:ind w:left="0"/>
        <w:jc w:val="both"/>
        <w:rPr>
          <w:color w:val="000000"/>
          <w:sz w:val="20"/>
        </w:rPr>
      </w:pPr>
    </w:p>
    <w:p w:rsidR="005F33BD" w:rsidRPr="00DC741C" w:rsidRDefault="005F33BD">
      <w:pPr>
        <w:numPr>
          <w:ilvl w:val="0"/>
          <w:numId w:val="1"/>
        </w:numPr>
        <w:tabs>
          <w:tab w:val="clear" w:pos="720"/>
        </w:tabs>
        <w:spacing w:line="240" w:lineRule="exact"/>
        <w:rPr>
          <w:rFonts w:ascii="Arial" w:hAnsi="Arial"/>
          <w:b/>
          <w:color w:val="000000"/>
        </w:rPr>
      </w:pPr>
      <w:r w:rsidRPr="00DC741C">
        <w:rPr>
          <w:rFonts w:ascii="Arial" w:hAnsi="Arial"/>
          <w:b/>
          <w:color w:val="000000"/>
        </w:rPr>
        <w:t>N</w:t>
      </w:r>
      <w:r w:rsidR="001456E8" w:rsidRPr="00DC741C">
        <w:rPr>
          <w:rFonts w:ascii="Arial" w:hAnsi="Arial"/>
          <w:b/>
          <w:color w:val="000000"/>
        </w:rPr>
        <w:t>Ú</w:t>
      </w:r>
      <w:r w:rsidRPr="00DC741C">
        <w:rPr>
          <w:rFonts w:ascii="Arial" w:hAnsi="Arial"/>
          <w:b/>
          <w:color w:val="000000"/>
        </w:rPr>
        <w:t>MERO M</w:t>
      </w:r>
      <w:r w:rsidR="001456E8" w:rsidRPr="00DC741C">
        <w:rPr>
          <w:rFonts w:ascii="Arial" w:hAnsi="Arial"/>
          <w:b/>
          <w:color w:val="000000"/>
        </w:rPr>
        <w:t>Í</w:t>
      </w:r>
      <w:r w:rsidRPr="00DC741C">
        <w:rPr>
          <w:rFonts w:ascii="Arial" w:hAnsi="Arial"/>
          <w:b/>
          <w:color w:val="000000"/>
        </w:rPr>
        <w:t>NIMO</w:t>
      </w:r>
      <w:r w:rsidRPr="00DC741C">
        <w:rPr>
          <w:rFonts w:ascii="Arial" w:hAnsi="Arial"/>
          <w:b/>
          <w:i/>
          <w:color w:val="000000"/>
        </w:rPr>
        <w:t xml:space="preserve">, </w:t>
      </w:r>
      <w:r w:rsidRPr="00DC741C">
        <w:rPr>
          <w:rFonts w:ascii="Arial" w:hAnsi="Arial"/>
          <w:b/>
          <w:color w:val="000000"/>
        </w:rPr>
        <w:t>NORMAL Y M</w:t>
      </w:r>
      <w:r w:rsidR="001456E8" w:rsidRPr="00DC741C">
        <w:rPr>
          <w:rFonts w:ascii="Arial" w:hAnsi="Arial"/>
          <w:b/>
          <w:color w:val="000000"/>
        </w:rPr>
        <w:t>Á</w:t>
      </w:r>
      <w:r w:rsidRPr="00DC741C">
        <w:rPr>
          <w:rFonts w:ascii="Arial" w:hAnsi="Arial"/>
          <w:b/>
          <w:color w:val="000000"/>
        </w:rPr>
        <w:t xml:space="preserve">XIMO DE </w:t>
      </w:r>
      <w:r w:rsidR="00C65B4F" w:rsidRPr="00DC741C">
        <w:rPr>
          <w:rFonts w:ascii="Arial" w:hAnsi="Arial"/>
          <w:b/>
          <w:color w:val="000000"/>
        </w:rPr>
        <w:t>CRÉDITOS</w:t>
      </w:r>
      <w:r w:rsidRPr="00DC741C">
        <w:rPr>
          <w:rFonts w:ascii="Arial" w:hAnsi="Arial"/>
          <w:b/>
          <w:color w:val="000000"/>
        </w:rPr>
        <w:t xml:space="preserve"> QUE </w:t>
      </w:r>
      <w:r w:rsidR="00C65B4F" w:rsidRPr="00DC741C">
        <w:rPr>
          <w:rFonts w:ascii="Arial" w:hAnsi="Arial"/>
          <w:b/>
          <w:color w:val="000000"/>
        </w:rPr>
        <w:t>DEBE</w:t>
      </w:r>
      <w:r w:rsidRPr="00DC741C">
        <w:rPr>
          <w:rFonts w:ascii="Arial" w:hAnsi="Arial"/>
          <w:b/>
          <w:color w:val="000000"/>
        </w:rPr>
        <w:t>R</w:t>
      </w:r>
      <w:r w:rsidR="00C65B4F" w:rsidRPr="00DC741C">
        <w:rPr>
          <w:rFonts w:ascii="Arial" w:hAnsi="Arial"/>
          <w:b/>
          <w:color w:val="000000"/>
        </w:rPr>
        <w:t>Á</w:t>
      </w:r>
      <w:r w:rsidRPr="00DC741C">
        <w:rPr>
          <w:rFonts w:ascii="Arial" w:hAnsi="Arial"/>
          <w:b/>
          <w:color w:val="000000"/>
        </w:rPr>
        <w:t>N CURSARSE POR TRIMESTRE</w:t>
      </w:r>
    </w:p>
    <w:p w:rsidR="005F33BD" w:rsidRPr="00DC741C" w:rsidRDefault="005F33BD">
      <w:pPr>
        <w:spacing w:line="240" w:lineRule="exact"/>
        <w:rPr>
          <w:rFonts w:ascii="Arial" w:hAnsi="Arial"/>
          <w:b/>
          <w:color w:val="000000"/>
        </w:rPr>
      </w:pPr>
    </w:p>
    <w:p w:rsidR="005F33BD" w:rsidRPr="00DC741C" w:rsidRDefault="005F33BD" w:rsidP="00C256D4">
      <w:pPr>
        <w:numPr>
          <w:ilvl w:val="0"/>
          <w:numId w:val="6"/>
        </w:numPr>
        <w:tabs>
          <w:tab w:val="clear" w:pos="1068"/>
        </w:tabs>
        <w:spacing w:line="240" w:lineRule="exact"/>
        <w:ind w:left="432" w:firstLine="0"/>
        <w:rPr>
          <w:rFonts w:ascii="Arial" w:hAnsi="Arial"/>
          <w:b/>
          <w:color w:val="000000"/>
        </w:rPr>
      </w:pPr>
      <w:r w:rsidRPr="00DC741C">
        <w:rPr>
          <w:rFonts w:ascii="Arial" w:hAnsi="Arial"/>
          <w:b/>
          <w:color w:val="000000"/>
        </w:rPr>
        <w:t>Nivel de Maestría</w:t>
      </w:r>
    </w:p>
    <w:p w:rsidR="005F33BD" w:rsidRPr="00DC741C" w:rsidRDefault="005F33BD">
      <w:pPr>
        <w:spacing w:line="240" w:lineRule="exact"/>
        <w:rPr>
          <w:rFonts w:ascii="Arial" w:hAnsi="Arial"/>
          <w:b/>
          <w:color w:val="000000"/>
        </w:rPr>
      </w:pPr>
    </w:p>
    <w:p w:rsidR="005F33BD" w:rsidRPr="00DC741C" w:rsidRDefault="005F33BD" w:rsidP="00655418">
      <w:pPr>
        <w:pStyle w:val="Ttulo9"/>
        <w:keepNext w:val="0"/>
        <w:widowControl w:val="0"/>
        <w:spacing w:line="240" w:lineRule="exact"/>
        <w:ind w:left="862"/>
        <w:rPr>
          <w:strike/>
          <w:color w:val="000000"/>
          <w:sz w:val="20"/>
        </w:rPr>
      </w:pPr>
      <w:r w:rsidRPr="00DC741C">
        <w:rPr>
          <w:color w:val="000000"/>
          <w:sz w:val="20"/>
        </w:rPr>
        <w:t xml:space="preserve">Mínimo </w:t>
      </w:r>
      <w:r w:rsidR="00C65B4F" w:rsidRPr="00DC741C">
        <w:rPr>
          <w:color w:val="000000"/>
          <w:sz w:val="20"/>
        </w:rPr>
        <w:t>0</w:t>
      </w:r>
      <w:r w:rsidRPr="00DC741C">
        <w:rPr>
          <w:i/>
          <w:color w:val="000000"/>
          <w:sz w:val="20"/>
        </w:rPr>
        <w:t xml:space="preserve">, </w:t>
      </w:r>
      <w:r w:rsidRPr="00DC741C">
        <w:rPr>
          <w:color w:val="000000"/>
          <w:sz w:val="20"/>
        </w:rPr>
        <w:t xml:space="preserve">normal </w:t>
      </w:r>
      <w:r w:rsidR="00C65B4F" w:rsidRPr="00DC741C">
        <w:rPr>
          <w:color w:val="000000"/>
          <w:sz w:val="20"/>
        </w:rPr>
        <w:t>45</w:t>
      </w:r>
      <w:r w:rsidRPr="00DC741C">
        <w:rPr>
          <w:color w:val="000000"/>
          <w:sz w:val="20"/>
        </w:rPr>
        <w:t xml:space="preserve"> y máximo </w:t>
      </w:r>
      <w:r w:rsidR="00C65B4F" w:rsidRPr="00DC741C">
        <w:rPr>
          <w:color w:val="000000"/>
          <w:sz w:val="20"/>
        </w:rPr>
        <w:t>60</w:t>
      </w:r>
    </w:p>
    <w:p w:rsidR="005F33BD" w:rsidRPr="00DC741C" w:rsidRDefault="005F33BD" w:rsidP="00C65B4F">
      <w:pPr>
        <w:spacing w:line="240" w:lineRule="exact"/>
        <w:rPr>
          <w:rFonts w:ascii="Arial" w:hAnsi="Arial"/>
          <w:color w:val="000000"/>
        </w:rPr>
      </w:pPr>
    </w:p>
    <w:p w:rsidR="005F33BD" w:rsidRPr="00DC741C" w:rsidRDefault="005F33BD" w:rsidP="00C256D4">
      <w:pPr>
        <w:numPr>
          <w:ilvl w:val="0"/>
          <w:numId w:val="6"/>
        </w:numPr>
        <w:tabs>
          <w:tab w:val="clear" w:pos="1068"/>
        </w:tabs>
        <w:spacing w:line="240" w:lineRule="exact"/>
        <w:ind w:left="432" w:firstLine="0"/>
        <w:rPr>
          <w:rFonts w:ascii="Arial" w:hAnsi="Arial"/>
          <w:b/>
          <w:color w:val="000000"/>
        </w:rPr>
      </w:pPr>
      <w:r w:rsidRPr="00DC741C">
        <w:rPr>
          <w:rFonts w:ascii="Arial" w:hAnsi="Arial"/>
          <w:b/>
          <w:color w:val="000000"/>
        </w:rPr>
        <w:t>Nivel de Doctorado</w:t>
      </w:r>
    </w:p>
    <w:p w:rsidR="005F33BD" w:rsidRPr="00DC741C" w:rsidRDefault="005F33BD">
      <w:pPr>
        <w:spacing w:line="240" w:lineRule="exact"/>
        <w:rPr>
          <w:rFonts w:ascii="Arial" w:hAnsi="Arial"/>
          <w:b/>
          <w:color w:val="000000"/>
        </w:rPr>
      </w:pPr>
    </w:p>
    <w:p w:rsidR="005F33BD" w:rsidRPr="00DC741C" w:rsidRDefault="005F33BD" w:rsidP="00655418">
      <w:pPr>
        <w:pStyle w:val="Ttulo9"/>
        <w:keepNext w:val="0"/>
        <w:widowControl w:val="0"/>
        <w:spacing w:line="240" w:lineRule="exact"/>
        <w:ind w:left="862"/>
        <w:rPr>
          <w:color w:val="000000"/>
          <w:sz w:val="20"/>
        </w:rPr>
      </w:pPr>
      <w:r w:rsidRPr="00DC741C">
        <w:rPr>
          <w:color w:val="000000"/>
          <w:sz w:val="20"/>
        </w:rPr>
        <w:t xml:space="preserve">Mínimo </w:t>
      </w:r>
      <w:r w:rsidR="00C65B4F" w:rsidRPr="00DC741C">
        <w:rPr>
          <w:color w:val="000000"/>
          <w:sz w:val="20"/>
        </w:rPr>
        <w:t>0</w:t>
      </w:r>
      <w:r w:rsidRPr="00DC741C">
        <w:rPr>
          <w:i/>
          <w:color w:val="000000"/>
          <w:sz w:val="20"/>
        </w:rPr>
        <w:t xml:space="preserve">, </w:t>
      </w:r>
      <w:r w:rsidRPr="00DC741C">
        <w:rPr>
          <w:color w:val="000000"/>
          <w:sz w:val="20"/>
        </w:rPr>
        <w:t xml:space="preserve">normal </w:t>
      </w:r>
      <w:r w:rsidR="00C65B4F" w:rsidRPr="00DC741C">
        <w:rPr>
          <w:color w:val="000000"/>
          <w:sz w:val="20"/>
        </w:rPr>
        <w:t>40</w:t>
      </w:r>
      <w:r w:rsidRPr="00DC741C">
        <w:rPr>
          <w:color w:val="000000"/>
          <w:sz w:val="20"/>
        </w:rPr>
        <w:t xml:space="preserve">, máximo </w:t>
      </w:r>
      <w:r w:rsidR="00C65B4F" w:rsidRPr="00DC741C">
        <w:rPr>
          <w:color w:val="000000"/>
          <w:sz w:val="20"/>
        </w:rPr>
        <w:t>60</w:t>
      </w:r>
    </w:p>
    <w:p w:rsidR="005F33BD" w:rsidRPr="00DC741C" w:rsidRDefault="005F33BD">
      <w:pPr>
        <w:spacing w:line="240" w:lineRule="exact"/>
        <w:rPr>
          <w:rFonts w:ascii="Arial" w:hAnsi="Arial"/>
          <w:color w:val="000000"/>
        </w:rPr>
      </w:pPr>
    </w:p>
    <w:p w:rsidR="005F33BD" w:rsidRPr="00DC741C" w:rsidRDefault="005F33BD">
      <w:pPr>
        <w:spacing w:line="240" w:lineRule="exact"/>
        <w:rPr>
          <w:rFonts w:ascii="Arial" w:hAnsi="Arial"/>
          <w:color w:val="000000"/>
        </w:rPr>
      </w:pPr>
    </w:p>
    <w:p w:rsidR="005F33BD" w:rsidRPr="00DC741C" w:rsidRDefault="005F33BD" w:rsidP="00655418">
      <w:pPr>
        <w:pStyle w:val="Ttulo1"/>
        <w:keepNext w:val="0"/>
        <w:widowControl w:val="0"/>
        <w:numPr>
          <w:ilvl w:val="0"/>
          <w:numId w:val="1"/>
        </w:numPr>
        <w:tabs>
          <w:tab w:val="clear" w:pos="720"/>
        </w:tabs>
        <w:spacing w:line="240" w:lineRule="exact"/>
        <w:rPr>
          <w:color w:val="000000"/>
          <w:sz w:val="20"/>
        </w:rPr>
      </w:pPr>
      <w:r w:rsidRPr="00DC741C">
        <w:rPr>
          <w:color w:val="000000"/>
          <w:sz w:val="20"/>
        </w:rPr>
        <w:t>N</w:t>
      </w:r>
      <w:r w:rsidR="001456E8" w:rsidRPr="00DC741C">
        <w:rPr>
          <w:color w:val="000000"/>
          <w:sz w:val="20"/>
        </w:rPr>
        <w:t>Ú</w:t>
      </w:r>
      <w:r w:rsidRPr="00DC741C">
        <w:rPr>
          <w:color w:val="000000"/>
          <w:sz w:val="20"/>
        </w:rPr>
        <w:t xml:space="preserve">MERO DE OPORTUNIDADES PARA ACREDITAR UNA UNIDAD DE ENSEÑANZA-APRENDIZAJE: </w:t>
      </w:r>
    </w:p>
    <w:p w:rsidR="005F33BD" w:rsidRPr="00DC741C" w:rsidRDefault="005F33BD">
      <w:pPr>
        <w:spacing w:line="240" w:lineRule="exact"/>
        <w:rPr>
          <w:rFonts w:ascii="Arial" w:hAnsi="Arial"/>
          <w:color w:val="000000"/>
        </w:rPr>
      </w:pPr>
    </w:p>
    <w:p w:rsidR="005F33BD" w:rsidRPr="00DC741C" w:rsidRDefault="005F33BD">
      <w:pPr>
        <w:spacing w:line="240" w:lineRule="exact"/>
        <w:ind w:left="432"/>
        <w:rPr>
          <w:rFonts w:ascii="Arial" w:hAnsi="Arial" w:cs="Arial"/>
          <w:color w:val="000000"/>
        </w:rPr>
      </w:pPr>
      <w:r w:rsidRPr="00DC741C">
        <w:rPr>
          <w:rFonts w:ascii="Arial" w:hAnsi="Arial" w:cs="Arial"/>
          <w:color w:val="000000"/>
        </w:rPr>
        <w:t>DOS (2)</w:t>
      </w:r>
      <w:r w:rsidR="00C65B4F" w:rsidRPr="00DC741C">
        <w:rPr>
          <w:rFonts w:ascii="Arial" w:hAnsi="Arial" w:cs="Arial"/>
          <w:color w:val="000000"/>
        </w:rPr>
        <w:t>.</w:t>
      </w:r>
    </w:p>
    <w:p w:rsidR="005F33BD" w:rsidRPr="00DC741C" w:rsidRDefault="005F33BD">
      <w:pPr>
        <w:spacing w:line="240" w:lineRule="exact"/>
        <w:rPr>
          <w:rFonts w:ascii="Arial" w:hAnsi="Arial" w:cs="Arial"/>
          <w:color w:val="000000"/>
        </w:rPr>
      </w:pPr>
    </w:p>
    <w:p w:rsidR="0024647B" w:rsidRPr="00DC741C" w:rsidRDefault="0024647B">
      <w:pPr>
        <w:spacing w:line="240" w:lineRule="exact"/>
        <w:rPr>
          <w:rFonts w:ascii="Arial" w:hAnsi="Arial" w:cs="Arial"/>
          <w:color w:val="000000"/>
        </w:rPr>
      </w:pPr>
    </w:p>
    <w:p w:rsidR="0024647B" w:rsidRPr="00DC741C" w:rsidRDefault="0024647B">
      <w:pPr>
        <w:spacing w:line="240" w:lineRule="exact"/>
        <w:rPr>
          <w:rFonts w:ascii="Arial" w:hAnsi="Arial" w:cs="Arial"/>
          <w:color w:val="000000"/>
        </w:rPr>
      </w:pPr>
    </w:p>
    <w:p w:rsidR="0024647B" w:rsidRPr="00DC741C" w:rsidRDefault="0024647B">
      <w:pPr>
        <w:spacing w:line="240" w:lineRule="exact"/>
        <w:rPr>
          <w:rFonts w:ascii="Arial" w:hAnsi="Arial" w:cs="Arial"/>
          <w:color w:val="000000"/>
        </w:rPr>
      </w:pPr>
    </w:p>
    <w:p w:rsidR="0024647B" w:rsidRPr="00DC741C" w:rsidRDefault="0024647B">
      <w:pPr>
        <w:spacing w:line="240" w:lineRule="exact"/>
        <w:rPr>
          <w:rFonts w:ascii="Arial" w:hAnsi="Arial" w:cs="Arial"/>
          <w:color w:val="000000"/>
        </w:rPr>
      </w:pPr>
    </w:p>
    <w:p w:rsidR="005F33BD" w:rsidRPr="00DC741C" w:rsidRDefault="005F33BD">
      <w:pPr>
        <w:spacing w:line="240" w:lineRule="exact"/>
        <w:rPr>
          <w:rFonts w:ascii="Arial" w:hAnsi="Arial"/>
          <w:color w:val="000000"/>
        </w:rPr>
      </w:pPr>
    </w:p>
    <w:p w:rsidR="005F33BD" w:rsidRPr="00DC741C" w:rsidRDefault="005F33BD" w:rsidP="00655418">
      <w:pPr>
        <w:pStyle w:val="Ttulo1"/>
        <w:keepNext w:val="0"/>
        <w:widowControl w:val="0"/>
        <w:numPr>
          <w:ilvl w:val="0"/>
          <w:numId w:val="1"/>
        </w:numPr>
        <w:tabs>
          <w:tab w:val="clear" w:pos="720"/>
        </w:tabs>
        <w:spacing w:line="240" w:lineRule="exact"/>
        <w:rPr>
          <w:color w:val="000000"/>
          <w:sz w:val="20"/>
          <w:lang w:val="en-US"/>
        </w:rPr>
      </w:pPr>
      <w:r w:rsidRPr="00DC741C">
        <w:rPr>
          <w:color w:val="000000"/>
          <w:sz w:val="20"/>
        </w:rPr>
        <w:lastRenderedPageBreak/>
        <w:t>DURACI</w:t>
      </w:r>
      <w:r w:rsidR="001456E8" w:rsidRPr="00DC741C">
        <w:rPr>
          <w:color w:val="000000"/>
          <w:sz w:val="20"/>
        </w:rPr>
        <w:t>Ó</w:t>
      </w:r>
      <w:r w:rsidRPr="00DC741C">
        <w:rPr>
          <w:color w:val="000000"/>
          <w:sz w:val="20"/>
        </w:rPr>
        <w:t>N</w:t>
      </w:r>
      <w:r w:rsidRPr="00DC741C">
        <w:rPr>
          <w:color w:val="000000"/>
          <w:sz w:val="20"/>
          <w:lang w:val="en-US"/>
        </w:rPr>
        <w:t xml:space="preserve"> </w:t>
      </w:r>
      <w:r w:rsidRPr="00DC741C">
        <w:rPr>
          <w:color w:val="000000"/>
          <w:sz w:val="20"/>
        </w:rPr>
        <w:t>PREVISTA</w:t>
      </w:r>
      <w:r w:rsidR="00C65B4F" w:rsidRPr="00DC741C">
        <w:rPr>
          <w:color w:val="000000"/>
          <w:sz w:val="20"/>
          <w:lang w:val="en-US"/>
        </w:rPr>
        <w:t xml:space="preserve"> DEL </w:t>
      </w:r>
      <w:r w:rsidR="00C65B4F" w:rsidRPr="00DC741C">
        <w:rPr>
          <w:color w:val="000000"/>
          <w:sz w:val="20"/>
        </w:rPr>
        <w:t>POSGRADO</w:t>
      </w:r>
    </w:p>
    <w:p w:rsidR="005F33BD" w:rsidRPr="00DC741C" w:rsidRDefault="005F33BD">
      <w:pPr>
        <w:spacing w:line="240" w:lineRule="exact"/>
        <w:rPr>
          <w:rFonts w:ascii="Arial" w:hAnsi="Arial"/>
          <w:b/>
          <w:color w:val="000000"/>
        </w:rPr>
      </w:pPr>
    </w:p>
    <w:p w:rsidR="005F33BD" w:rsidRPr="00DC741C" w:rsidRDefault="005F33BD" w:rsidP="00C256D4">
      <w:pPr>
        <w:numPr>
          <w:ilvl w:val="0"/>
          <w:numId w:val="7"/>
        </w:numPr>
        <w:tabs>
          <w:tab w:val="clear" w:pos="1068"/>
        </w:tabs>
        <w:spacing w:line="240" w:lineRule="exact"/>
        <w:ind w:left="432" w:firstLine="0"/>
        <w:rPr>
          <w:rFonts w:ascii="Arial" w:hAnsi="Arial"/>
          <w:b/>
          <w:color w:val="000000"/>
        </w:rPr>
      </w:pPr>
      <w:r w:rsidRPr="00DC741C">
        <w:rPr>
          <w:rFonts w:ascii="Arial" w:hAnsi="Arial"/>
          <w:b/>
          <w:color w:val="000000"/>
        </w:rPr>
        <w:t>Nivel de Maestría</w:t>
      </w:r>
    </w:p>
    <w:p w:rsidR="005F33BD" w:rsidRPr="00DC741C" w:rsidRDefault="005F33BD">
      <w:pPr>
        <w:spacing w:line="240" w:lineRule="exact"/>
        <w:rPr>
          <w:rFonts w:ascii="Arial" w:hAnsi="Arial"/>
          <w:b/>
          <w:color w:val="000000"/>
        </w:rPr>
      </w:pPr>
    </w:p>
    <w:p w:rsidR="005F33BD" w:rsidRPr="00DC741C" w:rsidRDefault="005F33BD">
      <w:pPr>
        <w:spacing w:line="240" w:lineRule="exact"/>
        <w:ind w:left="864"/>
        <w:rPr>
          <w:rFonts w:ascii="Arial" w:hAnsi="Arial"/>
          <w:color w:val="000000"/>
        </w:rPr>
      </w:pPr>
      <w:r w:rsidRPr="00DC741C">
        <w:rPr>
          <w:rFonts w:ascii="Arial" w:hAnsi="Arial"/>
          <w:color w:val="000000"/>
        </w:rPr>
        <w:t xml:space="preserve">La duración normal es de </w:t>
      </w:r>
      <w:r w:rsidR="00C65B4F" w:rsidRPr="00DC741C">
        <w:rPr>
          <w:rFonts w:ascii="Arial" w:hAnsi="Arial"/>
          <w:color w:val="000000"/>
        </w:rPr>
        <w:t>6</w:t>
      </w:r>
      <w:r w:rsidRPr="00DC741C">
        <w:rPr>
          <w:rFonts w:ascii="Arial" w:hAnsi="Arial"/>
          <w:color w:val="000000"/>
        </w:rPr>
        <w:t xml:space="preserve"> trimestres y la máxima de 1</w:t>
      </w:r>
      <w:r w:rsidR="00C65B4F" w:rsidRPr="00DC741C">
        <w:rPr>
          <w:rFonts w:ascii="Arial" w:hAnsi="Arial"/>
          <w:color w:val="000000"/>
        </w:rPr>
        <w:t>2</w:t>
      </w:r>
      <w:r w:rsidRPr="00DC741C">
        <w:rPr>
          <w:rFonts w:ascii="Arial" w:hAnsi="Arial"/>
          <w:color w:val="000000"/>
        </w:rPr>
        <w:t xml:space="preserve"> trimestres.</w:t>
      </w:r>
    </w:p>
    <w:p w:rsidR="005F33BD" w:rsidRPr="00DC741C" w:rsidRDefault="005F33BD" w:rsidP="00C65B4F">
      <w:pPr>
        <w:spacing w:line="240" w:lineRule="exact"/>
        <w:rPr>
          <w:rFonts w:ascii="Arial" w:hAnsi="Arial"/>
          <w:color w:val="000000"/>
        </w:rPr>
      </w:pPr>
    </w:p>
    <w:p w:rsidR="005F33BD" w:rsidRPr="00DC741C" w:rsidRDefault="005F33BD" w:rsidP="00C256D4">
      <w:pPr>
        <w:numPr>
          <w:ilvl w:val="0"/>
          <w:numId w:val="7"/>
        </w:numPr>
        <w:tabs>
          <w:tab w:val="clear" w:pos="1068"/>
        </w:tabs>
        <w:spacing w:line="240" w:lineRule="exact"/>
        <w:ind w:left="432" w:firstLine="0"/>
        <w:rPr>
          <w:rFonts w:ascii="Arial" w:hAnsi="Arial"/>
          <w:b/>
          <w:color w:val="000000"/>
        </w:rPr>
      </w:pPr>
      <w:r w:rsidRPr="00DC741C">
        <w:rPr>
          <w:rFonts w:ascii="Arial" w:hAnsi="Arial"/>
          <w:b/>
          <w:color w:val="000000"/>
        </w:rPr>
        <w:t>Nivel de Doctorado</w:t>
      </w:r>
    </w:p>
    <w:p w:rsidR="005F33BD" w:rsidRPr="00DC741C" w:rsidRDefault="005F33BD">
      <w:pPr>
        <w:spacing w:line="240" w:lineRule="exact"/>
        <w:rPr>
          <w:rFonts w:ascii="Arial" w:hAnsi="Arial"/>
          <w:b/>
          <w:color w:val="000000"/>
        </w:rPr>
      </w:pPr>
    </w:p>
    <w:p w:rsidR="005F33BD" w:rsidRPr="00DC741C" w:rsidRDefault="005F33BD">
      <w:pPr>
        <w:spacing w:line="240" w:lineRule="exact"/>
        <w:ind w:left="864"/>
        <w:rPr>
          <w:rFonts w:ascii="Arial" w:hAnsi="Arial"/>
          <w:color w:val="000000"/>
        </w:rPr>
      </w:pPr>
      <w:r w:rsidRPr="00DC741C">
        <w:rPr>
          <w:rFonts w:ascii="Arial" w:hAnsi="Arial"/>
          <w:color w:val="000000"/>
        </w:rPr>
        <w:t xml:space="preserve">La duración normal es de </w:t>
      </w:r>
      <w:r w:rsidR="00C65B4F" w:rsidRPr="00DC741C">
        <w:rPr>
          <w:rFonts w:ascii="Arial" w:hAnsi="Arial"/>
          <w:color w:val="000000"/>
        </w:rPr>
        <w:t>12</w:t>
      </w:r>
      <w:r w:rsidRPr="00DC741C">
        <w:rPr>
          <w:rFonts w:ascii="Arial" w:hAnsi="Arial"/>
          <w:color w:val="000000"/>
        </w:rPr>
        <w:t xml:space="preserve"> trimestres incluyendo la elaboración de la Tesis de Doctorado y la máxima de </w:t>
      </w:r>
      <w:r w:rsidR="00C65B4F" w:rsidRPr="00DC741C">
        <w:rPr>
          <w:rFonts w:ascii="Arial" w:hAnsi="Arial"/>
          <w:color w:val="000000"/>
        </w:rPr>
        <w:t>24</w:t>
      </w:r>
      <w:r w:rsidRPr="00DC741C">
        <w:rPr>
          <w:rFonts w:ascii="Arial" w:hAnsi="Arial"/>
          <w:color w:val="000000"/>
        </w:rPr>
        <w:t xml:space="preserve"> trimestres.</w:t>
      </w:r>
    </w:p>
    <w:p w:rsidR="005F33BD" w:rsidRPr="00DC741C" w:rsidRDefault="005F33BD">
      <w:pPr>
        <w:spacing w:line="240" w:lineRule="exact"/>
        <w:rPr>
          <w:rFonts w:ascii="Arial" w:hAnsi="Arial"/>
          <w:color w:val="000000"/>
        </w:rPr>
      </w:pPr>
    </w:p>
    <w:p w:rsidR="005F33BD" w:rsidRPr="00DC741C" w:rsidRDefault="005F33BD">
      <w:pPr>
        <w:spacing w:line="240" w:lineRule="exact"/>
        <w:rPr>
          <w:rFonts w:ascii="Arial" w:hAnsi="Arial"/>
          <w:color w:val="000000"/>
        </w:rPr>
      </w:pPr>
    </w:p>
    <w:p w:rsidR="005F33BD" w:rsidRPr="00DC741C" w:rsidRDefault="005F33BD" w:rsidP="00655418">
      <w:pPr>
        <w:pStyle w:val="Ttulo1"/>
        <w:keepNext w:val="0"/>
        <w:widowControl w:val="0"/>
        <w:numPr>
          <w:ilvl w:val="0"/>
          <w:numId w:val="1"/>
        </w:numPr>
        <w:tabs>
          <w:tab w:val="clear" w:pos="720"/>
        </w:tabs>
        <w:spacing w:line="240" w:lineRule="exact"/>
        <w:rPr>
          <w:color w:val="000000"/>
          <w:sz w:val="20"/>
          <w:lang w:val="en-US"/>
        </w:rPr>
      </w:pPr>
      <w:r w:rsidRPr="00DC741C">
        <w:rPr>
          <w:color w:val="000000"/>
          <w:sz w:val="20"/>
        </w:rPr>
        <w:t>DISTRIBUCI</w:t>
      </w:r>
      <w:r w:rsidR="001456E8" w:rsidRPr="00DC741C">
        <w:rPr>
          <w:color w:val="000000"/>
          <w:sz w:val="20"/>
        </w:rPr>
        <w:t>Ó</w:t>
      </w:r>
      <w:r w:rsidRPr="00DC741C">
        <w:rPr>
          <w:color w:val="000000"/>
          <w:sz w:val="20"/>
        </w:rPr>
        <w:t>N</w:t>
      </w:r>
      <w:r w:rsidRPr="00DC741C">
        <w:rPr>
          <w:color w:val="000000"/>
          <w:sz w:val="20"/>
          <w:lang w:val="en-US"/>
        </w:rPr>
        <w:t xml:space="preserve"> DE </w:t>
      </w:r>
      <w:r w:rsidRPr="00DC741C">
        <w:rPr>
          <w:color w:val="000000"/>
          <w:sz w:val="20"/>
        </w:rPr>
        <w:t>CR</w:t>
      </w:r>
      <w:r w:rsidR="001456E8" w:rsidRPr="00DC741C">
        <w:rPr>
          <w:color w:val="000000"/>
          <w:sz w:val="20"/>
        </w:rPr>
        <w:t>É</w:t>
      </w:r>
      <w:r w:rsidRPr="00DC741C">
        <w:rPr>
          <w:color w:val="000000"/>
          <w:sz w:val="20"/>
        </w:rPr>
        <w:t>DITOS</w:t>
      </w:r>
    </w:p>
    <w:p w:rsidR="005F33BD" w:rsidRPr="00DC741C" w:rsidRDefault="005F33BD">
      <w:pPr>
        <w:spacing w:line="240" w:lineRule="exact"/>
        <w:rPr>
          <w:rFonts w:ascii="Arial" w:hAnsi="Arial"/>
          <w:b/>
          <w:color w:val="000000"/>
        </w:rPr>
      </w:pPr>
    </w:p>
    <w:p w:rsidR="005F33BD" w:rsidRPr="00DC741C" w:rsidRDefault="005F33BD">
      <w:pPr>
        <w:spacing w:line="240" w:lineRule="exact"/>
        <w:ind w:left="576"/>
        <w:rPr>
          <w:rFonts w:ascii="Arial" w:hAnsi="Arial"/>
          <w:color w:val="000000"/>
        </w:rPr>
      </w:pPr>
      <w:r w:rsidRPr="00DC741C">
        <w:rPr>
          <w:rFonts w:ascii="Arial" w:hAnsi="Arial"/>
          <w:color w:val="000000"/>
        </w:rPr>
        <w:t>Nivel de Maestría:</w:t>
      </w:r>
      <w:r w:rsidRPr="00DC741C">
        <w:rPr>
          <w:rFonts w:ascii="Arial" w:hAnsi="Arial"/>
          <w:color w:val="000000"/>
        </w:rPr>
        <w:tab/>
      </w:r>
      <w:r w:rsidR="00C65B4F" w:rsidRPr="00DC741C">
        <w:rPr>
          <w:rFonts w:ascii="Arial" w:hAnsi="Arial"/>
          <w:color w:val="000000"/>
        </w:rPr>
        <w:t>20</w:t>
      </w:r>
      <w:r w:rsidRPr="00DC741C">
        <w:rPr>
          <w:rFonts w:ascii="Arial" w:hAnsi="Arial"/>
          <w:color w:val="000000"/>
        </w:rPr>
        <w:t>0 créditos</w:t>
      </w:r>
      <w:r w:rsidR="00C65B4F" w:rsidRPr="00DC741C">
        <w:rPr>
          <w:rFonts w:ascii="Arial" w:hAnsi="Arial"/>
          <w:color w:val="000000"/>
        </w:rPr>
        <w:t xml:space="preserve"> como mínimo.</w:t>
      </w:r>
    </w:p>
    <w:p w:rsidR="00833CCF" w:rsidRPr="00DC741C" w:rsidRDefault="00833CCF" w:rsidP="00A61ACD">
      <w:pPr>
        <w:spacing w:line="240" w:lineRule="exact"/>
        <w:rPr>
          <w:rFonts w:ascii="Arial" w:hAnsi="Arial"/>
          <w:color w:val="000000"/>
        </w:rPr>
      </w:pPr>
    </w:p>
    <w:p w:rsidR="005F33BD" w:rsidRPr="00DC741C" w:rsidRDefault="005F33BD">
      <w:pPr>
        <w:spacing w:line="240" w:lineRule="exact"/>
        <w:ind w:left="576"/>
        <w:rPr>
          <w:rFonts w:ascii="Arial" w:hAnsi="Arial"/>
          <w:color w:val="000000"/>
        </w:rPr>
      </w:pPr>
      <w:r w:rsidRPr="00DC741C">
        <w:rPr>
          <w:rFonts w:ascii="Arial" w:hAnsi="Arial"/>
          <w:color w:val="000000"/>
        </w:rPr>
        <w:t>Nivel de Doctorado:</w:t>
      </w:r>
      <w:r w:rsidRPr="00DC741C">
        <w:rPr>
          <w:rFonts w:ascii="Arial" w:hAnsi="Arial"/>
          <w:color w:val="000000"/>
        </w:rPr>
        <w:tab/>
        <w:t>4</w:t>
      </w:r>
      <w:r w:rsidR="00C65B4F" w:rsidRPr="00DC741C">
        <w:rPr>
          <w:rFonts w:ascii="Arial" w:hAnsi="Arial"/>
          <w:color w:val="000000"/>
        </w:rPr>
        <w:t>00</w:t>
      </w:r>
      <w:r w:rsidRPr="00DC741C">
        <w:rPr>
          <w:rFonts w:ascii="Arial" w:hAnsi="Arial"/>
          <w:color w:val="000000"/>
        </w:rPr>
        <w:t xml:space="preserve"> créditos</w:t>
      </w:r>
      <w:r w:rsidR="00C65B4F" w:rsidRPr="00DC741C">
        <w:rPr>
          <w:rFonts w:ascii="Arial" w:hAnsi="Arial"/>
          <w:color w:val="000000"/>
        </w:rPr>
        <w:t xml:space="preserve"> como mínimo.</w:t>
      </w:r>
    </w:p>
    <w:p w:rsidR="00545DCE" w:rsidRPr="00DC741C" w:rsidRDefault="00545DCE">
      <w:pPr>
        <w:spacing w:line="240" w:lineRule="exact"/>
        <w:rPr>
          <w:rFonts w:ascii="Arial" w:hAnsi="Arial"/>
          <w:color w:val="000000"/>
        </w:rPr>
      </w:pPr>
    </w:p>
    <w:p w:rsidR="00655418" w:rsidRPr="00DC741C" w:rsidRDefault="00655418">
      <w:pPr>
        <w:spacing w:line="240" w:lineRule="exact"/>
        <w:rPr>
          <w:rFonts w:ascii="Arial" w:hAnsi="Arial"/>
          <w:color w:val="000000"/>
        </w:rPr>
      </w:pPr>
    </w:p>
    <w:p w:rsidR="005F33BD" w:rsidRPr="00DC741C" w:rsidRDefault="005F33BD" w:rsidP="00655418">
      <w:pPr>
        <w:pStyle w:val="Ttulo1"/>
        <w:keepNext w:val="0"/>
        <w:widowControl w:val="0"/>
        <w:numPr>
          <w:ilvl w:val="0"/>
          <w:numId w:val="1"/>
        </w:numPr>
        <w:tabs>
          <w:tab w:val="clear" w:pos="720"/>
        </w:tabs>
        <w:spacing w:line="240" w:lineRule="exact"/>
        <w:rPr>
          <w:color w:val="000000"/>
          <w:sz w:val="20"/>
        </w:rPr>
      </w:pPr>
      <w:r w:rsidRPr="00DC741C">
        <w:rPr>
          <w:color w:val="000000"/>
          <w:sz w:val="20"/>
        </w:rPr>
        <w:t>REQUISITOS PARA OBTENER LOS GRADOS</w:t>
      </w:r>
    </w:p>
    <w:p w:rsidR="005F33BD" w:rsidRPr="00DC741C" w:rsidRDefault="005F33BD">
      <w:pPr>
        <w:spacing w:line="240" w:lineRule="exact"/>
        <w:rPr>
          <w:rFonts w:ascii="Arial" w:hAnsi="Arial"/>
          <w:color w:val="000000"/>
        </w:rPr>
      </w:pPr>
    </w:p>
    <w:p w:rsidR="00545DCE" w:rsidRPr="00DC741C" w:rsidRDefault="00545DCE" w:rsidP="00C256D4">
      <w:pPr>
        <w:numPr>
          <w:ilvl w:val="0"/>
          <w:numId w:val="8"/>
        </w:numPr>
        <w:tabs>
          <w:tab w:val="clear" w:pos="1068"/>
        </w:tabs>
        <w:ind w:left="851" w:hanging="425"/>
        <w:rPr>
          <w:rFonts w:ascii="Arial" w:hAnsi="Arial"/>
          <w:b/>
          <w:color w:val="000000"/>
        </w:rPr>
      </w:pPr>
      <w:r w:rsidRPr="00DC741C">
        <w:rPr>
          <w:rFonts w:ascii="Arial" w:hAnsi="Arial"/>
          <w:b/>
          <w:color w:val="000000"/>
        </w:rPr>
        <w:t>Nivel de maestría</w:t>
      </w:r>
    </w:p>
    <w:p w:rsidR="00545DCE" w:rsidRPr="00DC741C" w:rsidRDefault="00545DCE" w:rsidP="00545DCE">
      <w:pPr>
        <w:rPr>
          <w:rFonts w:ascii="Arial" w:hAnsi="Arial"/>
          <w:b/>
          <w:color w:val="000000"/>
        </w:rPr>
      </w:pPr>
    </w:p>
    <w:p w:rsidR="00545DCE" w:rsidRPr="00DC741C" w:rsidRDefault="00545DCE" w:rsidP="00C256D4">
      <w:pPr>
        <w:numPr>
          <w:ilvl w:val="0"/>
          <w:numId w:val="9"/>
        </w:numPr>
        <w:tabs>
          <w:tab w:val="clear" w:pos="1068"/>
        </w:tabs>
        <w:ind w:left="1276" w:hanging="425"/>
        <w:jc w:val="both"/>
        <w:rPr>
          <w:rFonts w:ascii="Arial" w:hAnsi="Arial"/>
          <w:color w:val="000000"/>
        </w:rPr>
      </w:pPr>
      <w:r w:rsidRPr="00DC741C">
        <w:rPr>
          <w:rFonts w:ascii="Arial" w:hAnsi="Arial"/>
          <w:color w:val="000000"/>
        </w:rPr>
        <w:t xml:space="preserve">Tener título a nivel de licenciatura. </w:t>
      </w:r>
    </w:p>
    <w:p w:rsidR="00545DCE" w:rsidRPr="00DC741C" w:rsidRDefault="00545DCE" w:rsidP="00545DCE">
      <w:pPr>
        <w:jc w:val="both"/>
        <w:rPr>
          <w:rFonts w:ascii="Arial" w:hAnsi="Arial"/>
          <w:color w:val="000000"/>
        </w:rPr>
      </w:pPr>
    </w:p>
    <w:p w:rsidR="00545DCE" w:rsidRPr="00DC741C" w:rsidRDefault="00545DCE" w:rsidP="00C256D4">
      <w:pPr>
        <w:numPr>
          <w:ilvl w:val="0"/>
          <w:numId w:val="9"/>
        </w:numPr>
        <w:tabs>
          <w:tab w:val="clear" w:pos="1068"/>
        </w:tabs>
        <w:ind w:left="1276" w:hanging="425"/>
        <w:jc w:val="both"/>
        <w:rPr>
          <w:rFonts w:ascii="Arial" w:hAnsi="Arial"/>
          <w:color w:val="000000"/>
        </w:rPr>
      </w:pPr>
      <w:r w:rsidRPr="00DC741C">
        <w:rPr>
          <w:rFonts w:ascii="Arial" w:hAnsi="Arial"/>
          <w:color w:val="000000"/>
        </w:rPr>
        <w:t>Haber cubierto 200 créditos mínimos, tal y como lo establece este plan de estudios.</w:t>
      </w:r>
    </w:p>
    <w:p w:rsidR="00545DCE" w:rsidRPr="00DC741C" w:rsidRDefault="00545DCE" w:rsidP="00545DCE">
      <w:pPr>
        <w:jc w:val="both"/>
        <w:rPr>
          <w:rFonts w:ascii="Arial" w:hAnsi="Arial"/>
          <w:color w:val="000000"/>
        </w:rPr>
      </w:pPr>
    </w:p>
    <w:p w:rsidR="00545DCE" w:rsidRPr="00DC741C" w:rsidRDefault="00545DCE" w:rsidP="00C256D4">
      <w:pPr>
        <w:pStyle w:val="Prrafodelista"/>
        <w:numPr>
          <w:ilvl w:val="0"/>
          <w:numId w:val="9"/>
        </w:numPr>
        <w:tabs>
          <w:tab w:val="clear" w:pos="1068"/>
        </w:tabs>
        <w:ind w:left="1276" w:hanging="425"/>
        <w:jc w:val="both"/>
        <w:rPr>
          <w:rFonts w:ascii="Arial" w:hAnsi="Arial"/>
          <w:color w:val="000000"/>
          <w:lang w:val="es-MX"/>
        </w:rPr>
      </w:pPr>
      <w:r w:rsidRPr="00DC741C">
        <w:rPr>
          <w:rFonts w:ascii="Arial" w:hAnsi="Arial"/>
          <w:color w:val="000000"/>
          <w:lang w:val="es-MX"/>
        </w:rPr>
        <w:t xml:space="preserve">Presentar un certificado del examen TOEFL con un puntaje mínimo de 350 puntos, o la aprobación de la evaluación correspondiente que aplica la Coordinación de Lenguas Extranjeras de la Unidad Azcapotzalco, o a juicio del CEPIE, una evaluación equivalente. </w:t>
      </w:r>
    </w:p>
    <w:p w:rsidR="00545DCE" w:rsidRPr="00DC741C" w:rsidRDefault="00545DCE" w:rsidP="00545DCE">
      <w:pPr>
        <w:pStyle w:val="Prrafodelista"/>
        <w:ind w:left="0"/>
        <w:jc w:val="both"/>
        <w:rPr>
          <w:rFonts w:ascii="Arial" w:hAnsi="Arial" w:cs="Arial"/>
          <w:color w:val="000000"/>
          <w:lang w:val="es-MX"/>
        </w:rPr>
      </w:pPr>
    </w:p>
    <w:p w:rsidR="00545DCE" w:rsidRPr="00DC741C" w:rsidRDefault="00545DCE" w:rsidP="00C256D4">
      <w:pPr>
        <w:numPr>
          <w:ilvl w:val="0"/>
          <w:numId w:val="9"/>
        </w:numPr>
        <w:tabs>
          <w:tab w:val="clear" w:pos="1068"/>
        </w:tabs>
        <w:ind w:left="1276" w:hanging="425"/>
        <w:jc w:val="both"/>
        <w:rPr>
          <w:rFonts w:ascii="Arial" w:hAnsi="Arial" w:cs="Arial"/>
          <w:color w:val="000000"/>
          <w:szCs w:val="24"/>
        </w:rPr>
      </w:pPr>
      <w:r w:rsidRPr="00DC741C">
        <w:rPr>
          <w:rFonts w:ascii="Arial" w:hAnsi="Arial" w:cs="Arial"/>
          <w:color w:val="000000"/>
          <w:szCs w:val="24"/>
        </w:rPr>
        <w:t>Presentar una idónea comunicación de resultados del trabajo de investigación, la cual tendrá las características de una tesis; obtener el voto aprobatorio sobre la misma de al menos 75% de los miembros del Jurado del Examen de Grado y sustentar y</w:t>
      </w:r>
      <w:r w:rsidRPr="00DC741C">
        <w:rPr>
          <w:rFonts w:ascii="Arial" w:hAnsi="Arial" w:cs="Arial"/>
          <w:i/>
          <w:color w:val="000000"/>
          <w:szCs w:val="24"/>
        </w:rPr>
        <w:t xml:space="preserve"> </w:t>
      </w:r>
      <w:r w:rsidRPr="00DC741C">
        <w:rPr>
          <w:rFonts w:ascii="Arial" w:hAnsi="Arial" w:cs="Arial"/>
          <w:color w:val="000000"/>
          <w:szCs w:val="24"/>
        </w:rPr>
        <w:t xml:space="preserve">aprobar este examen. </w:t>
      </w:r>
    </w:p>
    <w:p w:rsidR="00545DCE" w:rsidRPr="00DC741C" w:rsidRDefault="00545DCE" w:rsidP="00545DCE">
      <w:pPr>
        <w:pStyle w:val="Sangra2detindependiente"/>
        <w:ind w:left="0"/>
        <w:rPr>
          <w:noProof w:val="0"/>
          <w:color w:val="000000"/>
          <w:sz w:val="20"/>
        </w:rPr>
      </w:pPr>
    </w:p>
    <w:p w:rsidR="00545DCE" w:rsidRPr="00DC741C" w:rsidRDefault="00545DCE" w:rsidP="00C256D4">
      <w:pPr>
        <w:pStyle w:val="Sangra2detindependiente"/>
        <w:numPr>
          <w:ilvl w:val="0"/>
          <w:numId w:val="8"/>
        </w:numPr>
        <w:tabs>
          <w:tab w:val="clear" w:pos="-655"/>
          <w:tab w:val="clear" w:pos="0"/>
          <w:tab w:val="clear" w:pos="373"/>
          <w:tab w:val="clear" w:pos="1068"/>
          <w:tab w:val="clear" w:pos="1440"/>
          <w:tab w:val="clear" w:pos="2160"/>
          <w:tab w:val="clear" w:pos="2880"/>
          <w:tab w:val="clear" w:pos="3236"/>
          <w:tab w:val="clear" w:pos="3519"/>
          <w:tab w:val="clear" w:pos="5040"/>
        </w:tabs>
        <w:ind w:left="851" w:hanging="425"/>
        <w:rPr>
          <w:b/>
          <w:noProof w:val="0"/>
          <w:color w:val="000000"/>
          <w:sz w:val="20"/>
        </w:rPr>
      </w:pPr>
      <w:r w:rsidRPr="00DC741C">
        <w:rPr>
          <w:b/>
          <w:noProof w:val="0"/>
          <w:color w:val="000000"/>
          <w:sz w:val="20"/>
        </w:rPr>
        <w:t>Nivel de doctorado</w:t>
      </w:r>
    </w:p>
    <w:p w:rsidR="00545DCE" w:rsidRPr="00DC741C" w:rsidRDefault="00545DCE" w:rsidP="00545DCE">
      <w:pPr>
        <w:pStyle w:val="Sangra2detindependiente"/>
        <w:ind w:left="0"/>
        <w:rPr>
          <w:b/>
          <w:noProof w:val="0"/>
          <w:color w:val="000000"/>
          <w:sz w:val="20"/>
        </w:rPr>
      </w:pPr>
    </w:p>
    <w:p w:rsidR="00545DCE" w:rsidRPr="00DC741C" w:rsidRDefault="00545DCE" w:rsidP="00C256D4">
      <w:pPr>
        <w:pStyle w:val="Sangra2detindependiente"/>
        <w:numPr>
          <w:ilvl w:val="0"/>
          <w:numId w:val="22"/>
        </w:numPr>
        <w:tabs>
          <w:tab w:val="clear" w:pos="-655"/>
          <w:tab w:val="clear" w:pos="0"/>
          <w:tab w:val="clear" w:pos="373"/>
          <w:tab w:val="clear" w:pos="1440"/>
          <w:tab w:val="clear" w:pos="2160"/>
          <w:tab w:val="clear" w:pos="2880"/>
          <w:tab w:val="clear" w:pos="3236"/>
          <w:tab w:val="clear" w:pos="3519"/>
          <w:tab w:val="clear" w:pos="5040"/>
        </w:tabs>
        <w:ind w:left="1276" w:hanging="425"/>
        <w:rPr>
          <w:noProof w:val="0"/>
          <w:color w:val="000000"/>
          <w:sz w:val="20"/>
        </w:rPr>
      </w:pPr>
      <w:r w:rsidRPr="00DC741C">
        <w:rPr>
          <w:noProof w:val="0"/>
          <w:color w:val="000000"/>
          <w:sz w:val="20"/>
        </w:rPr>
        <w:t>Tener grado de maestría o un grado equivalente a juicio del CEPIE.</w:t>
      </w:r>
    </w:p>
    <w:p w:rsidR="00545DCE" w:rsidRPr="00DC741C" w:rsidRDefault="00545DCE" w:rsidP="00545DCE">
      <w:pPr>
        <w:pStyle w:val="Sangra2detindependiente"/>
        <w:ind w:left="0"/>
        <w:rPr>
          <w:noProof w:val="0"/>
          <w:color w:val="000000"/>
          <w:sz w:val="20"/>
        </w:rPr>
      </w:pPr>
    </w:p>
    <w:p w:rsidR="00545DCE" w:rsidRPr="00DC741C" w:rsidRDefault="00545DCE" w:rsidP="00C256D4">
      <w:pPr>
        <w:pStyle w:val="Sangra2detindependiente"/>
        <w:numPr>
          <w:ilvl w:val="0"/>
          <w:numId w:val="22"/>
        </w:numPr>
        <w:tabs>
          <w:tab w:val="clear" w:pos="-655"/>
          <w:tab w:val="clear" w:pos="0"/>
          <w:tab w:val="clear" w:pos="373"/>
          <w:tab w:val="clear" w:pos="1440"/>
          <w:tab w:val="clear" w:pos="2160"/>
          <w:tab w:val="clear" w:pos="2880"/>
          <w:tab w:val="clear" w:pos="3236"/>
          <w:tab w:val="clear" w:pos="3519"/>
          <w:tab w:val="clear" w:pos="5040"/>
        </w:tabs>
        <w:ind w:left="1276" w:hanging="425"/>
        <w:rPr>
          <w:noProof w:val="0"/>
          <w:color w:val="000000"/>
          <w:sz w:val="20"/>
        </w:rPr>
      </w:pPr>
      <w:r w:rsidRPr="00DC741C">
        <w:rPr>
          <w:noProof w:val="0"/>
          <w:color w:val="000000"/>
          <w:sz w:val="20"/>
        </w:rPr>
        <w:t xml:space="preserve">Haber cubierto </w:t>
      </w:r>
      <w:r w:rsidR="00184E2E" w:rsidRPr="00DC741C">
        <w:rPr>
          <w:noProof w:val="0"/>
          <w:color w:val="000000"/>
          <w:sz w:val="20"/>
        </w:rPr>
        <w:t>354</w:t>
      </w:r>
      <w:r w:rsidRPr="00DC741C">
        <w:rPr>
          <w:i/>
          <w:noProof w:val="0"/>
          <w:color w:val="000000"/>
          <w:sz w:val="20"/>
        </w:rPr>
        <w:t xml:space="preserve"> </w:t>
      </w:r>
      <w:r w:rsidRPr="00DC741C">
        <w:rPr>
          <w:noProof w:val="0"/>
          <w:color w:val="000000"/>
          <w:sz w:val="20"/>
        </w:rPr>
        <w:t>créditos mínimo</w:t>
      </w:r>
      <w:r w:rsidR="001456E8" w:rsidRPr="00DC741C">
        <w:rPr>
          <w:noProof w:val="0"/>
          <w:color w:val="000000"/>
          <w:sz w:val="20"/>
        </w:rPr>
        <w:t>s de UEA</w:t>
      </w:r>
      <w:r w:rsidRPr="00DC741C">
        <w:rPr>
          <w:color w:val="000000"/>
          <w:sz w:val="20"/>
        </w:rPr>
        <w:t>, tal y como lo establece este plan de estudios.</w:t>
      </w:r>
    </w:p>
    <w:p w:rsidR="00545DCE" w:rsidRPr="00DC741C" w:rsidRDefault="00545DCE" w:rsidP="00545DCE">
      <w:pPr>
        <w:pStyle w:val="Sangra2detindependiente"/>
        <w:ind w:left="0"/>
        <w:rPr>
          <w:noProof w:val="0"/>
          <w:color w:val="000000"/>
          <w:sz w:val="20"/>
        </w:rPr>
      </w:pPr>
    </w:p>
    <w:p w:rsidR="00545DCE" w:rsidRPr="00DC741C" w:rsidRDefault="00545DCE" w:rsidP="00C256D4">
      <w:pPr>
        <w:pStyle w:val="Prrafodelista"/>
        <w:numPr>
          <w:ilvl w:val="0"/>
          <w:numId w:val="22"/>
        </w:numPr>
        <w:ind w:left="1276" w:hanging="425"/>
        <w:jc w:val="both"/>
        <w:rPr>
          <w:rFonts w:ascii="Arial" w:hAnsi="Arial"/>
          <w:color w:val="000000"/>
          <w:lang w:val="es-MX"/>
        </w:rPr>
      </w:pPr>
      <w:r w:rsidRPr="00DC741C">
        <w:rPr>
          <w:rFonts w:ascii="Arial" w:hAnsi="Arial"/>
          <w:color w:val="000000"/>
          <w:lang w:val="es-MX"/>
        </w:rPr>
        <w:lastRenderedPageBreak/>
        <w:t>Aprobar un examen predoctoral cuyas modalidades se presentan en el apartado XI de este Plan de Estudios</w:t>
      </w:r>
    </w:p>
    <w:p w:rsidR="00545DCE" w:rsidRPr="00DC741C" w:rsidRDefault="00545DCE" w:rsidP="00545DCE">
      <w:pPr>
        <w:pStyle w:val="Prrafodelista"/>
        <w:ind w:left="0"/>
        <w:jc w:val="both"/>
        <w:rPr>
          <w:rFonts w:ascii="Arial" w:hAnsi="Arial"/>
          <w:color w:val="000000"/>
          <w:lang w:val="es-MX"/>
        </w:rPr>
      </w:pPr>
    </w:p>
    <w:p w:rsidR="00545DCE" w:rsidRPr="00DC741C" w:rsidRDefault="00545DCE" w:rsidP="00C256D4">
      <w:pPr>
        <w:pStyle w:val="Prrafodelista"/>
        <w:numPr>
          <w:ilvl w:val="0"/>
          <w:numId w:val="22"/>
        </w:numPr>
        <w:ind w:left="1276" w:hanging="425"/>
        <w:jc w:val="both"/>
        <w:rPr>
          <w:rFonts w:ascii="Arial" w:hAnsi="Arial"/>
          <w:color w:val="000000"/>
          <w:lang w:val="es-MX"/>
        </w:rPr>
      </w:pPr>
      <w:r w:rsidRPr="00DC741C">
        <w:rPr>
          <w:rFonts w:ascii="Arial" w:hAnsi="Arial"/>
          <w:color w:val="000000"/>
          <w:lang w:val="es-MX"/>
        </w:rPr>
        <w:t>Presentar un certificado del examen TOEFL con un puntaje mínimo de 500 puntos, o la aprobación de la evaluación correspondiente que aplica la Coordinación de Lenguas Extranjeras de la Unidad Azcapotzalco, o una evaluación equivalente a juicio del CEPIE.</w:t>
      </w:r>
    </w:p>
    <w:p w:rsidR="00545DCE" w:rsidRPr="00DC741C" w:rsidRDefault="00545DCE" w:rsidP="00545DCE">
      <w:pPr>
        <w:pStyle w:val="Prrafodelista"/>
        <w:ind w:left="0"/>
        <w:jc w:val="both"/>
        <w:rPr>
          <w:rFonts w:ascii="Arial" w:hAnsi="Arial"/>
          <w:color w:val="000000"/>
          <w:lang w:val="es-MX"/>
        </w:rPr>
      </w:pPr>
    </w:p>
    <w:p w:rsidR="00545DCE" w:rsidRPr="00DC741C" w:rsidRDefault="00545DCE" w:rsidP="00C256D4">
      <w:pPr>
        <w:pStyle w:val="Sangra2detindependiente"/>
        <w:numPr>
          <w:ilvl w:val="0"/>
          <w:numId w:val="22"/>
        </w:numPr>
        <w:tabs>
          <w:tab w:val="clear" w:pos="-655"/>
          <w:tab w:val="clear" w:pos="0"/>
          <w:tab w:val="clear" w:pos="373"/>
          <w:tab w:val="clear" w:pos="1440"/>
          <w:tab w:val="clear" w:pos="2160"/>
          <w:tab w:val="clear" w:pos="2880"/>
          <w:tab w:val="clear" w:pos="3236"/>
          <w:tab w:val="clear" w:pos="3519"/>
          <w:tab w:val="clear" w:pos="5040"/>
        </w:tabs>
        <w:ind w:left="1276" w:hanging="425"/>
        <w:rPr>
          <w:noProof w:val="0"/>
          <w:color w:val="000000"/>
          <w:sz w:val="20"/>
        </w:rPr>
      </w:pPr>
      <w:r w:rsidRPr="00DC741C">
        <w:rPr>
          <w:noProof w:val="0"/>
          <w:color w:val="000000"/>
          <w:sz w:val="20"/>
        </w:rPr>
        <w:t>Tener aceptado para su publicación un artículo de investigación relacionado con el tema de la tesis en una revista arbitrada.</w:t>
      </w:r>
    </w:p>
    <w:p w:rsidR="00545DCE" w:rsidRPr="00DC741C" w:rsidRDefault="00545DCE" w:rsidP="00545DCE">
      <w:pPr>
        <w:jc w:val="both"/>
        <w:rPr>
          <w:rFonts w:ascii="Arial" w:hAnsi="Arial"/>
          <w:color w:val="000000"/>
        </w:rPr>
      </w:pPr>
    </w:p>
    <w:p w:rsidR="00545DCE" w:rsidRPr="00DC741C" w:rsidRDefault="001456E8" w:rsidP="001456E8">
      <w:pPr>
        <w:pStyle w:val="Sangra2detindependiente"/>
        <w:tabs>
          <w:tab w:val="clear" w:pos="-655"/>
          <w:tab w:val="clear" w:pos="0"/>
          <w:tab w:val="clear" w:pos="373"/>
          <w:tab w:val="clear" w:pos="1440"/>
          <w:tab w:val="clear" w:pos="2160"/>
          <w:tab w:val="clear" w:pos="2880"/>
          <w:tab w:val="clear" w:pos="3236"/>
          <w:tab w:val="clear" w:pos="3519"/>
          <w:tab w:val="clear" w:pos="5040"/>
        </w:tabs>
        <w:ind w:left="1276" w:hanging="425"/>
        <w:rPr>
          <w:strike/>
          <w:noProof w:val="0"/>
          <w:color w:val="000000"/>
          <w:sz w:val="20"/>
        </w:rPr>
      </w:pPr>
      <w:r w:rsidRPr="00DC741C">
        <w:rPr>
          <w:noProof w:val="0"/>
          <w:color w:val="000000"/>
          <w:sz w:val="20"/>
        </w:rPr>
        <w:t xml:space="preserve">f)      </w:t>
      </w:r>
      <w:r w:rsidR="00545DCE" w:rsidRPr="00DC741C">
        <w:rPr>
          <w:noProof w:val="0"/>
          <w:color w:val="000000"/>
          <w:sz w:val="20"/>
        </w:rPr>
        <w:t xml:space="preserve">Presentar una tesis producto de una investigación original, obtener el voto aprobatorio sobre la tesis de al menos </w:t>
      </w:r>
      <w:r w:rsidR="000B64FF" w:rsidRPr="00DC741C">
        <w:rPr>
          <w:noProof w:val="0"/>
          <w:color w:val="000000"/>
          <w:sz w:val="20"/>
        </w:rPr>
        <w:t xml:space="preserve">el </w:t>
      </w:r>
      <w:r w:rsidR="00545DCE" w:rsidRPr="00DC741C">
        <w:rPr>
          <w:noProof w:val="0"/>
          <w:color w:val="000000"/>
          <w:sz w:val="20"/>
        </w:rPr>
        <w:t>80% de los miembros del Jurado de la Disertación Pública, y sustentar y</w:t>
      </w:r>
      <w:r w:rsidR="00545DCE" w:rsidRPr="00DC741C">
        <w:rPr>
          <w:i/>
          <w:noProof w:val="0"/>
          <w:color w:val="000000"/>
          <w:sz w:val="20"/>
        </w:rPr>
        <w:t xml:space="preserve"> </w:t>
      </w:r>
      <w:r w:rsidR="00545DCE" w:rsidRPr="00DC741C">
        <w:rPr>
          <w:noProof w:val="0"/>
          <w:color w:val="000000"/>
          <w:sz w:val="20"/>
        </w:rPr>
        <w:t>aprobar la correspondiente disertación, con lo cual se otorgarán 46 créditos.</w:t>
      </w:r>
    </w:p>
    <w:p w:rsidR="00545DCE" w:rsidRPr="00DC741C" w:rsidRDefault="00545DCE">
      <w:pPr>
        <w:pStyle w:val="Sangra2detindependiente"/>
        <w:tabs>
          <w:tab w:val="clear" w:pos="-655"/>
          <w:tab w:val="clear" w:pos="0"/>
          <w:tab w:val="clear" w:pos="373"/>
          <w:tab w:val="clear" w:pos="1440"/>
          <w:tab w:val="clear" w:pos="2160"/>
          <w:tab w:val="clear" w:pos="2880"/>
          <w:tab w:val="clear" w:pos="3236"/>
          <w:tab w:val="clear" w:pos="3519"/>
          <w:tab w:val="clear" w:pos="5040"/>
        </w:tabs>
        <w:spacing w:line="240" w:lineRule="exact"/>
        <w:ind w:left="0"/>
        <w:rPr>
          <w:color w:val="000000"/>
          <w:sz w:val="20"/>
        </w:rPr>
      </w:pPr>
    </w:p>
    <w:p w:rsidR="00474926" w:rsidRPr="00DC741C" w:rsidRDefault="00474926">
      <w:pPr>
        <w:pStyle w:val="Sangra2detindependiente"/>
        <w:tabs>
          <w:tab w:val="clear" w:pos="-655"/>
          <w:tab w:val="clear" w:pos="0"/>
          <w:tab w:val="clear" w:pos="373"/>
          <w:tab w:val="clear" w:pos="1440"/>
          <w:tab w:val="clear" w:pos="2160"/>
          <w:tab w:val="clear" w:pos="2880"/>
          <w:tab w:val="clear" w:pos="3236"/>
          <w:tab w:val="clear" w:pos="3519"/>
          <w:tab w:val="clear" w:pos="5040"/>
        </w:tabs>
        <w:spacing w:line="240" w:lineRule="exact"/>
        <w:ind w:left="0"/>
        <w:rPr>
          <w:color w:val="000000"/>
          <w:sz w:val="20"/>
        </w:rPr>
      </w:pPr>
    </w:p>
    <w:p w:rsidR="005F33BD" w:rsidRPr="00DC741C" w:rsidRDefault="005F33BD">
      <w:pPr>
        <w:pStyle w:val="Sangra2detindependiente"/>
        <w:numPr>
          <w:ilvl w:val="0"/>
          <w:numId w:val="1"/>
        </w:numPr>
        <w:tabs>
          <w:tab w:val="clear" w:pos="-655"/>
          <w:tab w:val="clear" w:pos="0"/>
          <w:tab w:val="clear" w:pos="373"/>
          <w:tab w:val="clear" w:pos="720"/>
          <w:tab w:val="clear" w:pos="1440"/>
          <w:tab w:val="clear" w:pos="2160"/>
          <w:tab w:val="clear" w:pos="2880"/>
          <w:tab w:val="clear" w:pos="3236"/>
          <w:tab w:val="clear" w:pos="3519"/>
          <w:tab w:val="clear" w:pos="5040"/>
        </w:tabs>
        <w:spacing w:line="240" w:lineRule="exact"/>
        <w:rPr>
          <w:b/>
          <w:color w:val="000000"/>
          <w:sz w:val="20"/>
        </w:rPr>
      </w:pPr>
      <w:r w:rsidRPr="00DC741C">
        <w:rPr>
          <w:b/>
          <w:color w:val="000000"/>
          <w:sz w:val="20"/>
        </w:rPr>
        <w:t>MODALIDADES DE OPERACION</w:t>
      </w:r>
    </w:p>
    <w:p w:rsidR="005F33BD" w:rsidRPr="00DC741C" w:rsidRDefault="005F33BD">
      <w:pPr>
        <w:pStyle w:val="Sangra2detindependiente"/>
        <w:tabs>
          <w:tab w:val="clear" w:pos="-655"/>
          <w:tab w:val="clear" w:pos="0"/>
          <w:tab w:val="clear" w:pos="373"/>
          <w:tab w:val="clear" w:pos="1440"/>
          <w:tab w:val="clear" w:pos="2160"/>
          <w:tab w:val="clear" w:pos="2880"/>
          <w:tab w:val="clear" w:pos="3236"/>
          <w:tab w:val="clear" w:pos="3519"/>
          <w:tab w:val="clear" w:pos="5040"/>
        </w:tabs>
        <w:spacing w:line="240" w:lineRule="exact"/>
        <w:ind w:left="0"/>
        <w:rPr>
          <w:color w:val="000000"/>
          <w:sz w:val="20"/>
        </w:rPr>
      </w:pPr>
    </w:p>
    <w:p w:rsidR="00545DCE" w:rsidRPr="00DC741C" w:rsidRDefault="00545DCE" w:rsidP="00C256D4">
      <w:pPr>
        <w:pStyle w:val="Sangra2detindependiente"/>
        <w:numPr>
          <w:ilvl w:val="1"/>
          <w:numId w:val="37"/>
        </w:numPr>
        <w:tabs>
          <w:tab w:val="clear" w:pos="-655"/>
          <w:tab w:val="clear" w:pos="0"/>
          <w:tab w:val="clear" w:pos="373"/>
          <w:tab w:val="clear" w:pos="1440"/>
          <w:tab w:val="clear" w:pos="2160"/>
          <w:tab w:val="clear" w:pos="2880"/>
          <w:tab w:val="clear" w:pos="3236"/>
          <w:tab w:val="clear" w:pos="3519"/>
          <w:tab w:val="clear" w:pos="5040"/>
        </w:tabs>
        <w:ind w:left="851" w:hanging="425"/>
        <w:rPr>
          <w:rFonts w:cs="Arial"/>
          <w:b/>
          <w:noProof w:val="0"/>
          <w:color w:val="000000"/>
          <w:sz w:val="20"/>
        </w:rPr>
      </w:pPr>
      <w:r w:rsidRPr="00DC741C">
        <w:rPr>
          <w:rFonts w:cs="Arial"/>
          <w:b/>
          <w:noProof w:val="0"/>
          <w:color w:val="000000"/>
          <w:sz w:val="20"/>
        </w:rPr>
        <w:t>Responsabilidad del plan de estudios</w:t>
      </w:r>
    </w:p>
    <w:p w:rsidR="00545DCE" w:rsidRPr="00DC741C" w:rsidRDefault="00545DCE"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noProof w:val="0"/>
          <w:color w:val="000000"/>
          <w:sz w:val="20"/>
        </w:rPr>
      </w:pPr>
      <w:r w:rsidRPr="00DC741C">
        <w:rPr>
          <w:rFonts w:cs="Arial"/>
          <w:noProof w:val="0"/>
          <w:color w:val="000000"/>
          <w:sz w:val="20"/>
        </w:rPr>
        <w:t>El Posgrado en Ingeniería Estructural estará bajo la responsabilidad académica del Coordinador de Estudios y de los profesores del núcleo básico del Posgrado en Ingeniería Estructural.</w:t>
      </w:r>
    </w:p>
    <w:p w:rsidR="00545DCE" w:rsidRPr="00DC741C" w:rsidRDefault="00545DCE"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37"/>
        </w:numPr>
        <w:tabs>
          <w:tab w:val="clear" w:pos="-655"/>
          <w:tab w:val="clear" w:pos="0"/>
          <w:tab w:val="clear" w:pos="373"/>
          <w:tab w:val="clear" w:pos="1440"/>
          <w:tab w:val="clear" w:pos="2160"/>
          <w:tab w:val="clear" w:pos="2880"/>
          <w:tab w:val="clear" w:pos="3236"/>
          <w:tab w:val="clear" w:pos="3519"/>
          <w:tab w:val="clear" w:pos="5040"/>
        </w:tabs>
        <w:ind w:left="851" w:hanging="425"/>
        <w:rPr>
          <w:rFonts w:cs="Arial"/>
          <w:b/>
          <w:noProof w:val="0"/>
          <w:color w:val="000000"/>
          <w:sz w:val="20"/>
        </w:rPr>
      </w:pPr>
      <w:r w:rsidRPr="00DC741C">
        <w:rPr>
          <w:rFonts w:cs="Arial"/>
          <w:b/>
          <w:noProof w:val="0"/>
          <w:color w:val="000000"/>
          <w:sz w:val="20"/>
        </w:rPr>
        <w:t>Tiempo de dedicación de los alumnos</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b/>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noProof w:val="0"/>
          <w:color w:val="000000"/>
          <w:sz w:val="20"/>
        </w:rPr>
      </w:pPr>
      <w:r w:rsidRPr="00DC741C">
        <w:rPr>
          <w:rFonts w:cs="Arial"/>
          <w:noProof w:val="0"/>
          <w:color w:val="000000"/>
          <w:sz w:val="20"/>
        </w:rPr>
        <w:t>Los alumnos deberán dedicar tiempo completo a las actividades del Posgrado, tanto en el nivel maestría como en el nivel doctorado. Sin embargo, en el nivel maestría se podrán admitir alumnos de tiempo parcial que cursen al menos 18 créditos por trimestre.</w:t>
      </w:r>
    </w:p>
    <w:p w:rsidR="00545DCE" w:rsidRPr="00DC741C" w:rsidRDefault="00545DCE"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37"/>
        </w:numPr>
        <w:tabs>
          <w:tab w:val="clear" w:pos="-655"/>
          <w:tab w:val="clear" w:pos="0"/>
          <w:tab w:val="clear" w:pos="373"/>
          <w:tab w:val="clear" w:pos="1440"/>
          <w:tab w:val="clear" w:pos="2160"/>
          <w:tab w:val="clear" w:pos="2880"/>
          <w:tab w:val="clear" w:pos="3236"/>
          <w:tab w:val="clear" w:pos="3519"/>
          <w:tab w:val="clear" w:pos="5040"/>
        </w:tabs>
        <w:ind w:left="851" w:hanging="425"/>
        <w:rPr>
          <w:rFonts w:cs="Arial"/>
          <w:b/>
          <w:noProof w:val="0"/>
          <w:color w:val="000000"/>
          <w:sz w:val="20"/>
        </w:rPr>
      </w:pPr>
      <w:r w:rsidRPr="00DC741C">
        <w:rPr>
          <w:rFonts w:cs="Arial"/>
          <w:b/>
          <w:noProof w:val="0"/>
          <w:color w:val="000000"/>
          <w:sz w:val="20"/>
        </w:rPr>
        <w:t>Planta Académica</w:t>
      </w:r>
    </w:p>
    <w:p w:rsidR="00545DCE" w:rsidRPr="00DC741C" w:rsidRDefault="00545DCE"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noProof w:val="0"/>
          <w:color w:val="000000"/>
          <w:sz w:val="20"/>
        </w:rPr>
      </w:pPr>
      <w:r w:rsidRPr="00DC741C">
        <w:rPr>
          <w:rFonts w:cs="Arial"/>
          <w:noProof w:val="0"/>
          <w:color w:val="000000"/>
          <w:sz w:val="20"/>
        </w:rPr>
        <w:t>Los profesores que apoyan el Plan de Estudios del Posgrado en Ingeniería Estructural se dividen en: a) profesores del núcleo básico, y b) profesores externos al núcleo básico.</w:t>
      </w:r>
    </w:p>
    <w:p w:rsidR="00545DCE" w:rsidRPr="00DC741C" w:rsidRDefault="00545DCE"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23"/>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Núcleo básico. Integrado por profesores de tiempo completo y de contratación indeterminada, con grado de Doctor, pertenecientes a la DCBI de la UAM-A y con experiencia curricular relevante en la línea de ingeniería estructural. El núcleo básico es responsable de garantizar la operación y la calidad del p</w:t>
      </w:r>
      <w:r w:rsidR="001775F0" w:rsidRPr="00DC741C">
        <w:rPr>
          <w:rFonts w:cs="Arial"/>
          <w:noProof w:val="0"/>
          <w:color w:val="000000"/>
          <w:sz w:val="20"/>
        </w:rPr>
        <w:t>osgrado</w:t>
      </w:r>
      <w:r w:rsidRPr="00DC741C">
        <w:rPr>
          <w:rFonts w:cs="Arial"/>
          <w:noProof w:val="0"/>
          <w:color w:val="000000"/>
          <w:sz w:val="20"/>
        </w:rPr>
        <w:t>. Los integrantes del núcleo básico serán definidos a más tardar cada tres años por el CEPIE, considerando su pertinencia académica y compromiso con el desarrollo del posgrado.</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1276"/>
        <w:rPr>
          <w:rFonts w:cs="Arial"/>
          <w:noProof w:val="0"/>
          <w:color w:val="000000"/>
          <w:sz w:val="20"/>
        </w:rPr>
      </w:pPr>
      <w:r w:rsidRPr="00DC741C">
        <w:rPr>
          <w:rFonts w:cs="Arial"/>
          <w:noProof w:val="0"/>
          <w:color w:val="000000"/>
          <w:sz w:val="20"/>
        </w:rPr>
        <w:t>Las funciones de los profesores del núcleo básico, además de lo establecido en el artículo 215 del Reglamento de Ingreso, Promoción y Permanencia del Personal Académico, son:</w:t>
      </w:r>
    </w:p>
    <w:p w:rsidR="00833CCF" w:rsidRPr="00DC741C" w:rsidRDefault="00833CCF"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24"/>
        </w:numPr>
        <w:tabs>
          <w:tab w:val="clear" w:pos="-655"/>
          <w:tab w:val="clear" w:pos="0"/>
          <w:tab w:val="clear" w:pos="373"/>
          <w:tab w:val="clear" w:pos="1440"/>
          <w:tab w:val="clear" w:pos="2160"/>
          <w:tab w:val="clear" w:pos="2880"/>
          <w:tab w:val="clear" w:pos="3236"/>
          <w:tab w:val="clear" w:pos="3519"/>
          <w:tab w:val="clear" w:pos="5040"/>
        </w:tabs>
        <w:ind w:left="1843" w:hanging="425"/>
        <w:rPr>
          <w:rFonts w:cs="Arial"/>
          <w:noProof w:val="0"/>
          <w:color w:val="000000"/>
          <w:sz w:val="20"/>
        </w:rPr>
      </w:pPr>
      <w:r w:rsidRPr="00DC741C">
        <w:rPr>
          <w:rFonts w:cs="Arial"/>
          <w:noProof w:val="0"/>
          <w:color w:val="000000"/>
          <w:sz w:val="20"/>
        </w:rPr>
        <w:t>Proponer y asesorar Temas de Tesis relacionados con la Ingeniería Estructural.</w:t>
      </w:r>
    </w:p>
    <w:p w:rsidR="00545DCE" w:rsidRPr="00DC741C" w:rsidRDefault="00545DCE" w:rsidP="00C256D4">
      <w:pPr>
        <w:pStyle w:val="Sangra2detindependiente"/>
        <w:numPr>
          <w:ilvl w:val="0"/>
          <w:numId w:val="24"/>
        </w:numPr>
        <w:tabs>
          <w:tab w:val="clear" w:pos="-655"/>
          <w:tab w:val="clear" w:pos="0"/>
          <w:tab w:val="clear" w:pos="373"/>
          <w:tab w:val="clear" w:pos="1440"/>
          <w:tab w:val="clear" w:pos="2160"/>
          <w:tab w:val="clear" w:pos="2880"/>
          <w:tab w:val="clear" w:pos="3236"/>
          <w:tab w:val="clear" w:pos="3519"/>
          <w:tab w:val="clear" w:pos="5040"/>
        </w:tabs>
        <w:ind w:left="1843" w:hanging="425"/>
        <w:rPr>
          <w:rFonts w:cs="Arial"/>
          <w:noProof w:val="0"/>
          <w:color w:val="000000"/>
          <w:sz w:val="20"/>
        </w:rPr>
      </w:pPr>
      <w:r w:rsidRPr="00DC741C">
        <w:rPr>
          <w:rFonts w:cs="Arial"/>
          <w:noProof w:val="0"/>
          <w:color w:val="000000"/>
          <w:sz w:val="20"/>
        </w:rPr>
        <w:t>Participar en la impartición de unidades de enseñanza-aprendizaje del Posgrado en Ingeniería Estructural.</w:t>
      </w:r>
    </w:p>
    <w:p w:rsidR="00545DCE" w:rsidRPr="00DC741C" w:rsidRDefault="00545DCE" w:rsidP="00C256D4">
      <w:pPr>
        <w:pStyle w:val="Sangra2detindependiente"/>
        <w:numPr>
          <w:ilvl w:val="0"/>
          <w:numId w:val="24"/>
        </w:numPr>
        <w:tabs>
          <w:tab w:val="clear" w:pos="-655"/>
          <w:tab w:val="clear" w:pos="0"/>
          <w:tab w:val="clear" w:pos="373"/>
          <w:tab w:val="clear" w:pos="1440"/>
          <w:tab w:val="clear" w:pos="2160"/>
          <w:tab w:val="clear" w:pos="2880"/>
          <w:tab w:val="clear" w:pos="3236"/>
          <w:tab w:val="clear" w:pos="3519"/>
          <w:tab w:val="clear" w:pos="5040"/>
        </w:tabs>
        <w:ind w:left="1701" w:hanging="283"/>
        <w:rPr>
          <w:rFonts w:cs="Arial"/>
          <w:noProof w:val="0"/>
          <w:color w:val="000000"/>
          <w:sz w:val="20"/>
        </w:rPr>
      </w:pPr>
      <w:r w:rsidRPr="00DC741C">
        <w:rPr>
          <w:rFonts w:cs="Arial"/>
          <w:noProof w:val="0"/>
          <w:color w:val="000000"/>
          <w:sz w:val="20"/>
        </w:rPr>
        <w:lastRenderedPageBreak/>
        <w:t>Colaborar en actividades de vinculación que se requieran para el desarrollo de las actividades académicas del Posgrado en Ingeniería Estructural.</w:t>
      </w:r>
    </w:p>
    <w:p w:rsidR="00545DCE" w:rsidRPr="00DC741C" w:rsidRDefault="00545DCE" w:rsidP="00C256D4">
      <w:pPr>
        <w:pStyle w:val="Sangra2detindependiente"/>
        <w:numPr>
          <w:ilvl w:val="0"/>
          <w:numId w:val="24"/>
        </w:numPr>
        <w:tabs>
          <w:tab w:val="clear" w:pos="-655"/>
          <w:tab w:val="clear" w:pos="0"/>
          <w:tab w:val="clear" w:pos="373"/>
          <w:tab w:val="clear" w:pos="1440"/>
          <w:tab w:val="clear" w:pos="2160"/>
          <w:tab w:val="clear" w:pos="2880"/>
          <w:tab w:val="clear" w:pos="3236"/>
          <w:tab w:val="clear" w:pos="3519"/>
          <w:tab w:val="clear" w:pos="5040"/>
        </w:tabs>
        <w:ind w:left="1843" w:hanging="425"/>
        <w:rPr>
          <w:rFonts w:cs="Arial"/>
          <w:noProof w:val="0"/>
          <w:color w:val="000000"/>
          <w:sz w:val="20"/>
        </w:rPr>
      </w:pPr>
      <w:r w:rsidRPr="00DC741C">
        <w:rPr>
          <w:rFonts w:cs="Arial"/>
          <w:noProof w:val="0"/>
          <w:color w:val="000000"/>
          <w:sz w:val="20"/>
        </w:rPr>
        <w:t>Fungir como miembro del jurado de los exámenes predoctorales y de grado cuando se le requiera.</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23"/>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Externos al núcleo básico. Serán profesores propuestos por el CEPIE, y deberán contar con el grado de Doctor; deben ser profesores de la UAM con contratación por tiempo determinado o indeterminado. Los profesores externos al núcleo básico del Posgrado en Ingeniería Estructural deben ser especialistas en líneas del conocimiento afines al Posgrado y complementarias a las desarrolladas por los integrantes del núcleo básico.</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1276"/>
        <w:rPr>
          <w:rFonts w:cs="Arial"/>
          <w:noProof w:val="0"/>
          <w:color w:val="000000"/>
          <w:sz w:val="20"/>
        </w:rPr>
      </w:pPr>
      <w:r w:rsidRPr="00DC741C">
        <w:rPr>
          <w:rFonts w:cs="Arial"/>
          <w:noProof w:val="0"/>
          <w:color w:val="000000"/>
          <w:sz w:val="20"/>
        </w:rPr>
        <w:t>Las funciones de los profesores externos al núcleo básico, además de lo establecido en el artículo 215 del Reglamento de Ingreso, Promoción y Permanencia del Personal Académico, son:</w:t>
      </w:r>
    </w:p>
    <w:p w:rsidR="00545DCE" w:rsidRPr="00DC741C" w:rsidRDefault="00545DCE" w:rsidP="00C256D4">
      <w:pPr>
        <w:pStyle w:val="Sangra2detindependiente"/>
        <w:numPr>
          <w:ilvl w:val="0"/>
          <w:numId w:val="35"/>
        </w:numPr>
        <w:tabs>
          <w:tab w:val="clear" w:pos="-655"/>
          <w:tab w:val="clear" w:pos="0"/>
          <w:tab w:val="clear" w:pos="373"/>
          <w:tab w:val="clear" w:pos="1440"/>
          <w:tab w:val="clear" w:pos="2160"/>
          <w:tab w:val="clear" w:pos="2880"/>
          <w:tab w:val="clear" w:pos="3236"/>
          <w:tab w:val="clear" w:pos="3519"/>
          <w:tab w:val="clear" w:pos="5040"/>
        </w:tabs>
        <w:ind w:left="1701" w:hanging="283"/>
        <w:rPr>
          <w:rFonts w:cs="Arial"/>
          <w:noProof w:val="0"/>
          <w:color w:val="000000"/>
          <w:sz w:val="20"/>
        </w:rPr>
      </w:pPr>
      <w:r w:rsidRPr="00DC741C">
        <w:rPr>
          <w:rFonts w:cs="Arial"/>
          <w:noProof w:val="0"/>
          <w:color w:val="000000"/>
          <w:sz w:val="20"/>
        </w:rPr>
        <w:t>Proponer y asesorar temas de tesis relacionados con la ingeniería estructural.</w:t>
      </w:r>
    </w:p>
    <w:p w:rsidR="00545DCE" w:rsidRPr="00DC741C" w:rsidRDefault="00545DCE" w:rsidP="00C256D4">
      <w:pPr>
        <w:pStyle w:val="Sangra2detindependiente"/>
        <w:numPr>
          <w:ilvl w:val="0"/>
          <w:numId w:val="35"/>
        </w:numPr>
        <w:tabs>
          <w:tab w:val="clear" w:pos="-655"/>
          <w:tab w:val="clear" w:pos="0"/>
          <w:tab w:val="clear" w:pos="373"/>
          <w:tab w:val="clear" w:pos="1440"/>
          <w:tab w:val="clear" w:pos="2160"/>
          <w:tab w:val="clear" w:pos="2880"/>
          <w:tab w:val="clear" w:pos="3236"/>
          <w:tab w:val="clear" w:pos="3519"/>
          <w:tab w:val="clear" w:pos="5040"/>
        </w:tabs>
        <w:ind w:left="1701" w:hanging="283"/>
        <w:rPr>
          <w:rFonts w:cs="Arial"/>
          <w:noProof w:val="0"/>
          <w:color w:val="000000"/>
          <w:sz w:val="20"/>
        </w:rPr>
      </w:pPr>
      <w:r w:rsidRPr="00DC741C">
        <w:rPr>
          <w:rFonts w:cs="Arial"/>
          <w:noProof w:val="0"/>
          <w:color w:val="000000"/>
          <w:sz w:val="20"/>
        </w:rPr>
        <w:t>Participar en la impartición de unidades de enseñanza-aprendizaje del Posgrado en Ingeniería Estructural.</w:t>
      </w:r>
    </w:p>
    <w:p w:rsidR="00474926" w:rsidRPr="00DC741C" w:rsidRDefault="00474926"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37"/>
        </w:numPr>
        <w:tabs>
          <w:tab w:val="clear" w:pos="-655"/>
          <w:tab w:val="clear" w:pos="0"/>
          <w:tab w:val="clear" w:pos="373"/>
          <w:tab w:val="clear" w:pos="1440"/>
          <w:tab w:val="clear" w:pos="2160"/>
          <w:tab w:val="clear" w:pos="2880"/>
          <w:tab w:val="clear" w:pos="3236"/>
          <w:tab w:val="clear" w:pos="3519"/>
          <w:tab w:val="clear" w:pos="5040"/>
        </w:tabs>
        <w:ind w:left="851" w:hanging="425"/>
        <w:rPr>
          <w:rFonts w:cs="Arial"/>
          <w:b/>
          <w:noProof w:val="0"/>
          <w:color w:val="000000"/>
          <w:sz w:val="20"/>
        </w:rPr>
      </w:pPr>
      <w:r w:rsidRPr="00DC741C">
        <w:rPr>
          <w:rFonts w:cs="Arial"/>
          <w:b/>
          <w:noProof w:val="0"/>
          <w:color w:val="000000"/>
          <w:sz w:val="20"/>
        </w:rPr>
        <w:t>Comité de Estudios del Posgrado en Ingeniería Estructural (CEPIE)</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25"/>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Miembros: El CEPIE se integra por tres profesores de tiempo completo, por tiempo indeterminado, pertenecientes al núcleo básico del Posgrado, y por el Coordinador de Estudios del Posgrado en Ingeniería Estructural, quien lo presidirá. Los integrantes del CEPIE se mantendrán en su cargo y serán designados o removidos de acuerdo con lo estipulado en los lineamientos correspondientes del Consejo Divisional de Ciencias Básicas e Ingeniería de la UAM-A, a excepción del Coordinador de Estudios, el cual será designado o removido de acuerdo con lo establecido en el artículo 52, fracción X del Reglamento Orgánico.</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25"/>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Funciones: Las funciones del Comité de Estudios del Posgrado en Ingeniería Estructural (CEPIE) son las siguientes:</w:t>
      </w:r>
    </w:p>
    <w:p w:rsidR="00833CCF" w:rsidRPr="00DC741C" w:rsidRDefault="00833CCF"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t>Realizar una amplia difusión del Posgrado en Ingeniería Estructural.</w:t>
      </w: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t>Resolver sobre la admisión de los aspirantes al Posgrado en Ingeniería Estructural.</w:t>
      </w: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t>Supervisar la operación del Posgrado en Ingeniería Estructural de acuerdo con los lineamientos vigentes.</w:t>
      </w: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t>Coadyuvar en la evaluación periódica del Posgrado en Ingeniería Estructural y proponer medidas para su mejoramiento y fomento.</w:t>
      </w: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t xml:space="preserve">Formular, aplicar y calificar </w:t>
      </w:r>
      <w:r w:rsidRPr="00DC741C">
        <w:rPr>
          <w:rFonts w:cs="Arial"/>
          <w:color w:val="000000"/>
          <w:sz w:val="20"/>
        </w:rPr>
        <w:t>los exámenes de admisión</w:t>
      </w:r>
      <w:r w:rsidRPr="00DC741C">
        <w:rPr>
          <w:rFonts w:cs="Arial"/>
          <w:noProof w:val="0"/>
          <w:color w:val="000000"/>
          <w:sz w:val="20"/>
        </w:rPr>
        <w:t xml:space="preserve"> del nivel de maestría del Posgrado en Ingeniería Estructural.</w:t>
      </w: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t xml:space="preserve">Solicitar, revisar y evaluar temas de trabajos de tesis para ofertar a los alumnos del nivel de maestría del posgrado en Ingeniería Estructural. </w:t>
      </w: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t>Solicitar, revisar y evaluar los protocolos de tesis que presenten los aspirantes a ingresar al nivel de doctorado del posgrado en Ingeniería Estructural.</w:t>
      </w: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t>Aprobar las propuestas de trabajos de tesis del nivel de maestría y del nivel de doctorado del posgrado en Ingeniería Estructural.</w:t>
      </w: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t>Calificar las UEA: Seminarios de Tesis de Maestría I al IV, y todas las UEA de Seminarios de Doctorado.</w:t>
      </w: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t>Aprobar la asignación de los directores y codirectores de la idónea comunicación de resultados y de tesis doctoral respectivamente.</w:t>
      </w: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t>Aprobar el cambio de director o codirector de la idónea comunicación de resultados y tesis doctoral.</w:t>
      </w: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t xml:space="preserve">Designar a los miembros del jurado del examen predoctoral. </w:t>
      </w: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lastRenderedPageBreak/>
        <w:t>Designar a los miembros del jurado ante quienes los alumnos sustentarán su examen de grado o disertación pública.</w:t>
      </w: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t>Promover y colaborar en actividades de vinculación que se requieran para el desarrollo de las actividades académicas del Posgrado en Ingeniería Estructural.</w:t>
      </w: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t>Realizar evaluaciones periódicas del desempeño académico de los directores y codirectores de tesis e idóneas comunicaciones, respecto a la eficiencia de egreso y asesoría proporcionada a sus alumnos.</w:t>
      </w: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t>Participar en la recopilación e integración de información estadística relativa al Posgrado con fines de evaluación interna y externa.</w:t>
      </w:r>
    </w:p>
    <w:p w:rsidR="00545DCE" w:rsidRPr="00DC741C" w:rsidRDefault="00545DCE" w:rsidP="00C256D4">
      <w:pPr>
        <w:pStyle w:val="Sangra2detindependiente"/>
        <w:numPr>
          <w:ilvl w:val="1"/>
          <w:numId w:val="26"/>
        </w:numPr>
        <w:tabs>
          <w:tab w:val="clear" w:pos="-655"/>
          <w:tab w:val="clear" w:pos="0"/>
          <w:tab w:val="clear" w:pos="373"/>
          <w:tab w:val="clear" w:pos="1440"/>
          <w:tab w:val="clear" w:pos="2160"/>
          <w:tab w:val="clear" w:pos="2880"/>
          <w:tab w:val="clear" w:pos="3236"/>
          <w:tab w:val="clear" w:pos="3519"/>
          <w:tab w:val="clear" w:pos="5040"/>
        </w:tabs>
        <w:ind w:left="1560" w:hanging="142"/>
        <w:rPr>
          <w:rFonts w:cs="Arial"/>
          <w:noProof w:val="0"/>
          <w:color w:val="000000"/>
          <w:sz w:val="20"/>
        </w:rPr>
      </w:pPr>
      <w:r w:rsidRPr="00DC741C">
        <w:rPr>
          <w:rFonts w:cs="Arial"/>
          <w:noProof w:val="0"/>
          <w:color w:val="000000"/>
          <w:sz w:val="20"/>
        </w:rPr>
        <w:t>Resolver los casos no previstos que surjan con motivo del desarrollo del Posgrado y que no correspondan a otro órgano o instancia.</w:t>
      </w:r>
    </w:p>
    <w:p w:rsidR="00474926" w:rsidRPr="00DC741C" w:rsidRDefault="00474926"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37"/>
        </w:numPr>
        <w:tabs>
          <w:tab w:val="clear" w:pos="-655"/>
          <w:tab w:val="clear" w:pos="0"/>
          <w:tab w:val="clear" w:pos="373"/>
          <w:tab w:val="clear" w:pos="1440"/>
          <w:tab w:val="clear" w:pos="2160"/>
          <w:tab w:val="clear" w:pos="2880"/>
          <w:tab w:val="clear" w:pos="3236"/>
          <w:tab w:val="clear" w:pos="3519"/>
          <w:tab w:val="clear" w:pos="5040"/>
        </w:tabs>
        <w:ind w:left="851" w:hanging="425"/>
        <w:rPr>
          <w:rFonts w:cs="Arial"/>
          <w:b/>
          <w:noProof w:val="0"/>
          <w:color w:val="000000"/>
          <w:sz w:val="20"/>
        </w:rPr>
      </w:pPr>
      <w:r w:rsidRPr="00DC741C">
        <w:rPr>
          <w:rFonts w:cs="Arial"/>
          <w:b/>
          <w:noProof w:val="0"/>
          <w:color w:val="000000"/>
          <w:sz w:val="20"/>
        </w:rPr>
        <w:t>Tutoría</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noProof w:val="0"/>
          <w:color w:val="000000"/>
          <w:sz w:val="20"/>
        </w:rPr>
      </w:pPr>
      <w:r w:rsidRPr="00DC741C">
        <w:rPr>
          <w:rFonts w:cs="Arial"/>
          <w:noProof w:val="0"/>
          <w:color w:val="000000"/>
          <w:sz w:val="20"/>
        </w:rPr>
        <w:t>Los alumnos del Posgrado en Ingeniería Estructural contarán desde su ingreso con un tutor académico, el cual será inicialmente el Coordinador de Estudios. Las funciones del tutor serán:</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1"/>
          <w:numId w:val="27"/>
        </w:numPr>
        <w:tabs>
          <w:tab w:val="clear" w:pos="-655"/>
          <w:tab w:val="clear" w:pos="0"/>
          <w:tab w:val="clear" w:pos="373"/>
          <w:tab w:val="clear" w:pos="1440"/>
          <w:tab w:val="clear" w:pos="2160"/>
          <w:tab w:val="clear" w:pos="2880"/>
          <w:tab w:val="clear" w:pos="3236"/>
          <w:tab w:val="clear" w:pos="3519"/>
          <w:tab w:val="clear" w:pos="5040"/>
        </w:tabs>
        <w:ind w:left="1276" w:hanging="283"/>
        <w:rPr>
          <w:rFonts w:cs="Arial"/>
          <w:noProof w:val="0"/>
          <w:color w:val="000000"/>
          <w:sz w:val="20"/>
        </w:rPr>
      </w:pPr>
      <w:r w:rsidRPr="00DC741C">
        <w:rPr>
          <w:rFonts w:cs="Arial"/>
          <w:noProof w:val="0"/>
          <w:color w:val="000000"/>
          <w:sz w:val="20"/>
        </w:rPr>
        <w:t>Ofrecer asesoría académica de acuerdo con los requerimientos del alumno.</w:t>
      </w:r>
    </w:p>
    <w:p w:rsidR="00545DCE" w:rsidRPr="00DC741C" w:rsidRDefault="00545DCE" w:rsidP="00C256D4">
      <w:pPr>
        <w:pStyle w:val="Sangra2detindependiente"/>
        <w:numPr>
          <w:ilvl w:val="1"/>
          <w:numId w:val="27"/>
        </w:numPr>
        <w:tabs>
          <w:tab w:val="clear" w:pos="-655"/>
          <w:tab w:val="clear" w:pos="0"/>
          <w:tab w:val="clear" w:pos="373"/>
          <w:tab w:val="clear" w:pos="1440"/>
          <w:tab w:val="clear" w:pos="2160"/>
          <w:tab w:val="clear" w:pos="2880"/>
          <w:tab w:val="clear" w:pos="3236"/>
          <w:tab w:val="clear" w:pos="3519"/>
          <w:tab w:val="clear" w:pos="5040"/>
        </w:tabs>
        <w:ind w:left="1276" w:hanging="283"/>
        <w:rPr>
          <w:rFonts w:cs="Arial"/>
          <w:noProof w:val="0"/>
          <w:color w:val="000000"/>
          <w:sz w:val="20"/>
        </w:rPr>
      </w:pPr>
      <w:r w:rsidRPr="00DC741C">
        <w:rPr>
          <w:rFonts w:cs="Arial"/>
          <w:noProof w:val="0"/>
          <w:color w:val="000000"/>
          <w:sz w:val="20"/>
        </w:rPr>
        <w:t>Supervisar el avance académico de su alumno.</w:t>
      </w:r>
    </w:p>
    <w:p w:rsidR="00545DCE" w:rsidRPr="00DC741C" w:rsidRDefault="00545DCE" w:rsidP="00C256D4">
      <w:pPr>
        <w:pStyle w:val="Sangra2detindependiente"/>
        <w:numPr>
          <w:ilvl w:val="1"/>
          <w:numId w:val="27"/>
        </w:numPr>
        <w:tabs>
          <w:tab w:val="clear" w:pos="-655"/>
          <w:tab w:val="clear" w:pos="0"/>
          <w:tab w:val="clear" w:pos="373"/>
          <w:tab w:val="clear" w:pos="1440"/>
          <w:tab w:val="clear" w:pos="2160"/>
          <w:tab w:val="clear" w:pos="2880"/>
          <w:tab w:val="clear" w:pos="3236"/>
          <w:tab w:val="clear" w:pos="3519"/>
          <w:tab w:val="clear" w:pos="5040"/>
        </w:tabs>
        <w:ind w:left="1276" w:hanging="283"/>
        <w:rPr>
          <w:rFonts w:cs="Arial"/>
          <w:noProof w:val="0"/>
          <w:color w:val="000000"/>
          <w:sz w:val="20"/>
        </w:rPr>
      </w:pPr>
      <w:r w:rsidRPr="00DC741C">
        <w:rPr>
          <w:rFonts w:cs="Arial"/>
          <w:noProof w:val="0"/>
          <w:color w:val="000000"/>
          <w:sz w:val="20"/>
        </w:rPr>
        <w:t>Fungir como interlocutor con instancias académicas o administrativas, sean internas o externas a la UAM, en los casos en que sea necesario.</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noProof w:val="0"/>
          <w:color w:val="000000"/>
          <w:sz w:val="20"/>
        </w:rPr>
      </w:pPr>
      <w:r w:rsidRPr="00DC741C">
        <w:rPr>
          <w:rFonts w:cs="Arial"/>
          <w:noProof w:val="0"/>
          <w:color w:val="000000"/>
          <w:sz w:val="20"/>
        </w:rPr>
        <w:t>Cuando al alumno se le asigne el tema de idónea comunicación de resultados o tema de tesis doctoral, el director correspondiente asumirá las funciones de tutor.</w:t>
      </w:r>
    </w:p>
    <w:p w:rsidR="00545DCE" w:rsidRPr="00DC741C" w:rsidRDefault="00545DCE"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37"/>
        </w:numPr>
        <w:tabs>
          <w:tab w:val="clear" w:pos="-655"/>
          <w:tab w:val="clear" w:pos="0"/>
          <w:tab w:val="clear" w:pos="373"/>
          <w:tab w:val="clear" w:pos="1440"/>
          <w:tab w:val="clear" w:pos="2160"/>
          <w:tab w:val="clear" w:pos="2880"/>
          <w:tab w:val="clear" w:pos="3236"/>
          <w:tab w:val="clear" w:pos="3519"/>
          <w:tab w:val="clear" w:pos="5040"/>
        </w:tabs>
        <w:ind w:left="851" w:hanging="425"/>
        <w:rPr>
          <w:rFonts w:cs="Arial"/>
          <w:b/>
          <w:noProof w:val="0"/>
          <w:color w:val="000000"/>
          <w:sz w:val="20"/>
        </w:rPr>
      </w:pPr>
      <w:r w:rsidRPr="00DC741C">
        <w:rPr>
          <w:rFonts w:cs="Arial"/>
          <w:b/>
          <w:noProof w:val="0"/>
          <w:color w:val="000000"/>
          <w:sz w:val="20"/>
        </w:rPr>
        <w:t>Directores de idónea comunicación de resultados (maestría) y tesis doctoral (doctorado)</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noProof w:val="0"/>
          <w:color w:val="000000"/>
          <w:sz w:val="20"/>
        </w:rPr>
      </w:pPr>
      <w:r w:rsidRPr="00DC741C">
        <w:rPr>
          <w:rFonts w:cs="Arial"/>
          <w:noProof w:val="0"/>
          <w:color w:val="000000"/>
          <w:sz w:val="20"/>
        </w:rPr>
        <w:t>Cada idónea comunicación de resultados y tesis doctoral tendrá como responsable a un director y en su caso a un codirector. Una vez designados, los directores y en su caso los codirectores, el alumno no podrá cambiarlos sin consentimiento del CEPIE.</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noProof w:val="0"/>
          <w:color w:val="000000"/>
          <w:sz w:val="20"/>
        </w:rPr>
      </w:pPr>
      <w:r w:rsidRPr="00DC741C">
        <w:rPr>
          <w:rFonts w:cs="Arial"/>
          <w:noProof w:val="0"/>
          <w:color w:val="000000"/>
          <w:sz w:val="20"/>
        </w:rPr>
        <w:t xml:space="preserve">Los directores de idónea comunicación de resultados y de tesis doctoral deberán estar contratados como personal académico de tiempo completo de la UAM. Los codirectores podrán ser personal de la UAM o externos a ésta. Los directores y codirectores serán designados por el CEPIE, tomando en consideración las propuestas de temas de tesis, el número de alumnos dirigidos en forma simultánea y los recursos disponibles para tal fin. </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noProof w:val="0"/>
          <w:color w:val="000000"/>
          <w:sz w:val="20"/>
        </w:rPr>
      </w:pPr>
      <w:r w:rsidRPr="00DC741C">
        <w:rPr>
          <w:rFonts w:cs="Arial"/>
          <w:noProof w:val="0"/>
          <w:color w:val="000000"/>
          <w:sz w:val="20"/>
        </w:rPr>
        <w:t>Los directores y codirectores de idónea comunicación de resultados o tesis doctoral seguirán los lineamientos siguientes:</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1"/>
          <w:numId w:val="28"/>
        </w:numPr>
        <w:tabs>
          <w:tab w:val="clear" w:pos="-655"/>
          <w:tab w:val="clear" w:pos="0"/>
          <w:tab w:val="clear" w:pos="373"/>
          <w:tab w:val="clear" w:pos="1440"/>
          <w:tab w:val="clear" w:pos="2160"/>
          <w:tab w:val="clear" w:pos="2880"/>
          <w:tab w:val="clear" w:pos="3236"/>
          <w:tab w:val="clear" w:pos="3519"/>
          <w:tab w:val="clear" w:pos="5040"/>
        </w:tabs>
        <w:ind w:left="1276" w:hanging="283"/>
        <w:rPr>
          <w:rFonts w:cs="Arial"/>
          <w:noProof w:val="0"/>
          <w:color w:val="000000"/>
          <w:sz w:val="20"/>
        </w:rPr>
      </w:pPr>
      <w:r w:rsidRPr="00DC741C">
        <w:rPr>
          <w:rFonts w:cs="Arial"/>
          <w:noProof w:val="0"/>
          <w:color w:val="000000"/>
          <w:sz w:val="20"/>
        </w:rPr>
        <w:t>Propuestas de idónea comunicación de resultados: los profesores del Posgrado presentarán al CEPIE propuestas de temas de tesis que definan claramente el problema que debe ser abordado, la metodología a seguir y los resultados esperados. Las propuestas aprobadas formarán parte de los temas ofertados a los alumnos en el nivel de Maestría del Posgrado en Ingeniería Estructural, los cuales serán presentados en el Seminario de Tesis de Maestría I. Los alumnos del Posgrado en Ingeniería Estructural pueden presentar además propuestas de temas de tesis, las que deben contar con el visto bueno del director y codirector y ser aprobadas por el CEPIE.</w:t>
      </w:r>
    </w:p>
    <w:p w:rsidR="00545DCE" w:rsidRPr="00DC741C" w:rsidRDefault="00545DCE" w:rsidP="00C256D4">
      <w:pPr>
        <w:pStyle w:val="Sangra2detindependiente"/>
        <w:numPr>
          <w:ilvl w:val="1"/>
          <w:numId w:val="28"/>
        </w:numPr>
        <w:tabs>
          <w:tab w:val="clear" w:pos="-655"/>
          <w:tab w:val="clear" w:pos="0"/>
          <w:tab w:val="clear" w:pos="373"/>
          <w:tab w:val="clear" w:pos="1440"/>
          <w:tab w:val="clear" w:pos="2160"/>
          <w:tab w:val="clear" w:pos="2880"/>
          <w:tab w:val="clear" w:pos="3236"/>
          <w:tab w:val="clear" w:pos="3519"/>
          <w:tab w:val="clear" w:pos="5040"/>
        </w:tabs>
        <w:ind w:left="1276" w:hanging="283"/>
        <w:rPr>
          <w:rFonts w:cs="Arial"/>
          <w:noProof w:val="0"/>
          <w:color w:val="000000"/>
          <w:sz w:val="20"/>
        </w:rPr>
      </w:pPr>
      <w:r w:rsidRPr="00DC741C">
        <w:rPr>
          <w:rFonts w:cs="Arial"/>
          <w:noProof w:val="0"/>
          <w:color w:val="000000"/>
          <w:sz w:val="20"/>
        </w:rPr>
        <w:lastRenderedPageBreak/>
        <w:t>Propuestas de tesis doctoral: los aspirantes a ingresar al Posgrado en Ingeniería Estructural presentarán propuestas de trabajo de tesis que definan claramente el problema a ser abordado, la metodología a seguir y las aportaciones al conocimiento esperadas. Las propuestas deben contar con el visto bueno del director y codirector en su caso y serán presentadas al CEPIE como parte del proceso de ingreso.</w:t>
      </w:r>
    </w:p>
    <w:p w:rsidR="00545DCE" w:rsidRPr="00DC741C" w:rsidRDefault="00545DCE" w:rsidP="00C256D4">
      <w:pPr>
        <w:pStyle w:val="Sangra2detindependiente"/>
        <w:numPr>
          <w:ilvl w:val="1"/>
          <w:numId w:val="28"/>
        </w:numPr>
        <w:tabs>
          <w:tab w:val="clear" w:pos="-655"/>
          <w:tab w:val="clear" w:pos="0"/>
          <w:tab w:val="clear" w:pos="373"/>
          <w:tab w:val="clear" w:pos="1440"/>
          <w:tab w:val="clear" w:pos="2160"/>
          <w:tab w:val="clear" w:pos="2880"/>
          <w:tab w:val="clear" w:pos="3236"/>
          <w:tab w:val="clear" w:pos="3519"/>
          <w:tab w:val="clear" w:pos="5040"/>
        </w:tabs>
        <w:ind w:left="1276" w:hanging="283"/>
        <w:rPr>
          <w:rFonts w:cs="Arial"/>
          <w:noProof w:val="0"/>
          <w:color w:val="000000"/>
          <w:sz w:val="20"/>
        </w:rPr>
      </w:pPr>
      <w:r w:rsidRPr="00DC741C">
        <w:rPr>
          <w:rFonts w:cs="Arial"/>
          <w:noProof w:val="0"/>
          <w:color w:val="000000"/>
          <w:sz w:val="20"/>
        </w:rPr>
        <w:t>Alumnos asesorados: cada profesor del núcleo básico podrá dirigir en el Posgrado en Ingeniería Estructural en forma simultánea a un máximo de siete alumnos, de los cuales el balance normal será de hasta cinco alumnos a nivel de maestría y hasta dos alumnos a nivel doctorado. Para lo anterior, el CEPIE considerará el compromiso de los directores y codirectores. Sólo en casos excepcionales el CEPIE permitirá que un tutor pueda dirigir simultáneamente hasta tres alumnos de doctorado y hasta cuatro alumnos de maestría.</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1276"/>
        <w:rPr>
          <w:rFonts w:cs="Arial"/>
          <w:noProof w:val="0"/>
          <w:color w:val="000000"/>
          <w:sz w:val="20"/>
        </w:rPr>
      </w:pPr>
      <w:r w:rsidRPr="00DC741C">
        <w:rPr>
          <w:rFonts w:cs="Arial"/>
          <w:noProof w:val="0"/>
          <w:color w:val="000000"/>
          <w:sz w:val="20"/>
        </w:rPr>
        <w:t>Los profesores externos al núcleo básico podrán dirigir simultáneamente hasta dos alumnos del nivel de maestría. El CEPIE, tomando en cuenta el compromiso de los directores y codirectores, permitirá excepcionalmente que dirijan simultáneamente hasta tres alumnos de nivel de maestría.</w:t>
      </w:r>
    </w:p>
    <w:p w:rsidR="00833CCF" w:rsidRPr="00DC741C" w:rsidRDefault="00833CCF"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1276"/>
        <w:rPr>
          <w:rFonts w:cs="Arial"/>
          <w:noProof w:val="0"/>
          <w:color w:val="000000"/>
          <w:sz w:val="20"/>
        </w:rPr>
      </w:pPr>
      <w:r w:rsidRPr="00DC741C">
        <w:rPr>
          <w:rFonts w:cs="Arial"/>
          <w:noProof w:val="0"/>
          <w:color w:val="000000"/>
          <w:sz w:val="20"/>
        </w:rPr>
        <w:t>Los directores y codirectores deberán estar presentes en todas las presentaciones que se programen a sus alumnos asesorados en los Seminarios del Posgrado.</w:t>
      </w:r>
    </w:p>
    <w:p w:rsidR="0024647B" w:rsidRPr="00DC741C" w:rsidRDefault="0024647B" w:rsidP="0024647B">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1"/>
          <w:numId w:val="28"/>
        </w:numPr>
        <w:tabs>
          <w:tab w:val="clear" w:pos="-655"/>
          <w:tab w:val="clear" w:pos="0"/>
          <w:tab w:val="clear" w:pos="373"/>
          <w:tab w:val="clear" w:pos="1440"/>
          <w:tab w:val="clear" w:pos="2160"/>
          <w:tab w:val="clear" w:pos="2880"/>
          <w:tab w:val="clear" w:pos="3236"/>
          <w:tab w:val="clear" w:pos="3519"/>
          <w:tab w:val="clear" w:pos="5040"/>
        </w:tabs>
        <w:ind w:left="1276" w:hanging="283"/>
        <w:rPr>
          <w:rFonts w:cs="Arial"/>
          <w:noProof w:val="0"/>
          <w:color w:val="000000"/>
          <w:sz w:val="20"/>
        </w:rPr>
      </w:pPr>
      <w:r w:rsidRPr="00DC741C">
        <w:rPr>
          <w:rFonts w:cs="Arial"/>
          <w:noProof w:val="0"/>
          <w:color w:val="000000"/>
          <w:sz w:val="20"/>
        </w:rPr>
        <w:t>Recursos disponibles: la aceptación de la propuesta de tesis o idónea comunicación de resultados estará sujeta a que el director de tesis demuestre la disponibilidad de infraestructura y de recursos que, a juicio del CEPIE, sean necesarios para el desarrollo oportuno de la idónea comunicación de resultados o tesis doctoral.</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noProof w:val="0"/>
          <w:color w:val="000000"/>
          <w:sz w:val="20"/>
        </w:rPr>
      </w:pPr>
      <w:r w:rsidRPr="00DC741C">
        <w:rPr>
          <w:rFonts w:cs="Arial"/>
          <w:noProof w:val="0"/>
          <w:color w:val="000000"/>
          <w:sz w:val="20"/>
        </w:rPr>
        <w:t xml:space="preserve">Los directores y codirectores asumirán las funciones del tutor académico descritas en el </w:t>
      </w:r>
      <w:r w:rsidR="001775F0" w:rsidRPr="00DC741C">
        <w:rPr>
          <w:rFonts w:cs="Arial"/>
          <w:noProof w:val="0"/>
          <w:color w:val="000000"/>
          <w:sz w:val="20"/>
        </w:rPr>
        <w:t>numeral</w:t>
      </w:r>
      <w:r w:rsidRPr="00DC741C">
        <w:rPr>
          <w:rFonts w:cs="Arial"/>
          <w:noProof w:val="0"/>
          <w:color w:val="000000"/>
          <w:sz w:val="20"/>
        </w:rPr>
        <w:t xml:space="preserve"> 5 de las Modalidades de Operación y proporcionarán asesoría para el desarrollo del trabajo de investigación hasta la obtención del grado.</w:t>
      </w:r>
    </w:p>
    <w:p w:rsidR="00545DCE" w:rsidRPr="00DC741C" w:rsidRDefault="00545DCE"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37"/>
        </w:numPr>
        <w:tabs>
          <w:tab w:val="clear" w:pos="-655"/>
          <w:tab w:val="clear" w:pos="0"/>
          <w:tab w:val="clear" w:pos="373"/>
          <w:tab w:val="clear" w:pos="1440"/>
          <w:tab w:val="clear" w:pos="2160"/>
          <w:tab w:val="clear" w:pos="2880"/>
          <w:tab w:val="clear" w:pos="3236"/>
          <w:tab w:val="clear" w:pos="3519"/>
          <w:tab w:val="clear" w:pos="5040"/>
        </w:tabs>
        <w:ind w:left="851" w:hanging="425"/>
        <w:rPr>
          <w:rFonts w:cs="Arial"/>
          <w:b/>
          <w:noProof w:val="0"/>
          <w:color w:val="000000"/>
          <w:sz w:val="20"/>
        </w:rPr>
      </w:pPr>
      <w:r w:rsidRPr="00DC741C">
        <w:rPr>
          <w:rFonts w:cs="Arial"/>
          <w:b/>
          <w:noProof w:val="0"/>
          <w:color w:val="000000"/>
          <w:sz w:val="20"/>
        </w:rPr>
        <w:t>Aprobación del tema de la idónea comunicación de resultados y de la tesis doctoral</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b/>
          <w:noProof w:val="0"/>
          <w:color w:val="000000"/>
          <w:sz w:val="20"/>
        </w:rPr>
      </w:pPr>
      <w:r w:rsidRPr="00DC741C">
        <w:rPr>
          <w:rFonts w:cs="Arial"/>
          <w:b/>
          <w:noProof w:val="0"/>
          <w:color w:val="000000"/>
          <w:sz w:val="20"/>
        </w:rPr>
        <w:t>Nivel Maestría</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29"/>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 xml:space="preserve">A más tardar al finalizar la tercera semana del trimestre en que el alumno curse el Seminario de Tesis de Maestría I, el alumno deberá informar al Coordinador del Posgrado en Ingeniería Estructural su propuesta de director de la idónea comunicación de resultados y el tema que desea desarrollar, para la aprobación del CEPIE. </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29"/>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Toda vez que, en cumplimiento con lo establecido en el apartado XI numeral 6, se compruebe que el tutor puede dirigir al alumno, se le solicitará al director de la idónea comunicación de resultados ratificar por escrito su voluntad y disponibilidad de fungir como su director. El CEPIE informará entonces al alumno y al director de la aprobación y asignación del tema.</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29"/>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lastRenderedPageBreak/>
        <w:t>El alumno, durante la última semana del trimestre en que cursa Seminario de Tesis de Maestría I, hará una presentación ante el CEPIE y ante sus compañeros y profesores del Posgrado, exponiendo el tema a desarrollar, incluyendo objetivos y una descripción preliminar de metas calendarizadas. Además, deberá entregar al CEPIE un Protocolo por escrito, firmado por el alumno y por su director de tesis, que contendrá al menos los siguientes rubros: 1) Título tentativo, 2) Introducción, 3) Objetivo general, 4) Objetivos específicos, 5) Metodología, 6) Recursos, 7) Cronograma de Actividades y</w:t>
      </w:r>
      <w:r w:rsidR="001775F0" w:rsidRPr="00DC741C">
        <w:rPr>
          <w:rFonts w:cs="Arial"/>
          <w:noProof w:val="0"/>
          <w:color w:val="000000"/>
          <w:sz w:val="20"/>
        </w:rPr>
        <w:t>,</w:t>
      </w:r>
      <w:r w:rsidRPr="00DC741C">
        <w:rPr>
          <w:rFonts w:cs="Arial"/>
          <w:noProof w:val="0"/>
          <w:color w:val="000000"/>
          <w:sz w:val="20"/>
        </w:rPr>
        <w:t xml:space="preserve"> 8) Referencias.</w:t>
      </w:r>
    </w:p>
    <w:p w:rsidR="00A61ACD" w:rsidRPr="00DC741C" w:rsidRDefault="00A61ACD"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b/>
          <w:noProof w:val="0"/>
          <w:color w:val="000000"/>
          <w:sz w:val="20"/>
        </w:rPr>
      </w:pPr>
      <w:r w:rsidRPr="00DC741C">
        <w:rPr>
          <w:rFonts w:cs="Arial"/>
          <w:b/>
          <w:noProof w:val="0"/>
          <w:color w:val="000000"/>
          <w:sz w:val="20"/>
        </w:rPr>
        <w:t>Nivel Doctorado</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2"/>
          <w:numId w:val="28"/>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 xml:space="preserve">Existen dos modalidades de tesis doctoral: </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30"/>
        </w:numPr>
        <w:tabs>
          <w:tab w:val="clear" w:pos="-655"/>
          <w:tab w:val="clear" w:pos="0"/>
          <w:tab w:val="clear" w:pos="373"/>
          <w:tab w:val="clear" w:pos="1440"/>
          <w:tab w:val="clear" w:pos="2160"/>
          <w:tab w:val="clear" w:pos="2880"/>
          <w:tab w:val="clear" w:pos="3236"/>
          <w:tab w:val="clear" w:pos="3519"/>
          <w:tab w:val="clear" w:pos="5040"/>
        </w:tabs>
        <w:ind w:left="1560" w:hanging="219"/>
        <w:rPr>
          <w:rFonts w:cs="Arial"/>
          <w:noProof w:val="0"/>
          <w:color w:val="000000"/>
          <w:sz w:val="20"/>
        </w:rPr>
      </w:pPr>
      <w:r w:rsidRPr="00DC741C">
        <w:rPr>
          <w:rFonts w:cs="Arial"/>
          <w:noProof w:val="0"/>
          <w:color w:val="000000"/>
          <w:sz w:val="20"/>
        </w:rPr>
        <w:t>Tesis doctoral derivada de un tema de investigación original plasmado en una tesis doctoral.</w:t>
      </w:r>
    </w:p>
    <w:p w:rsidR="00545DCE" w:rsidRPr="00DC741C" w:rsidRDefault="00545DCE" w:rsidP="00C256D4">
      <w:pPr>
        <w:pStyle w:val="Sangra2detindependiente"/>
        <w:numPr>
          <w:ilvl w:val="0"/>
          <w:numId w:val="30"/>
        </w:numPr>
        <w:tabs>
          <w:tab w:val="clear" w:pos="-655"/>
          <w:tab w:val="clear" w:pos="0"/>
          <w:tab w:val="clear" w:pos="373"/>
          <w:tab w:val="clear" w:pos="1440"/>
          <w:tab w:val="clear" w:pos="2160"/>
          <w:tab w:val="clear" w:pos="2880"/>
          <w:tab w:val="clear" w:pos="3236"/>
          <w:tab w:val="clear" w:pos="3519"/>
          <w:tab w:val="clear" w:pos="5040"/>
        </w:tabs>
        <w:ind w:left="1560" w:hanging="219"/>
        <w:rPr>
          <w:rFonts w:cs="Arial"/>
          <w:noProof w:val="0"/>
          <w:color w:val="000000"/>
          <w:sz w:val="20"/>
        </w:rPr>
      </w:pPr>
      <w:r w:rsidRPr="00DC741C">
        <w:rPr>
          <w:rFonts w:cs="Arial"/>
          <w:noProof w:val="0"/>
          <w:color w:val="000000"/>
          <w:sz w:val="20"/>
        </w:rPr>
        <w:t>Tesis doctoral derivada de un proyecto de vinculación que presente la solución a un problema específico de la Ingeniería Estructural, con convenio firmado con la UAM-A.</w:t>
      </w:r>
    </w:p>
    <w:p w:rsidR="00545DCE" w:rsidRPr="00DC741C" w:rsidRDefault="00545DCE" w:rsidP="00C256D4">
      <w:pPr>
        <w:pStyle w:val="Sangra2detindependiente"/>
        <w:numPr>
          <w:ilvl w:val="2"/>
          <w:numId w:val="28"/>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 xml:space="preserve">El tema de tesis doctoral, aunque es una decisión exclusiva del aspirante y del director de tesis, deberá ser aprobado por el CEPIE como se detalla a continuación. </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36"/>
        </w:numPr>
        <w:tabs>
          <w:tab w:val="clear" w:pos="-655"/>
          <w:tab w:val="clear" w:pos="0"/>
          <w:tab w:val="clear" w:pos="373"/>
          <w:tab w:val="clear" w:pos="1440"/>
          <w:tab w:val="clear" w:pos="2160"/>
          <w:tab w:val="clear" w:pos="2880"/>
          <w:tab w:val="clear" w:pos="3236"/>
          <w:tab w:val="clear" w:pos="3519"/>
          <w:tab w:val="clear" w:pos="5040"/>
        </w:tabs>
        <w:ind w:left="1701" w:hanging="284"/>
        <w:rPr>
          <w:rFonts w:cs="Arial"/>
          <w:noProof w:val="0"/>
          <w:color w:val="000000"/>
          <w:sz w:val="20"/>
        </w:rPr>
      </w:pPr>
      <w:r w:rsidRPr="00DC741C">
        <w:rPr>
          <w:rFonts w:cs="Arial"/>
          <w:noProof w:val="0"/>
          <w:color w:val="000000"/>
          <w:sz w:val="20"/>
        </w:rPr>
        <w:t xml:space="preserve">En los requisitos de ingreso se establece que los aspirantes al </w:t>
      </w:r>
      <w:r w:rsidR="001775F0" w:rsidRPr="00DC741C">
        <w:rPr>
          <w:rFonts w:cs="Arial"/>
          <w:noProof w:val="0"/>
          <w:color w:val="000000"/>
          <w:sz w:val="20"/>
        </w:rPr>
        <w:t>nivel</w:t>
      </w:r>
      <w:r w:rsidRPr="00DC741C">
        <w:rPr>
          <w:rFonts w:cs="Arial"/>
          <w:noProof w:val="0"/>
          <w:color w:val="000000"/>
          <w:sz w:val="20"/>
        </w:rPr>
        <w:t xml:space="preserve"> de Doctorado del Posgrado en Ingeniería Estructural deberán entregar por escrito </w:t>
      </w:r>
      <w:r w:rsidRPr="00DC741C">
        <w:rPr>
          <w:rFonts w:cs="Arial"/>
          <w:color w:val="000000"/>
          <w:sz w:val="20"/>
        </w:rPr>
        <w:t>una propuesta preliminar de protocolo de investigación</w:t>
      </w:r>
      <w:r w:rsidRPr="00DC741C">
        <w:rPr>
          <w:rFonts w:cs="Arial"/>
          <w:noProof w:val="0"/>
          <w:color w:val="000000"/>
          <w:sz w:val="20"/>
        </w:rPr>
        <w:t xml:space="preserve"> al CEPIE y, en caso que el aspirante sea aceptado en el posgrado, el tema de investigación propuesto será pre-aprobado.</w:t>
      </w:r>
    </w:p>
    <w:p w:rsidR="00545DCE" w:rsidRPr="00DC741C" w:rsidRDefault="00545DCE" w:rsidP="00C256D4">
      <w:pPr>
        <w:pStyle w:val="Sangra2detindependiente"/>
        <w:numPr>
          <w:ilvl w:val="0"/>
          <w:numId w:val="36"/>
        </w:numPr>
        <w:tabs>
          <w:tab w:val="clear" w:pos="-655"/>
          <w:tab w:val="clear" w:pos="0"/>
          <w:tab w:val="clear" w:pos="373"/>
          <w:tab w:val="clear" w:pos="1440"/>
          <w:tab w:val="clear" w:pos="2160"/>
          <w:tab w:val="clear" w:pos="2880"/>
          <w:tab w:val="clear" w:pos="3236"/>
          <w:tab w:val="clear" w:pos="3519"/>
          <w:tab w:val="clear" w:pos="5040"/>
        </w:tabs>
        <w:ind w:left="1701" w:hanging="284"/>
        <w:rPr>
          <w:rFonts w:cs="Arial"/>
          <w:noProof w:val="0"/>
          <w:color w:val="000000"/>
          <w:sz w:val="20"/>
        </w:rPr>
      </w:pPr>
      <w:r w:rsidRPr="00DC741C">
        <w:rPr>
          <w:rFonts w:cs="Arial"/>
          <w:noProof w:val="0"/>
          <w:color w:val="000000"/>
          <w:sz w:val="20"/>
        </w:rPr>
        <w:t>Durante el primer trimestre del nivel de Doctorado, en el que el alumno debe cursar de manera obligatoria Seminario de Investigación I, deberá profundizar sobre el tema de investigación pre-aprobado y realizará la defensa del mismo ante el CEPIE. Para ello, durante la última semana del trimestre en que cursa dicho seminario hará una presentación ante sus compañeros y profesores, exponiendo el tema a desarrollar para su tesis, incluyendo objetivos y una descripción preliminar de metas calendarizadas. Además, deberá entregar al CEPIE su propuesta formal de tema de investigación por escrito, firmada por él y por su director de tesis, que contendrá al menos los siguientes rubros: 1) Título tentativo, 2) Introducción, 3) Objetivo general, 4) Objetivos específicos, 5) Metodología, 6) Aportaciones o resultados esperados, 7) Recursos, 8) Cronograma de Actividades y, 9) Referencias. Al finalizar la presentación de la propuesta, el CEPIE emitirá un dictamen al respecto: aprobado, rechazado o aprobado con correcciones. En caso que la propuesta sea aprobada con correcciones, el alumno deberá realizar las correcciones sugeridas por el CEPIE antes del inicio del siguiente trimestre y, si así lo considera necesario el CEPIE, el alumno volverá a realizar la defensa de la propuesta sólo ante el CEPIE. Si la propuesta fuera rechazada, el aspirante podrá presentarse a defenderla una vez más en la fecha que determine pertinente el CEPIE.</w:t>
      </w:r>
    </w:p>
    <w:p w:rsidR="00545DCE" w:rsidRPr="00DC741C" w:rsidRDefault="00545DCE"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37"/>
        </w:numPr>
        <w:tabs>
          <w:tab w:val="clear" w:pos="-655"/>
          <w:tab w:val="clear" w:pos="0"/>
          <w:tab w:val="clear" w:pos="373"/>
          <w:tab w:val="clear" w:pos="1440"/>
          <w:tab w:val="clear" w:pos="2160"/>
          <w:tab w:val="clear" w:pos="2880"/>
          <w:tab w:val="clear" w:pos="3236"/>
          <w:tab w:val="clear" w:pos="3519"/>
          <w:tab w:val="clear" w:pos="5040"/>
        </w:tabs>
        <w:ind w:left="851" w:hanging="425"/>
        <w:rPr>
          <w:rFonts w:cs="Arial"/>
          <w:b/>
          <w:noProof w:val="0"/>
          <w:color w:val="000000"/>
          <w:sz w:val="20"/>
        </w:rPr>
      </w:pPr>
      <w:r w:rsidRPr="00DC741C">
        <w:rPr>
          <w:rFonts w:cs="Arial"/>
          <w:b/>
          <w:noProof w:val="0"/>
          <w:color w:val="000000"/>
          <w:sz w:val="20"/>
        </w:rPr>
        <w:lastRenderedPageBreak/>
        <w:t>Examen predoctoral</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b/>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noProof w:val="0"/>
          <w:color w:val="000000"/>
          <w:sz w:val="20"/>
        </w:rPr>
      </w:pPr>
      <w:r w:rsidRPr="00DC741C">
        <w:rPr>
          <w:rFonts w:cs="Arial"/>
          <w:noProof w:val="0"/>
          <w:color w:val="000000"/>
          <w:sz w:val="20"/>
        </w:rPr>
        <w:t>Los alumnos que cursen el Posgrado</w:t>
      </w:r>
      <w:r w:rsidRPr="00DC741C">
        <w:rPr>
          <w:rFonts w:cs="Arial"/>
          <w:i/>
          <w:noProof w:val="0"/>
          <w:color w:val="000000"/>
          <w:sz w:val="20"/>
        </w:rPr>
        <w:t xml:space="preserve"> </w:t>
      </w:r>
      <w:r w:rsidRPr="00DC741C">
        <w:rPr>
          <w:rFonts w:cs="Arial"/>
          <w:noProof w:val="0"/>
          <w:color w:val="000000"/>
          <w:sz w:val="20"/>
        </w:rPr>
        <w:t>a nivel de doctorado deberán aprobar un examen predoctoral. Deberá sustentarse ante un jurado de al menos seis especialistas, designado por el CEPIE, después de haber aprobado como mínimo 36 créditos de unidades de enseñanza-aprendizaje optativas del Plan de Estudios y el Seminario de Investigación II, y antes de inscribirse al Seminario de Tesis Doctoral III. El examen consistirá en la resolución de uno o varios problemas de carácter general referidos a las estructuras, que permita comprobar si el alumno tiene un dominio amplio de los conocimientos fundamentales. La calificación del examen será otorgada por consenso del Jurado y podrá ser “Aprobado”, “Suspenso” o “No aprobado”. Si el alumno obtiene la calificación de “Suspenso”, podrá presentar el examen en una segunda oportunidad, en un plazo no mayor a seis meses. Si obtiene la calificación de “No aprobado”, o decide no presentar nuevamente el examen predoctoral, quedará fuera del Posgrado.</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37"/>
        </w:numPr>
        <w:tabs>
          <w:tab w:val="clear" w:pos="-655"/>
          <w:tab w:val="clear" w:pos="0"/>
          <w:tab w:val="clear" w:pos="373"/>
          <w:tab w:val="clear" w:pos="1440"/>
          <w:tab w:val="clear" w:pos="2160"/>
          <w:tab w:val="clear" w:pos="2880"/>
          <w:tab w:val="clear" w:pos="3236"/>
          <w:tab w:val="clear" w:pos="3519"/>
          <w:tab w:val="clear" w:pos="5040"/>
        </w:tabs>
        <w:ind w:left="851" w:hanging="425"/>
        <w:rPr>
          <w:rFonts w:cs="Arial"/>
          <w:b/>
          <w:noProof w:val="0"/>
          <w:color w:val="000000"/>
          <w:sz w:val="20"/>
        </w:rPr>
      </w:pPr>
      <w:r w:rsidRPr="00DC741C">
        <w:rPr>
          <w:rFonts w:cs="Arial"/>
          <w:b/>
          <w:noProof w:val="0"/>
          <w:color w:val="000000"/>
          <w:sz w:val="20"/>
        </w:rPr>
        <w:t>Presentación del avance de la investigación doctoral</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noProof w:val="0"/>
          <w:color w:val="000000"/>
          <w:sz w:val="20"/>
        </w:rPr>
      </w:pPr>
      <w:r w:rsidRPr="00DC741C">
        <w:rPr>
          <w:rFonts w:cs="Arial"/>
          <w:noProof w:val="0"/>
          <w:color w:val="000000"/>
          <w:sz w:val="20"/>
        </w:rPr>
        <w:t>Los alumnos que cursen el Posgrado</w:t>
      </w:r>
      <w:r w:rsidRPr="00DC741C">
        <w:rPr>
          <w:rFonts w:cs="Arial"/>
          <w:i/>
          <w:noProof w:val="0"/>
          <w:color w:val="000000"/>
          <w:sz w:val="20"/>
        </w:rPr>
        <w:t xml:space="preserve"> </w:t>
      </w:r>
      <w:r w:rsidRPr="00DC741C">
        <w:rPr>
          <w:rFonts w:cs="Arial"/>
          <w:noProof w:val="0"/>
          <w:color w:val="000000"/>
          <w:sz w:val="20"/>
        </w:rPr>
        <w:t>a nivel de doctorado deberán presentar y defender formalmente ante su Jurado de Tesis Doctoral el avance de su investigación, después de haber aprobado los 54 créditos de unidades de enseñanza-aprendizaje optativas del Plan de Estudios, haber acreditado el examen predoctoral, y antes de inscribirse al Seminario de Tesis Doctoral IV. Para ello, el CEPIE designará la conformación del Jurado de Tesis Doctoral. El alumno deberá preparar un escrito, en el que presente los alcances de su tema de tesis, los avances más relevantes que ha desarrollado en su investigación, las aportaciones esperadas y las actividades que le faltan por realizar para concluir satisfactoriamente su tesis doctoral, incluyendo un cronograma de actividades tentativo. Este documento o protocolo será enviado por el Coordinador del Posgrado en Ingeniería Estructural al jurado designado, para que en un lapso de 4 semanas sus integrantes puedan hacer sus observaciones al alumno. Se programará entonces una presentación ante el jurado designado del avance del tema de tesis, en un lapso no mayor a 7 semanas después que se hiciera llegar el documento o protocolo al jurado. La finalidad de esta presentación es evaluar los avances reales de la investigación doctoral y que los miembros que integran el jurado puedan enriquecer o acotar con tiempo los alcances del tema de tesis doctoral, de manera que se garantice que tanto su calidad como su extensión planeadas estén acordes con el grado de doctor y con los tiempos normales de duración del posgrado. La calificación de la presentación será otorgada por consenso del Jurado y podrá ser “Aprobado”, “Suspenso” o “No aprobado”. Si el alumno obtiene la calificación de “Suspenso”, podrá presentarse en una segunda oportunidad, en un plazo no mayor a seis meses. Si obtiene la calificación de “No aprobado”, o decide no presentarse nuevamente, quedará fuera del Posgrado.</w:t>
      </w:r>
    </w:p>
    <w:p w:rsidR="00545DCE" w:rsidRPr="00DC741C" w:rsidRDefault="00545DCE"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37"/>
        </w:numPr>
        <w:tabs>
          <w:tab w:val="clear" w:pos="-655"/>
          <w:tab w:val="clear" w:pos="0"/>
          <w:tab w:val="clear" w:pos="373"/>
          <w:tab w:val="clear" w:pos="1440"/>
          <w:tab w:val="clear" w:pos="2160"/>
          <w:tab w:val="clear" w:pos="2880"/>
          <w:tab w:val="clear" w:pos="3236"/>
          <w:tab w:val="clear" w:pos="3519"/>
          <w:tab w:val="clear" w:pos="5040"/>
        </w:tabs>
        <w:ind w:left="851" w:hanging="425"/>
        <w:rPr>
          <w:rFonts w:cs="Arial"/>
          <w:b/>
          <w:noProof w:val="0"/>
          <w:color w:val="000000"/>
          <w:sz w:val="20"/>
        </w:rPr>
      </w:pPr>
      <w:r w:rsidRPr="00DC741C">
        <w:rPr>
          <w:rFonts w:cs="Arial"/>
          <w:b/>
          <w:noProof w:val="0"/>
          <w:color w:val="000000"/>
          <w:sz w:val="20"/>
        </w:rPr>
        <w:lastRenderedPageBreak/>
        <w:t>Examen de grado y disertación pública</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b/>
          <w:noProof w:val="0"/>
          <w:color w:val="000000"/>
          <w:sz w:val="20"/>
        </w:rPr>
      </w:pPr>
      <w:r w:rsidRPr="00DC741C">
        <w:rPr>
          <w:rFonts w:cs="Arial"/>
          <w:b/>
          <w:noProof w:val="0"/>
          <w:color w:val="000000"/>
          <w:sz w:val="20"/>
        </w:rPr>
        <w:t>Nivel Maestría</w:t>
      </w:r>
    </w:p>
    <w:p w:rsidR="00545DCE" w:rsidRPr="00DC741C" w:rsidRDefault="00545DCE"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b/>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noProof w:val="0"/>
          <w:color w:val="000000"/>
          <w:sz w:val="20"/>
          <w:u w:val="single"/>
        </w:rPr>
      </w:pPr>
      <w:r w:rsidRPr="00DC741C">
        <w:rPr>
          <w:rFonts w:cs="Arial"/>
          <w:noProof w:val="0"/>
          <w:color w:val="000000"/>
          <w:sz w:val="20"/>
          <w:u w:val="single"/>
        </w:rPr>
        <w:t>Procedimiento</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1"/>
          <w:numId w:val="31"/>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El alumno deberá inscribirse y acreditar la UEA Seminario de Tesis de Maestría IV. Para acreditar dicho curso, el alumno deberá entregar al CEPIE el borrador final de su idónea comunicación de resultados con la firma de su director y en su caso, de su codirector. Los borradores deberán incluir al menos los siguientes aspectos que se describen: 1) carátula conforme al modelo de formato del Posgrado en Ingeniería Estructural, 2) índice detallado del contenido, 3) capítulos totalmente en formato, con numeración por capítulo de figuras, tablas y ecuaciones, en su caso, 4) conclusiones debidamente fundamentadas, 5) lista de referencias y bibliografía perfectamente ordenadas y siguiendo un formato reconocido (por ejemplo, formato Harvard).</w:t>
      </w:r>
    </w:p>
    <w:p w:rsidR="00545DCE" w:rsidRPr="00DC741C" w:rsidRDefault="00545DCE" w:rsidP="00C256D4">
      <w:pPr>
        <w:pStyle w:val="Sangra2detindependiente"/>
        <w:numPr>
          <w:ilvl w:val="1"/>
          <w:numId w:val="31"/>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 xml:space="preserve">Una vez que el CEPIE apruebe el documento y se verifique que el alumno cumple con los requisitos indicados en los incisos a, b y c del apartado X, numeral 1, el CEPIE integrará el jurado, y el alumno le hará llegar a todos los sinodales designados el documento para su revisión y aprobación. </w:t>
      </w:r>
    </w:p>
    <w:p w:rsidR="00545DCE" w:rsidRPr="00DC741C" w:rsidRDefault="00545DCE" w:rsidP="00C256D4">
      <w:pPr>
        <w:pStyle w:val="Sangra2detindependiente"/>
        <w:numPr>
          <w:ilvl w:val="1"/>
          <w:numId w:val="31"/>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Los miembros del Jurado realizarán, en un plazo no mayor a 6 semanas, la evaluación de la documentación y entregarán al alumno el resultado de la misma. Asimismo podrán solicitarle las correcciones que consideren pertinentes.</w:t>
      </w:r>
    </w:p>
    <w:p w:rsidR="00545DCE" w:rsidRPr="00DC741C" w:rsidRDefault="00545DCE" w:rsidP="00C256D4">
      <w:pPr>
        <w:pStyle w:val="Sangra2detindependiente"/>
        <w:numPr>
          <w:ilvl w:val="1"/>
          <w:numId w:val="31"/>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El alumno deberá realizar las correcciones indicadas por los miembros del Jurado del examen de grado en común acuerdo con el director de la idónea comunicación de resultados. Habiendo cubierto satisfactoriamente las modificaciones pertinentes, el alumno obtendrá de cada miembro del Jurado un aval por escrito de la aprobación de la idónea comunicación de resultados o tesis de maestría en un plazo no mayor a tres semanas, el cual será entregado al Coordinador del Posgrado en Ingeniería Estructural.</w:t>
      </w:r>
    </w:p>
    <w:p w:rsidR="00545DCE" w:rsidRPr="00DC741C" w:rsidRDefault="00545DCE" w:rsidP="00C256D4">
      <w:pPr>
        <w:pStyle w:val="Sangra2detindependiente"/>
        <w:numPr>
          <w:ilvl w:val="1"/>
          <w:numId w:val="31"/>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A partir de ese momento, el CEPIE programará la exposición y defensa de los resultados de su trabajo de investigación ante el jurado designado, en sesión pública.</w:t>
      </w:r>
    </w:p>
    <w:p w:rsidR="00545DCE" w:rsidRPr="00DC741C" w:rsidRDefault="00545DCE"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noProof w:val="0"/>
          <w:color w:val="000000"/>
          <w:sz w:val="20"/>
          <w:u w:val="single"/>
        </w:rPr>
      </w:pPr>
      <w:r w:rsidRPr="00DC741C">
        <w:rPr>
          <w:rFonts w:cs="Arial"/>
          <w:noProof w:val="0"/>
          <w:color w:val="000000"/>
          <w:sz w:val="20"/>
          <w:u w:val="single"/>
        </w:rPr>
        <w:t>Directrices generales</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1"/>
          <w:numId w:val="32"/>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El Jurado del examen de grado de maestría estará integrado por cuatro miembros. Se procurará que el director de la idónea comunicación de resultados o tesis de maestría sea uno de los miembros y que otro sea externo al programa.</w:t>
      </w:r>
    </w:p>
    <w:p w:rsidR="00545DCE" w:rsidRPr="00DC741C" w:rsidRDefault="00545DCE" w:rsidP="00C256D4">
      <w:pPr>
        <w:pStyle w:val="Sangra2detindependiente"/>
        <w:numPr>
          <w:ilvl w:val="1"/>
          <w:numId w:val="32"/>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Para poder llevar a cabo el examen de grado será necesario por lo menos la aprobación por escrito del 75% de los miembros del Jurado y la presencia de al menos tres de ellos. Con base en la defensa que realice el alumno, podrán aprobarlo y otorgar el grado académico, o en su defecto, suspender dicho otorgamiento. En este caso, el alumno tendrá únicamente una oportunidad más para presentar nuevamente su defensa, dentro de los seis meses siguientes a la fecha en que se determine la suspensión del otorgamiento del grado correspondiente.</w:t>
      </w:r>
    </w:p>
    <w:p w:rsidR="00545DCE" w:rsidRPr="00DC741C" w:rsidRDefault="00545DCE"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24647B" w:rsidRPr="00DC741C" w:rsidRDefault="0024647B"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b/>
          <w:noProof w:val="0"/>
          <w:color w:val="000000"/>
          <w:sz w:val="20"/>
        </w:rPr>
      </w:pPr>
      <w:r w:rsidRPr="00DC741C">
        <w:rPr>
          <w:rFonts w:cs="Arial"/>
          <w:b/>
          <w:noProof w:val="0"/>
          <w:color w:val="000000"/>
          <w:sz w:val="20"/>
        </w:rPr>
        <w:lastRenderedPageBreak/>
        <w:t>Nivel Doctorado</w:t>
      </w:r>
    </w:p>
    <w:p w:rsidR="00545DCE" w:rsidRPr="00DC741C" w:rsidRDefault="00545DCE"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b/>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noProof w:val="0"/>
          <w:color w:val="000000"/>
          <w:sz w:val="20"/>
          <w:u w:val="single"/>
        </w:rPr>
      </w:pPr>
      <w:r w:rsidRPr="00DC741C">
        <w:rPr>
          <w:rFonts w:cs="Arial"/>
          <w:noProof w:val="0"/>
          <w:color w:val="000000"/>
          <w:sz w:val="20"/>
          <w:u w:val="single"/>
        </w:rPr>
        <w:t>Procedimiento</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33"/>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El alumno deberá inscribirse y acreditar la UEA Seminario Final de Tesis Doctoral. Para acreditar dicho curso, el alumno deberá entregar al CEPIE el borrador final de su Tesis Doctoral, el cual deberá ser aprobado con la firma de su director y en su caso, de su codirector.</w:t>
      </w:r>
    </w:p>
    <w:p w:rsidR="00545DCE" w:rsidRPr="00DC741C" w:rsidRDefault="00545DCE" w:rsidP="00C256D4">
      <w:pPr>
        <w:pStyle w:val="Sangra2detindependiente"/>
        <w:numPr>
          <w:ilvl w:val="0"/>
          <w:numId w:val="33"/>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El borrador de tesis deberá incluir al menos los siguientes aspectos que se describen: 1) carátula de tesis conforme al modelo de formato del Posgrado en Ingeniería Estructural, 2) índice detallado del contenido de la tesis, 3) resumen en español e inglés, 4) capítulos de la tesis totalmente en formato, con numeración por capítulo de figuras, tablas y ecuaciones, en su caso, 5) conclusiones debidamente fundamentadas, 6) lista de referencias y bibliografía perfectamente ordenadas y siguiendo un formato reconocido (por ejemplo, formato Harvard).</w:t>
      </w:r>
    </w:p>
    <w:p w:rsidR="00545DCE" w:rsidRPr="00DC741C" w:rsidRDefault="00545DCE" w:rsidP="00C256D4">
      <w:pPr>
        <w:pStyle w:val="Sangra2detindependiente"/>
        <w:numPr>
          <w:ilvl w:val="0"/>
          <w:numId w:val="33"/>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 xml:space="preserve">Una vez que el CEPIE verifique que el alumno cumple con los requisitos indicados en los incisos a, b, c, d y e del apartado X, numeral 2, integrará el jurado. El alumno deberá hacerles llegar a todos los sinodales designados el borrador de tesis para su revisión y aprobación. </w:t>
      </w:r>
    </w:p>
    <w:p w:rsidR="00545DCE" w:rsidRPr="00DC741C" w:rsidRDefault="00545DCE" w:rsidP="00C256D4">
      <w:pPr>
        <w:pStyle w:val="Sangra2detindependiente"/>
        <w:numPr>
          <w:ilvl w:val="0"/>
          <w:numId w:val="33"/>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Los miembros del Jurado realizarán, en un plazo no mayor a 8 semanas, la evaluación de la documentación y entregarán al alumno el resultado de la misma. Asimismo podrán solicitarle las correcciones que consideren pertinentes.</w:t>
      </w:r>
    </w:p>
    <w:p w:rsidR="00545DCE" w:rsidRPr="00DC741C" w:rsidRDefault="00545DCE" w:rsidP="00C256D4">
      <w:pPr>
        <w:pStyle w:val="Sangra2detindependiente"/>
        <w:numPr>
          <w:ilvl w:val="0"/>
          <w:numId w:val="33"/>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El alumno deberá realizar las correcciones de la disertación pública indicadas por los miembros del Jurado, en común acuerdo con el director de la tesis de doctorado. Después de haber cubierto satisfactoriamente las modificaciones pertinentes, el alumno obtendrá de cada miembro del Jurado un aval por escrito de la aprobación de la tesis de doctorado en un plazo no mayor a cuatro semanas, el cual será entregado al Coordinador del Posgrado en Ingeniería Estructural.</w:t>
      </w:r>
    </w:p>
    <w:p w:rsidR="00545DCE" w:rsidRPr="00DC741C" w:rsidRDefault="00545DCE" w:rsidP="00C256D4">
      <w:pPr>
        <w:pStyle w:val="Sangra2detindependiente"/>
        <w:numPr>
          <w:ilvl w:val="0"/>
          <w:numId w:val="33"/>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A partir de ese momento, el CEPIE programará la exposición y defensa de los resultados de su trabajo de investigación ante el jurado designado, en sesión pública.</w:t>
      </w:r>
    </w:p>
    <w:p w:rsidR="00833CCF" w:rsidRPr="00DC741C" w:rsidRDefault="00833CCF"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851"/>
        <w:rPr>
          <w:rFonts w:cs="Arial"/>
          <w:noProof w:val="0"/>
          <w:color w:val="000000"/>
          <w:sz w:val="20"/>
          <w:u w:val="single"/>
        </w:rPr>
      </w:pPr>
      <w:r w:rsidRPr="00DC741C">
        <w:rPr>
          <w:rFonts w:cs="Arial"/>
          <w:noProof w:val="0"/>
          <w:color w:val="000000"/>
          <w:sz w:val="20"/>
          <w:u w:val="single"/>
        </w:rPr>
        <w:t>Directrices generales</w:t>
      </w:r>
    </w:p>
    <w:p w:rsidR="00545DCE" w:rsidRPr="00DC741C" w:rsidRDefault="00545DCE" w:rsidP="00833CCF">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2detindependiente"/>
        <w:numPr>
          <w:ilvl w:val="0"/>
          <w:numId w:val="34"/>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El Jurado de la disertación pública de doctorado estará integrado por cinco miembros. Se procurará que el director del proyecto de tesis sea uno de los miembros y que otro sea externo al programa.</w:t>
      </w:r>
    </w:p>
    <w:p w:rsidR="00545DCE" w:rsidRPr="00DC741C" w:rsidRDefault="00545DCE" w:rsidP="00C256D4">
      <w:pPr>
        <w:pStyle w:val="Sangra2detindependiente"/>
        <w:numPr>
          <w:ilvl w:val="0"/>
          <w:numId w:val="34"/>
        </w:numPr>
        <w:tabs>
          <w:tab w:val="clear" w:pos="-655"/>
          <w:tab w:val="clear" w:pos="0"/>
          <w:tab w:val="clear" w:pos="373"/>
          <w:tab w:val="clear" w:pos="1440"/>
          <w:tab w:val="clear" w:pos="2160"/>
          <w:tab w:val="clear" w:pos="2880"/>
          <w:tab w:val="clear" w:pos="3236"/>
          <w:tab w:val="clear" w:pos="3519"/>
          <w:tab w:val="clear" w:pos="5040"/>
        </w:tabs>
        <w:ind w:left="1276" w:hanging="425"/>
        <w:rPr>
          <w:rFonts w:cs="Arial"/>
          <w:noProof w:val="0"/>
          <w:color w:val="000000"/>
          <w:sz w:val="20"/>
        </w:rPr>
      </w:pPr>
      <w:r w:rsidRPr="00DC741C">
        <w:rPr>
          <w:rFonts w:cs="Arial"/>
          <w:noProof w:val="0"/>
          <w:color w:val="000000"/>
          <w:sz w:val="20"/>
        </w:rPr>
        <w:t>Para poder llevar a cabo la disertación pública será necesario por lo menos la aprobación por escrito del 80% de los miembros del Jurado y la presencia de al menos cuatro de ellos. Con base en la defensa que realice el alumno, podrán aprobarlo y otorgar el grado académico, o en su defecto, suspender dicho otorgamiento. En este caso, el alumno tendrá únicamente una oportunidad más para presentar nuevamente su defensa, dentro de los seis meses siguientes a la fecha en que se determine la suspensión del otorgamiento del grado correspondiente.</w:t>
      </w:r>
    </w:p>
    <w:p w:rsidR="00545DCE" w:rsidRPr="00DC741C" w:rsidRDefault="00545DCE" w:rsidP="00545DCE">
      <w:pPr>
        <w:pStyle w:val="Sangra2detindependiente"/>
        <w:tabs>
          <w:tab w:val="clear" w:pos="-655"/>
          <w:tab w:val="clear" w:pos="0"/>
          <w:tab w:val="clear" w:pos="373"/>
          <w:tab w:val="clear" w:pos="1440"/>
          <w:tab w:val="clear" w:pos="2160"/>
          <w:tab w:val="clear" w:pos="2880"/>
          <w:tab w:val="clear" w:pos="3236"/>
          <w:tab w:val="clear" w:pos="3519"/>
          <w:tab w:val="clear" w:pos="5040"/>
        </w:tabs>
        <w:ind w:left="0"/>
        <w:rPr>
          <w:rFonts w:cs="Arial"/>
          <w:noProof w:val="0"/>
          <w:color w:val="000000"/>
          <w:sz w:val="20"/>
        </w:rPr>
      </w:pPr>
    </w:p>
    <w:p w:rsidR="00545DCE" w:rsidRPr="00DC741C" w:rsidRDefault="00545DCE" w:rsidP="00C256D4">
      <w:pPr>
        <w:pStyle w:val="Sangra3detindependiente"/>
        <w:numPr>
          <w:ilvl w:val="0"/>
          <w:numId w:val="37"/>
        </w:numPr>
        <w:ind w:left="851" w:hanging="425"/>
        <w:rPr>
          <w:rFonts w:cs="Arial"/>
          <w:b/>
          <w:color w:val="000000"/>
          <w:sz w:val="20"/>
        </w:rPr>
      </w:pPr>
      <w:r w:rsidRPr="00DC741C">
        <w:rPr>
          <w:rFonts w:cs="Arial"/>
          <w:b/>
          <w:color w:val="000000"/>
          <w:sz w:val="20"/>
        </w:rPr>
        <w:t>Movilidad</w:t>
      </w:r>
    </w:p>
    <w:p w:rsidR="00545DCE" w:rsidRPr="00DC741C" w:rsidRDefault="00545DCE" w:rsidP="00545DCE">
      <w:pPr>
        <w:pStyle w:val="Sangra3detindependiente"/>
        <w:ind w:left="0"/>
        <w:rPr>
          <w:rFonts w:cs="Arial"/>
          <w:color w:val="000000"/>
          <w:sz w:val="20"/>
        </w:rPr>
      </w:pPr>
    </w:p>
    <w:p w:rsidR="00545DCE" w:rsidRPr="00661F17" w:rsidRDefault="00545DCE" w:rsidP="00833CCF">
      <w:pPr>
        <w:pStyle w:val="Sangra3detindependiente"/>
        <w:ind w:left="851"/>
        <w:rPr>
          <w:rFonts w:cs="Arial"/>
          <w:color w:val="000000"/>
          <w:sz w:val="20"/>
        </w:rPr>
      </w:pPr>
      <w:r w:rsidRPr="00DC741C">
        <w:rPr>
          <w:rFonts w:cs="Arial"/>
          <w:color w:val="000000"/>
          <w:sz w:val="20"/>
        </w:rPr>
        <w:t>Los alumnos de la Maestría y Doctorado en Ingeniería Estructural podrán participar en programas de movilidad de conformidad con el Reglamento de Estudios Superiores y los lineamientos correspondientes aprobados por el Consejo Divisional de la DCBI.</w:t>
      </w:r>
    </w:p>
    <w:sectPr w:rsidR="00545DCE" w:rsidRPr="00661F17" w:rsidSect="00B97014">
      <w:footerReference w:type="even" r:id="rId8"/>
      <w:footerReference w:type="default" r:id="rId9"/>
      <w:headerReference w:type="first" r:id="rId10"/>
      <w:pgSz w:w="15842" w:h="12242" w:orient="landscape" w:code="1"/>
      <w:pgMar w:top="1021" w:right="1151" w:bottom="2268" w:left="115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0BE" w:rsidRDefault="009310BE">
      <w:r>
        <w:separator/>
      </w:r>
    </w:p>
  </w:endnote>
  <w:endnote w:type="continuationSeparator" w:id="0">
    <w:p w:rsidR="009310BE" w:rsidRDefault="0093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9B" w:rsidRDefault="00866E9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66E9B" w:rsidRDefault="00866E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9B" w:rsidRPr="00A61ACD" w:rsidRDefault="00866E9B">
    <w:pPr>
      <w:pStyle w:val="Piedepgina"/>
      <w:framePr w:w="1145" w:h="337" w:hRule="exact" w:wrap="around" w:vAnchor="text" w:hAnchor="page" w:x="7057" w:y="81"/>
      <w:rPr>
        <w:rStyle w:val="Nmerodepgina"/>
        <w:rFonts w:ascii="Arial" w:hAnsi="Arial" w:cs="Arial"/>
        <w:b/>
      </w:rPr>
    </w:pPr>
    <w:r w:rsidRPr="00A61ACD">
      <w:rPr>
        <w:rStyle w:val="Nmerodepgina"/>
        <w:rFonts w:ascii="Arial" w:hAnsi="Arial" w:cs="Arial"/>
        <w:b/>
      </w:rPr>
      <w:t xml:space="preserve">- </w:t>
    </w:r>
    <w:r w:rsidRPr="00A61ACD">
      <w:rPr>
        <w:rStyle w:val="Nmerodepgina"/>
        <w:rFonts w:ascii="Arial" w:hAnsi="Arial" w:cs="Arial"/>
        <w:b/>
      </w:rPr>
      <w:fldChar w:fldCharType="begin"/>
    </w:r>
    <w:r w:rsidRPr="00A61ACD">
      <w:rPr>
        <w:rStyle w:val="Nmerodepgina"/>
        <w:rFonts w:ascii="Arial" w:hAnsi="Arial" w:cs="Arial"/>
        <w:b/>
      </w:rPr>
      <w:instrText xml:space="preserve">PAGE  </w:instrText>
    </w:r>
    <w:r w:rsidRPr="00A61ACD">
      <w:rPr>
        <w:rStyle w:val="Nmerodepgina"/>
        <w:rFonts w:ascii="Arial" w:hAnsi="Arial" w:cs="Arial"/>
        <w:b/>
      </w:rPr>
      <w:fldChar w:fldCharType="separate"/>
    </w:r>
    <w:r w:rsidR="00871FFA">
      <w:rPr>
        <w:rStyle w:val="Nmerodepgina"/>
        <w:rFonts w:ascii="Arial" w:hAnsi="Arial" w:cs="Arial"/>
        <w:b/>
        <w:noProof/>
      </w:rPr>
      <w:t>18</w:t>
    </w:r>
    <w:r w:rsidRPr="00A61ACD">
      <w:rPr>
        <w:rStyle w:val="Nmerodepgina"/>
        <w:rFonts w:ascii="Arial" w:hAnsi="Arial" w:cs="Arial"/>
        <w:b/>
      </w:rPr>
      <w:fldChar w:fldCharType="end"/>
    </w:r>
    <w:r w:rsidRPr="00A61ACD">
      <w:rPr>
        <w:rStyle w:val="Nmerodepgina"/>
        <w:rFonts w:ascii="Arial" w:hAnsi="Arial" w:cs="Arial"/>
        <w:b/>
      </w:rPr>
      <w:t xml:space="preserve"> -</w:t>
    </w:r>
  </w:p>
  <w:p w:rsidR="00866E9B" w:rsidRDefault="00866E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0BE" w:rsidRDefault="009310BE">
      <w:r>
        <w:separator/>
      </w:r>
    </w:p>
  </w:footnote>
  <w:footnote w:type="continuationSeparator" w:id="0">
    <w:p w:rsidR="009310BE" w:rsidRDefault="00931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9B" w:rsidRDefault="00871FFA">
    <w:pPr>
      <w:pStyle w:val="Encabezado"/>
      <w:rPr>
        <w:rFonts w:ascii="Zurich BT" w:hAnsi="Zurich BT"/>
      </w:rPr>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7.75pt" fillcolor="window">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948"/>
    <w:multiLevelType w:val="hybridMultilevel"/>
    <w:tmpl w:val="5BAA240E"/>
    <w:lvl w:ilvl="0" w:tplc="9A74EB02">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nsid w:val="036C7424"/>
    <w:multiLevelType w:val="hybridMultilevel"/>
    <w:tmpl w:val="A346592C"/>
    <w:lvl w:ilvl="0" w:tplc="0C0A001B">
      <w:start w:val="1"/>
      <w:numFmt w:val="lowerRoman"/>
      <w:lvlText w:val="%1."/>
      <w:lvlJc w:val="right"/>
      <w:pPr>
        <w:ind w:left="1428" w:hanging="360"/>
      </w:pPr>
    </w:lvl>
    <w:lvl w:ilvl="1" w:tplc="0C0A001B">
      <w:start w:val="1"/>
      <w:numFmt w:val="lowerRoman"/>
      <w:lvlText w:val="%2."/>
      <w:lvlJc w:val="righ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nsid w:val="04380F64"/>
    <w:multiLevelType w:val="hybridMultilevel"/>
    <w:tmpl w:val="38AA18DE"/>
    <w:lvl w:ilvl="0" w:tplc="0C0A0017">
      <w:start w:val="1"/>
      <w:numFmt w:val="lowerLetter"/>
      <w:lvlText w:val="%1)"/>
      <w:lvlJc w:val="left"/>
      <w:pPr>
        <w:ind w:left="1428" w:hanging="360"/>
      </w:pPr>
    </w:lvl>
    <w:lvl w:ilvl="1" w:tplc="0C0A0017">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0A226F67"/>
    <w:multiLevelType w:val="hybridMultilevel"/>
    <w:tmpl w:val="016017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C046A"/>
    <w:multiLevelType w:val="hybridMultilevel"/>
    <w:tmpl w:val="232484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13146A3"/>
    <w:multiLevelType w:val="hybridMultilevel"/>
    <w:tmpl w:val="5FD02BEA"/>
    <w:lvl w:ilvl="0" w:tplc="374CE756">
      <w:start w:val="1"/>
      <w:numFmt w:val="lowerLetter"/>
      <w:lvlText w:val="%1)"/>
      <w:lvlJc w:val="left"/>
      <w:pPr>
        <w:ind w:left="1098" w:hanging="39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1C3160A"/>
    <w:multiLevelType w:val="singleLevel"/>
    <w:tmpl w:val="6DCCC7FC"/>
    <w:lvl w:ilvl="0">
      <w:start w:val="1"/>
      <w:numFmt w:val="decimal"/>
      <w:lvlText w:val="%1."/>
      <w:lvlJc w:val="left"/>
      <w:pPr>
        <w:tabs>
          <w:tab w:val="num" w:pos="1068"/>
        </w:tabs>
        <w:ind w:left="1068" w:hanging="360"/>
      </w:pPr>
      <w:rPr>
        <w:rFonts w:hint="default"/>
      </w:rPr>
    </w:lvl>
  </w:abstractNum>
  <w:abstractNum w:abstractNumId="7">
    <w:nsid w:val="14122571"/>
    <w:multiLevelType w:val="hybridMultilevel"/>
    <w:tmpl w:val="39EC756C"/>
    <w:lvl w:ilvl="0" w:tplc="DE38BCF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46521D8"/>
    <w:multiLevelType w:val="singleLevel"/>
    <w:tmpl w:val="1250F08C"/>
    <w:lvl w:ilvl="0">
      <w:start w:val="1"/>
      <w:numFmt w:val="lowerLetter"/>
      <w:lvlText w:val="%1)"/>
      <w:lvlJc w:val="left"/>
      <w:pPr>
        <w:tabs>
          <w:tab w:val="num" w:pos="1800"/>
        </w:tabs>
        <w:ind w:left="1800" w:hanging="360"/>
      </w:pPr>
      <w:rPr>
        <w:rFonts w:hint="default"/>
      </w:rPr>
    </w:lvl>
  </w:abstractNum>
  <w:abstractNum w:abstractNumId="9">
    <w:nsid w:val="1C494432"/>
    <w:multiLevelType w:val="hybridMultilevel"/>
    <w:tmpl w:val="C0980754"/>
    <w:lvl w:ilvl="0" w:tplc="0C0A001B">
      <w:start w:val="1"/>
      <w:numFmt w:val="lowerRoman"/>
      <w:lvlText w:val="%1."/>
      <w:lvlJc w:val="right"/>
      <w:pPr>
        <w:ind w:left="2136" w:hanging="360"/>
      </w:pPr>
    </w:lvl>
    <w:lvl w:ilvl="1" w:tplc="7310C786">
      <w:start w:val="1"/>
      <w:numFmt w:val="lowerRoman"/>
      <w:lvlText w:val="%2)"/>
      <w:lvlJc w:val="left"/>
      <w:pPr>
        <w:ind w:left="3216" w:hanging="720"/>
      </w:pPr>
      <w:rPr>
        <w:rFonts w:hint="default"/>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0">
    <w:nsid w:val="1F6069C9"/>
    <w:multiLevelType w:val="hybridMultilevel"/>
    <w:tmpl w:val="3A424B82"/>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nsid w:val="24FB61D3"/>
    <w:multiLevelType w:val="hybridMultilevel"/>
    <w:tmpl w:val="76DA09E4"/>
    <w:lvl w:ilvl="0" w:tplc="080A0017">
      <w:start w:val="1"/>
      <w:numFmt w:val="lowerLetter"/>
      <w:lvlText w:val="%1)"/>
      <w:lvlJc w:val="left"/>
      <w:pPr>
        <w:ind w:left="720" w:hanging="360"/>
      </w:pPr>
    </w:lvl>
    <w:lvl w:ilvl="1" w:tplc="8F7E6D74">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3A6E91"/>
    <w:multiLevelType w:val="hybridMultilevel"/>
    <w:tmpl w:val="36443B00"/>
    <w:lvl w:ilvl="0" w:tplc="191EEFF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2B0051AA"/>
    <w:multiLevelType w:val="hybridMultilevel"/>
    <w:tmpl w:val="CD6E90E6"/>
    <w:lvl w:ilvl="0" w:tplc="4378E43E">
      <w:start w:val="1"/>
      <w:numFmt w:val="lowerLetter"/>
      <w:lvlText w:val="%1)"/>
      <w:lvlJc w:val="left"/>
      <w:pPr>
        <w:ind w:left="1428" w:hanging="360"/>
      </w:pPr>
      <w:rPr>
        <w:rFonts w:ascii="Arial" w:eastAsia="Times New Roman" w:hAnsi="Arial" w:cs="Times New Roman"/>
      </w:rPr>
    </w:lvl>
    <w:lvl w:ilvl="1" w:tplc="0C0A0017">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nsid w:val="38A14844"/>
    <w:multiLevelType w:val="hybridMultilevel"/>
    <w:tmpl w:val="C7A47FE4"/>
    <w:lvl w:ilvl="0" w:tplc="0C0A0017">
      <w:start w:val="1"/>
      <w:numFmt w:val="lowerLetter"/>
      <w:lvlText w:val="%1)"/>
      <w:lvlJc w:val="left"/>
      <w:pPr>
        <w:ind w:left="720" w:hanging="360"/>
      </w:pPr>
      <w:rPr>
        <w:rFonts w:hint="default"/>
      </w:rPr>
    </w:lvl>
    <w:lvl w:ilvl="1" w:tplc="DE38BCF2">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CCA472F"/>
    <w:multiLevelType w:val="singleLevel"/>
    <w:tmpl w:val="22B6E364"/>
    <w:lvl w:ilvl="0">
      <w:start w:val="1"/>
      <w:numFmt w:val="decimal"/>
      <w:lvlText w:val="%1."/>
      <w:lvlJc w:val="left"/>
      <w:pPr>
        <w:tabs>
          <w:tab w:val="num" w:pos="1068"/>
        </w:tabs>
        <w:ind w:left="1068" w:hanging="360"/>
      </w:pPr>
      <w:rPr>
        <w:rFonts w:hint="default"/>
      </w:rPr>
    </w:lvl>
  </w:abstractNum>
  <w:abstractNum w:abstractNumId="16">
    <w:nsid w:val="40B47EAB"/>
    <w:multiLevelType w:val="singleLevel"/>
    <w:tmpl w:val="7CE2612C"/>
    <w:lvl w:ilvl="0">
      <w:start w:val="2"/>
      <w:numFmt w:val="decimal"/>
      <w:lvlText w:val="%1."/>
      <w:lvlJc w:val="left"/>
      <w:pPr>
        <w:tabs>
          <w:tab w:val="num" w:pos="360"/>
        </w:tabs>
        <w:ind w:left="360" w:hanging="360"/>
      </w:pPr>
    </w:lvl>
  </w:abstractNum>
  <w:abstractNum w:abstractNumId="17">
    <w:nsid w:val="47C93A26"/>
    <w:multiLevelType w:val="hybridMultilevel"/>
    <w:tmpl w:val="005E8C28"/>
    <w:lvl w:ilvl="0" w:tplc="DADA5B6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47D57A88"/>
    <w:multiLevelType w:val="singleLevel"/>
    <w:tmpl w:val="FF646CEC"/>
    <w:lvl w:ilvl="0">
      <w:start w:val="1"/>
      <w:numFmt w:val="decimal"/>
      <w:lvlText w:val="%1."/>
      <w:lvlJc w:val="left"/>
      <w:pPr>
        <w:tabs>
          <w:tab w:val="num" w:pos="735"/>
        </w:tabs>
        <w:ind w:left="735" w:hanging="360"/>
      </w:pPr>
      <w:rPr>
        <w:rFonts w:hint="default"/>
      </w:rPr>
    </w:lvl>
  </w:abstractNum>
  <w:abstractNum w:abstractNumId="19">
    <w:nsid w:val="48151B85"/>
    <w:multiLevelType w:val="hybridMultilevel"/>
    <w:tmpl w:val="C0980754"/>
    <w:lvl w:ilvl="0" w:tplc="0C0A001B">
      <w:start w:val="1"/>
      <w:numFmt w:val="lowerRoman"/>
      <w:lvlText w:val="%1."/>
      <w:lvlJc w:val="right"/>
      <w:pPr>
        <w:ind w:left="2136" w:hanging="360"/>
      </w:pPr>
    </w:lvl>
    <w:lvl w:ilvl="1" w:tplc="7310C786">
      <w:start w:val="1"/>
      <w:numFmt w:val="lowerRoman"/>
      <w:lvlText w:val="%2)"/>
      <w:lvlJc w:val="left"/>
      <w:pPr>
        <w:ind w:left="3216" w:hanging="720"/>
      </w:pPr>
      <w:rPr>
        <w:rFonts w:hint="default"/>
      </w:rPr>
    </w:lvl>
    <w:lvl w:ilvl="2" w:tplc="0C0A001B">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50520D4A"/>
    <w:multiLevelType w:val="singleLevel"/>
    <w:tmpl w:val="01DCA74A"/>
    <w:lvl w:ilvl="0">
      <w:start w:val="2"/>
      <w:numFmt w:val="bullet"/>
      <w:lvlText w:val="-"/>
      <w:lvlJc w:val="left"/>
      <w:pPr>
        <w:tabs>
          <w:tab w:val="num" w:pos="792"/>
        </w:tabs>
        <w:ind w:left="792" w:hanging="360"/>
      </w:pPr>
      <w:rPr>
        <w:rFonts w:ascii="Times New Roman" w:hAnsi="Times New Roman" w:hint="default"/>
      </w:rPr>
    </w:lvl>
  </w:abstractNum>
  <w:abstractNum w:abstractNumId="21">
    <w:nsid w:val="524C65E5"/>
    <w:multiLevelType w:val="hybridMultilevel"/>
    <w:tmpl w:val="8D0A643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53384616"/>
    <w:multiLevelType w:val="singleLevel"/>
    <w:tmpl w:val="F344018C"/>
    <w:lvl w:ilvl="0">
      <w:start w:val="1"/>
      <w:numFmt w:val="lowerLetter"/>
      <w:lvlText w:val="%1)"/>
      <w:lvlJc w:val="left"/>
      <w:pPr>
        <w:tabs>
          <w:tab w:val="num" w:pos="735"/>
        </w:tabs>
        <w:ind w:left="735" w:hanging="360"/>
      </w:pPr>
      <w:rPr>
        <w:rFonts w:hint="default"/>
      </w:rPr>
    </w:lvl>
  </w:abstractNum>
  <w:abstractNum w:abstractNumId="23">
    <w:nsid w:val="56BE70D1"/>
    <w:multiLevelType w:val="hybridMultilevel"/>
    <w:tmpl w:val="99CA66B2"/>
    <w:lvl w:ilvl="0" w:tplc="DE38BCF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AFB0F75"/>
    <w:multiLevelType w:val="singleLevel"/>
    <w:tmpl w:val="5B4CDD98"/>
    <w:lvl w:ilvl="0">
      <w:start w:val="1"/>
      <w:numFmt w:val="decimal"/>
      <w:lvlText w:val="%1."/>
      <w:lvlJc w:val="left"/>
      <w:pPr>
        <w:tabs>
          <w:tab w:val="num" w:pos="1068"/>
        </w:tabs>
        <w:ind w:left="1068" w:hanging="360"/>
      </w:pPr>
      <w:rPr>
        <w:rFonts w:hint="default"/>
      </w:rPr>
    </w:lvl>
  </w:abstractNum>
  <w:abstractNum w:abstractNumId="25">
    <w:nsid w:val="5BB90987"/>
    <w:multiLevelType w:val="hybridMultilevel"/>
    <w:tmpl w:val="F03E3EFE"/>
    <w:lvl w:ilvl="0" w:tplc="0C0A001B">
      <w:start w:val="1"/>
      <w:numFmt w:val="lowerRoman"/>
      <w:lvlText w:val="%1."/>
      <w:lvlJc w:val="right"/>
      <w:pPr>
        <w:ind w:left="2148" w:hanging="360"/>
      </w:pPr>
    </w:lvl>
    <w:lvl w:ilvl="1" w:tplc="F2C6609A">
      <w:start w:val="1"/>
      <w:numFmt w:val="lowerLetter"/>
      <w:lvlText w:val="%2)"/>
      <w:lvlJc w:val="left"/>
      <w:pPr>
        <w:ind w:left="2868" w:hanging="360"/>
      </w:pPr>
      <w:rPr>
        <w:rFonts w:hint="default"/>
      </w:r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26">
    <w:nsid w:val="5D42032A"/>
    <w:multiLevelType w:val="singleLevel"/>
    <w:tmpl w:val="28B86FD2"/>
    <w:lvl w:ilvl="0">
      <w:start w:val="1"/>
      <w:numFmt w:val="decimal"/>
      <w:lvlText w:val="%1."/>
      <w:lvlJc w:val="left"/>
      <w:pPr>
        <w:tabs>
          <w:tab w:val="num" w:pos="1068"/>
        </w:tabs>
        <w:ind w:left="1068" w:hanging="360"/>
      </w:pPr>
      <w:rPr>
        <w:rFonts w:hint="default"/>
      </w:rPr>
    </w:lvl>
  </w:abstractNum>
  <w:abstractNum w:abstractNumId="27">
    <w:nsid w:val="601A1968"/>
    <w:multiLevelType w:val="singleLevel"/>
    <w:tmpl w:val="AFDAB77C"/>
    <w:lvl w:ilvl="0">
      <w:start w:val="1"/>
      <w:numFmt w:val="lowerLetter"/>
      <w:lvlText w:val="%1)"/>
      <w:lvlJc w:val="left"/>
      <w:pPr>
        <w:tabs>
          <w:tab w:val="num" w:pos="1068"/>
        </w:tabs>
        <w:ind w:left="1068" w:hanging="360"/>
      </w:pPr>
      <w:rPr>
        <w:caps w:val="0"/>
        <w:strike w:val="0"/>
        <w:dstrike w:val="0"/>
        <w:shadow w:val="0"/>
        <w:emboss w:val="0"/>
        <w:imprint w:val="0"/>
        <w:vanish w:val="0"/>
        <w:vertAlign w:val="baseline"/>
      </w:rPr>
    </w:lvl>
  </w:abstractNum>
  <w:abstractNum w:abstractNumId="28">
    <w:nsid w:val="63A6129D"/>
    <w:multiLevelType w:val="hybridMultilevel"/>
    <w:tmpl w:val="6EDA4302"/>
    <w:lvl w:ilvl="0" w:tplc="0C0A001B">
      <w:start w:val="1"/>
      <w:numFmt w:val="lowerRoman"/>
      <w:lvlText w:val="%1."/>
      <w:lvlJc w:val="right"/>
      <w:pPr>
        <w:ind w:left="1428" w:hanging="360"/>
      </w:pPr>
    </w:lvl>
    <w:lvl w:ilvl="1" w:tplc="0C0A001B">
      <w:start w:val="1"/>
      <w:numFmt w:val="lowerRoman"/>
      <w:lvlText w:val="%2."/>
      <w:lvlJc w:val="right"/>
      <w:pPr>
        <w:ind w:left="2148" w:hanging="360"/>
      </w:pPr>
    </w:lvl>
    <w:lvl w:ilvl="2" w:tplc="F340A3B0">
      <w:start w:val="1"/>
      <w:numFmt w:val="lowerLetter"/>
      <w:lvlText w:val="%3)"/>
      <w:lvlJc w:val="left"/>
      <w:pPr>
        <w:ind w:left="3048" w:hanging="360"/>
      </w:pPr>
      <w:rPr>
        <w:rFonts w:ascii="Arial" w:eastAsia="Times New Roman" w:hAnsi="Arial" w:cs="Times New Roman"/>
      </w:r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nsid w:val="65247280"/>
    <w:multiLevelType w:val="hybridMultilevel"/>
    <w:tmpl w:val="6EDA4302"/>
    <w:lvl w:ilvl="0" w:tplc="0C0A001B">
      <w:start w:val="1"/>
      <w:numFmt w:val="lowerRoman"/>
      <w:lvlText w:val="%1."/>
      <w:lvlJc w:val="right"/>
      <w:pPr>
        <w:ind w:left="1428" w:hanging="360"/>
      </w:pPr>
    </w:lvl>
    <w:lvl w:ilvl="1" w:tplc="0C0A001B">
      <w:start w:val="1"/>
      <w:numFmt w:val="lowerRoman"/>
      <w:lvlText w:val="%2."/>
      <w:lvlJc w:val="right"/>
      <w:pPr>
        <w:ind w:left="2148" w:hanging="360"/>
      </w:pPr>
    </w:lvl>
    <w:lvl w:ilvl="2" w:tplc="F340A3B0">
      <w:start w:val="1"/>
      <w:numFmt w:val="lowerLetter"/>
      <w:lvlText w:val="%3)"/>
      <w:lvlJc w:val="left"/>
      <w:pPr>
        <w:ind w:left="3048" w:hanging="360"/>
      </w:pPr>
      <w:rPr>
        <w:rFonts w:ascii="Arial" w:eastAsia="Times New Roman" w:hAnsi="Arial" w:cs="Times New Roman"/>
      </w:r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0">
    <w:nsid w:val="69E40DF4"/>
    <w:multiLevelType w:val="hybridMultilevel"/>
    <w:tmpl w:val="6A4073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EA74534"/>
    <w:multiLevelType w:val="hybridMultilevel"/>
    <w:tmpl w:val="5CE2E032"/>
    <w:lvl w:ilvl="0" w:tplc="0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EDE793F"/>
    <w:multiLevelType w:val="hybridMultilevel"/>
    <w:tmpl w:val="2C7021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14076A7"/>
    <w:multiLevelType w:val="hybridMultilevel"/>
    <w:tmpl w:val="6F14E81C"/>
    <w:lvl w:ilvl="0" w:tplc="0C0A001B">
      <w:start w:val="1"/>
      <w:numFmt w:val="lowerRoman"/>
      <w:lvlText w:val="%1."/>
      <w:lvlJc w:val="righ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5DF4BBB"/>
    <w:multiLevelType w:val="hybridMultilevel"/>
    <w:tmpl w:val="3280AC8A"/>
    <w:lvl w:ilvl="0" w:tplc="AD288134">
      <w:start w:val="2"/>
      <w:numFmt w:val="bullet"/>
      <w:lvlText w:val="-"/>
      <w:lvlJc w:val="left"/>
      <w:pPr>
        <w:ind w:left="720" w:hanging="360"/>
      </w:pPr>
      <w:rPr>
        <w:rFonts w:ascii="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5EC3D1F"/>
    <w:multiLevelType w:val="hybridMultilevel"/>
    <w:tmpl w:val="DA962E14"/>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FC646E"/>
    <w:multiLevelType w:val="hybridMultilevel"/>
    <w:tmpl w:val="5434AF3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7">
    <w:nsid w:val="77071870"/>
    <w:multiLevelType w:val="singleLevel"/>
    <w:tmpl w:val="54A80102"/>
    <w:lvl w:ilvl="0">
      <w:start w:val="2"/>
      <w:numFmt w:val="bullet"/>
      <w:lvlText w:val="-"/>
      <w:lvlJc w:val="left"/>
      <w:pPr>
        <w:tabs>
          <w:tab w:val="num" w:pos="705"/>
        </w:tabs>
        <w:ind w:left="705" w:hanging="705"/>
      </w:pPr>
      <w:rPr>
        <w:rFonts w:ascii="Times New Roman" w:hAnsi="Times New Roman" w:hint="default"/>
      </w:rPr>
    </w:lvl>
  </w:abstractNum>
  <w:abstractNum w:abstractNumId="38">
    <w:nsid w:val="7C910836"/>
    <w:multiLevelType w:val="singleLevel"/>
    <w:tmpl w:val="0C0A0013"/>
    <w:lvl w:ilvl="0">
      <w:start w:val="1"/>
      <w:numFmt w:val="upperRoman"/>
      <w:lvlText w:val="%1."/>
      <w:lvlJc w:val="left"/>
      <w:pPr>
        <w:tabs>
          <w:tab w:val="num" w:pos="720"/>
        </w:tabs>
        <w:ind w:left="720" w:hanging="720"/>
      </w:pPr>
      <w:rPr>
        <w:rFonts w:hint="default"/>
      </w:rPr>
    </w:lvl>
  </w:abstractNum>
  <w:num w:numId="1">
    <w:abstractNumId w:val="38"/>
  </w:num>
  <w:num w:numId="2">
    <w:abstractNumId w:val="15"/>
  </w:num>
  <w:num w:numId="3">
    <w:abstractNumId w:val="18"/>
  </w:num>
  <w:num w:numId="4">
    <w:abstractNumId w:val="8"/>
  </w:num>
  <w:num w:numId="5">
    <w:abstractNumId w:val="22"/>
  </w:num>
  <w:num w:numId="6">
    <w:abstractNumId w:val="26"/>
  </w:num>
  <w:num w:numId="7">
    <w:abstractNumId w:val="6"/>
  </w:num>
  <w:num w:numId="8">
    <w:abstractNumId w:val="24"/>
  </w:num>
  <w:num w:numId="9">
    <w:abstractNumId w:val="27"/>
  </w:num>
  <w:num w:numId="10">
    <w:abstractNumId w:val="37"/>
  </w:num>
  <w:num w:numId="11">
    <w:abstractNumId w:val="20"/>
  </w:num>
  <w:num w:numId="12">
    <w:abstractNumId w:val="16"/>
  </w:num>
  <w:num w:numId="13">
    <w:abstractNumId w:val="4"/>
  </w:num>
  <w:num w:numId="14">
    <w:abstractNumId w:val="0"/>
  </w:num>
  <w:num w:numId="15">
    <w:abstractNumId w:val="14"/>
  </w:num>
  <w:num w:numId="16">
    <w:abstractNumId w:val="30"/>
  </w:num>
  <w:num w:numId="17">
    <w:abstractNumId w:val="34"/>
  </w:num>
  <w:num w:numId="18">
    <w:abstractNumId w:val="23"/>
  </w:num>
  <w:num w:numId="19">
    <w:abstractNumId w:val="7"/>
  </w:num>
  <w:num w:numId="20">
    <w:abstractNumId w:val="3"/>
  </w:num>
  <w:num w:numId="21">
    <w:abstractNumId w:val="32"/>
  </w:num>
  <w:num w:numId="22">
    <w:abstractNumId w:val="11"/>
  </w:num>
  <w:num w:numId="23">
    <w:abstractNumId w:val="17"/>
  </w:num>
  <w:num w:numId="24">
    <w:abstractNumId w:val="9"/>
  </w:num>
  <w:num w:numId="25">
    <w:abstractNumId w:val="5"/>
  </w:num>
  <w:num w:numId="26">
    <w:abstractNumId w:val="33"/>
  </w:num>
  <w:num w:numId="27">
    <w:abstractNumId w:val="1"/>
  </w:num>
  <w:num w:numId="28">
    <w:abstractNumId w:val="29"/>
  </w:num>
  <w:num w:numId="29">
    <w:abstractNumId w:val="12"/>
  </w:num>
  <w:num w:numId="30">
    <w:abstractNumId w:val="25"/>
  </w:num>
  <w:num w:numId="31">
    <w:abstractNumId w:val="13"/>
  </w:num>
  <w:num w:numId="32">
    <w:abstractNumId w:val="2"/>
  </w:num>
  <w:num w:numId="33">
    <w:abstractNumId w:val="36"/>
  </w:num>
  <w:num w:numId="34">
    <w:abstractNumId w:val="21"/>
  </w:num>
  <w:num w:numId="35">
    <w:abstractNumId w:val="19"/>
  </w:num>
  <w:num w:numId="36">
    <w:abstractNumId w:val="28"/>
  </w:num>
  <w:num w:numId="37">
    <w:abstractNumId w:val="35"/>
  </w:num>
  <w:num w:numId="38">
    <w:abstractNumId w:val="10"/>
  </w:num>
  <w:num w:numId="39">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s-MX"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1"/>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F89"/>
    <w:rsid w:val="000B64FF"/>
    <w:rsid w:val="00112910"/>
    <w:rsid w:val="001143F8"/>
    <w:rsid w:val="001456E8"/>
    <w:rsid w:val="001775F0"/>
    <w:rsid w:val="00184E2E"/>
    <w:rsid w:val="00193734"/>
    <w:rsid w:val="001C164A"/>
    <w:rsid w:val="00243378"/>
    <w:rsid w:val="0024647B"/>
    <w:rsid w:val="00271A46"/>
    <w:rsid w:val="00370B73"/>
    <w:rsid w:val="00426F89"/>
    <w:rsid w:val="00474926"/>
    <w:rsid w:val="004935EE"/>
    <w:rsid w:val="004B1D11"/>
    <w:rsid w:val="004B72B4"/>
    <w:rsid w:val="004F6F5B"/>
    <w:rsid w:val="00545DCE"/>
    <w:rsid w:val="005461A3"/>
    <w:rsid w:val="005B1BCC"/>
    <w:rsid w:val="005B26C8"/>
    <w:rsid w:val="005F2E77"/>
    <w:rsid w:val="005F33BD"/>
    <w:rsid w:val="00611CE4"/>
    <w:rsid w:val="00655418"/>
    <w:rsid w:val="00661F17"/>
    <w:rsid w:val="00772174"/>
    <w:rsid w:val="00794293"/>
    <w:rsid w:val="007D4C8F"/>
    <w:rsid w:val="007E705A"/>
    <w:rsid w:val="00815104"/>
    <w:rsid w:val="00820623"/>
    <w:rsid w:val="00833CCF"/>
    <w:rsid w:val="00837185"/>
    <w:rsid w:val="008622DF"/>
    <w:rsid w:val="00866E9B"/>
    <w:rsid w:val="00871FFA"/>
    <w:rsid w:val="008F3EB3"/>
    <w:rsid w:val="009310BE"/>
    <w:rsid w:val="00960A35"/>
    <w:rsid w:val="00980BC0"/>
    <w:rsid w:val="009A2012"/>
    <w:rsid w:val="00A61ACD"/>
    <w:rsid w:val="00B149DB"/>
    <w:rsid w:val="00B2384B"/>
    <w:rsid w:val="00B26285"/>
    <w:rsid w:val="00B545C7"/>
    <w:rsid w:val="00B97014"/>
    <w:rsid w:val="00BA2891"/>
    <w:rsid w:val="00BE24A9"/>
    <w:rsid w:val="00BE69E9"/>
    <w:rsid w:val="00BF0380"/>
    <w:rsid w:val="00C06B14"/>
    <w:rsid w:val="00C256D4"/>
    <w:rsid w:val="00C34CBC"/>
    <w:rsid w:val="00C65B4F"/>
    <w:rsid w:val="00D915F5"/>
    <w:rsid w:val="00DC3036"/>
    <w:rsid w:val="00DC741C"/>
    <w:rsid w:val="00F11467"/>
    <w:rsid w:val="00F421F3"/>
    <w:rsid w:val="00F907AF"/>
    <w:rsid w:val="00F92331"/>
    <w:rsid w:val="00FC2833"/>
    <w:rsid w:val="00FE67B3"/>
    <w:rsid w:val="00FE6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ES"/>
    </w:rPr>
  </w:style>
  <w:style w:type="paragraph" w:styleId="Ttulo1">
    <w:name w:val="heading 1"/>
    <w:basedOn w:val="Normal"/>
    <w:next w:val="Normal"/>
    <w:qFormat/>
    <w:pPr>
      <w:keepNext/>
      <w:outlineLvl w:val="0"/>
    </w:pPr>
    <w:rPr>
      <w:rFonts w:ascii="Arial" w:hAnsi="Arial"/>
      <w:b/>
      <w:sz w:val="24"/>
    </w:rPr>
  </w:style>
  <w:style w:type="paragraph" w:styleId="Ttulo2">
    <w:name w:val="heading 2"/>
    <w:basedOn w:val="Normal"/>
    <w:next w:val="Normal"/>
    <w:qFormat/>
    <w:pPr>
      <w:keepNext/>
      <w:outlineLvl w:val="1"/>
    </w:pPr>
    <w:rPr>
      <w:rFonts w:ascii="Arial" w:hAnsi="Arial"/>
      <w:sz w:val="24"/>
    </w:rPr>
  </w:style>
  <w:style w:type="paragraph" w:styleId="Ttulo3">
    <w:name w:val="heading 3"/>
    <w:basedOn w:val="Normal"/>
    <w:next w:val="Normal"/>
    <w:qFormat/>
    <w:pPr>
      <w:keepNext/>
      <w:tabs>
        <w:tab w:val="left" w:pos="-1440"/>
      </w:tabs>
      <w:ind w:left="1440" w:hanging="1440"/>
      <w:jc w:val="both"/>
      <w:outlineLvl w:val="2"/>
    </w:pPr>
    <w:rPr>
      <w:rFonts w:ascii="Arial" w:hAnsi="Arial"/>
      <w:noProof/>
      <w:sz w:val="24"/>
    </w:rPr>
  </w:style>
  <w:style w:type="paragraph" w:styleId="Ttulo4">
    <w:name w:val="heading 4"/>
    <w:basedOn w:val="Normal"/>
    <w:next w:val="Normal"/>
    <w:qFormat/>
    <w:pPr>
      <w:keepNext/>
      <w:tabs>
        <w:tab w:val="left" w:pos="-655"/>
        <w:tab w:val="left" w:pos="0"/>
        <w:tab w:val="left" w:pos="373"/>
        <w:tab w:val="left" w:pos="1440"/>
        <w:tab w:val="left" w:pos="2160"/>
        <w:tab w:val="left" w:pos="2880"/>
        <w:tab w:val="left" w:pos="3236"/>
        <w:tab w:val="left" w:pos="3519"/>
        <w:tab w:val="left" w:pos="5040"/>
      </w:tabs>
      <w:jc w:val="both"/>
      <w:outlineLvl w:val="3"/>
    </w:pPr>
    <w:rPr>
      <w:rFonts w:ascii="Arial" w:hAnsi="Arial"/>
      <w:b/>
      <w:noProof/>
      <w:sz w:val="24"/>
    </w:rPr>
  </w:style>
  <w:style w:type="paragraph" w:styleId="Ttulo5">
    <w:name w:val="heading 5"/>
    <w:basedOn w:val="Normal"/>
    <w:next w:val="Normal"/>
    <w:link w:val="Ttulo5Car"/>
    <w:qFormat/>
    <w:pPr>
      <w:keepNext/>
      <w:tabs>
        <w:tab w:val="left" w:pos="-655"/>
        <w:tab w:val="left" w:pos="0"/>
        <w:tab w:val="left" w:pos="373"/>
        <w:tab w:val="left" w:pos="1440"/>
        <w:tab w:val="left" w:pos="2160"/>
        <w:tab w:val="left" w:pos="2880"/>
        <w:tab w:val="left" w:pos="3236"/>
        <w:tab w:val="left" w:pos="3519"/>
        <w:tab w:val="left" w:pos="5040"/>
      </w:tabs>
      <w:jc w:val="center"/>
      <w:outlineLvl w:val="4"/>
    </w:pPr>
    <w:rPr>
      <w:rFonts w:ascii="Arial" w:hAnsi="Arial"/>
      <w:b/>
      <w:noProof/>
      <w:sz w:val="24"/>
    </w:rPr>
  </w:style>
  <w:style w:type="paragraph" w:styleId="Ttulo6">
    <w:name w:val="heading 6"/>
    <w:basedOn w:val="Normal"/>
    <w:next w:val="Normal"/>
    <w:link w:val="Ttulo6Car"/>
    <w:qFormat/>
    <w:pPr>
      <w:keepNext/>
      <w:tabs>
        <w:tab w:val="left" w:pos="-655"/>
        <w:tab w:val="left" w:pos="0"/>
        <w:tab w:val="left" w:pos="373"/>
        <w:tab w:val="left" w:pos="1440"/>
        <w:tab w:val="left" w:pos="2160"/>
        <w:tab w:val="left" w:pos="2880"/>
        <w:tab w:val="left" w:pos="3236"/>
        <w:tab w:val="left" w:pos="3519"/>
        <w:tab w:val="left" w:pos="5040"/>
      </w:tabs>
      <w:jc w:val="center"/>
      <w:outlineLvl w:val="5"/>
    </w:pPr>
    <w:rPr>
      <w:rFonts w:ascii="Arial" w:hAnsi="Arial"/>
      <w:noProof/>
      <w:sz w:val="24"/>
    </w:rPr>
  </w:style>
  <w:style w:type="paragraph" w:styleId="Ttulo7">
    <w:name w:val="heading 7"/>
    <w:basedOn w:val="Normal"/>
    <w:next w:val="Normal"/>
    <w:link w:val="Ttulo7Car"/>
    <w:qFormat/>
    <w:pPr>
      <w:keepNext/>
      <w:tabs>
        <w:tab w:val="left" w:pos="-108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outlineLvl w:val="6"/>
    </w:pPr>
    <w:rPr>
      <w:rFonts w:ascii="Arial" w:hAnsi="Arial"/>
      <w:noProof/>
      <w:sz w:val="24"/>
    </w:rPr>
  </w:style>
  <w:style w:type="paragraph" w:styleId="Ttulo8">
    <w:name w:val="heading 8"/>
    <w:basedOn w:val="Normal"/>
    <w:next w:val="Normal"/>
    <w:link w:val="Ttulo8Car"/>
    <w:qFormat/>
    <w:pPr>
      <w:keepNext/>
      <w:tabs>
        <w:tab w:val="left" w:pos="-108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7"/>
    </w:pPr>
    <w:rPr>
      <w:rFonts w:ascii="Arial" w:hAnsi="Arial"/>
      <w:noProof/>
      <w:sz w:val="24"/>
    </w:rPr>
  </w:style>
  <w:style w:type="paragraph" w:styleId="Ttulo9">
    <w:name w:val="heading 9"/>
    <w:basedOn w:val="Normal"/>
    <w:next w:val="Normal"/>
    <w:qFormat/>
    <w:pPr>
      <w:keepNext/>
      <w:ind w:left="708"/>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b/>
      <w:sz w:val="24"/>
    </w:rPr>
  </w:style>
  <w:style w:type="paragraph" w:styleId="Textoindependiente">
    <w:name w:val="Body Text"/>
    <w:basedOn w:val="Normal"/>
    <w:pPr>
      <w:tabs>
        <w:tab w:val="left" w:pos="-1440"/>
      </w:tabs>
      <w:jc w:val="both"/>
    </w:pPr>
    <w:rPr>
      <w:rFonts w:ascii="Arial" w:hAnsi="Arial"/>
      <w:noProof/>
      <w:sz w:val="24"/>
    </w:rPr>
  </w:style>
  <w:style w:type="paragraph" w:styleId="Textoindependiente2">
    <w:name w:val="Body Text 2"/>
    <w:basedOn w:val="Normal"/>
    <w:rPr>
      <w:rFonts w:ascii="Arial" w:hAnsi="Arial"/>
      <w:sz w:val="24"/>
    </w:rPr>
  </w:style>
  <w:style w:type="paragraph" w:customStyle="1" w:styleId="Level1">
    <w:name w:val="Level 1"/>
    <w:basedOn w:val="Normal"/>
    <w:pPr>
      <w:widowControl w:val="0"/>
      <w:ind w:left="373" w:hanging="373"/>
    </w:pPr>
    <w:rPr>
      <w:snapToGrid w:val="0"/>
      <w:sz w:val="24"/>
    </w:rPr>
  </w:style>
  <w:style w:type="paragraph" w:styleId="Sangradetextonormal">
    <w:name w:val="Body Text Indent"/>
    <w:basedOn w:val="Normal"/>
    <w:pPr>
      <w:ind w:left="375"/>
    </w:pPr>
    <w:rPr>
      <w:rFonts w:ascii="Arial" w:hAnsi="Arial"/>
      <w:sz w:val="24"/>
    </w:rPr>
  </w:style>
  <w:style w:type="paragraph" w:styleId="Sangra2detindependiente">
    <w:name w:val="Body Text Indent 2"/>
    <w:basedOn w:val="Normal"/>
    <w:pPr>
      <w:tabs>
        <w:tab w:val="left" w:pos="-655"/>
        <w:tab w:val="left" w:pos="0"/>
        <w:tab w:val="left" w:pos="373"/>
        <w:tab w:val="left" w:pos="1440"/>
        <w:tab w:val="left" w:pos="2160"/>
        <w:tab w:val="left" w:pos="2880"/>
        <w:tab w:val="left" w:pos="3236"/>
        <w:tab w:val="left" w:pos="3519"/>
        <w:tab w:val="left" w:pos="5040"/>
      </w:tabs>
      <w:ind w:left="708"/>
      <w:jc w:val="both"/>
    </w:pPr>
    <w:rPr>
      <w:rFonts w:ascii="Arial" w:hAnsi="Arial"/>
      <w:noProof/>
      <w:sz w:val="24"/>
    </w:rPr>
  </w:style>
  <w:style w:type="paragraph" w:styleId="Sangra3detindependiente">
    <w:name w:val="Body Text Indent 3"/>
    <w:basedOn w:val="Normal"/>
    <w:pPr>
      <w:ind w:left="1416"/>
      <w:jc w:val="both"/>
    </w:pPr>
    <w:rPr>
      <w:rFonts w:ascii="Arial" w:hAnsi="Arial"/>
      <w:sz w:val="24"/>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independiente3">
    <w:name w:val="Body Text 3"/>
    <w:basedOn w:val="Normal"/>
    <w:rPr>
      <w:rFonts w:ascii="Arial" w:hAnsi="Arial"/>
      <w:i/>
      <w:sz w:val="24"/>
    </w:rPr>
  </w:style>
  <w:style w:type="paragraph" w:styleId="Encabezado">
    <w:name w:val="header"/>
    <w:basedOn w:val="Normal"/>
    <w:pPr>
      <w:tabs>
        <w:tab w:val="center" w:pos="4419"/>
        <w:tab w:val="right" w:pos="8838"/>
      </w:tabs>
    </w:pPr>
  </w:style>
  <w:style w:type="paragraph" w:styleId="Prrafodelista">
    <w:name w:val="List Paragraph"/>
    <w:basedOn w:val="Normal"/>
    <w:uiPriority w:val="34"/>
    <w:qFormat/>
    <w:rsid w:val="001143F8"/>
    <w:pPr>
      <w:ind w:left="720"/>
      <w:contextualSpacing/>
    </w:pPr>
    <w:rPr>
      <w:lang w:val="en-US"/>
    </w:rPr>
  </w:style>
  <w:style w:type="character" w:customStyle="1" w:styleId="Ttulo5Car">
    <w:name w:val="Título 5 Car"/>
    <w:link w:val="Ttulo5"/>
    <w:rsid w:val="00DC3036"/>
    <w:rPr>
      <w:rFonts w:ascii="Arial" w:hAnsi="Arial"/>
      <w:b/>
      <w:noProof/>
      <w:sz w:val="24"/>
      <w:lang w:eastAsia="es-ES"/>
    </w:rPr>
  </w:style>
  <w:style w:type="character" w:customStyle="1" w:styleId="Ttulo6Car">
    <w:name w:val="Título 6 Car"/>
    <w:link w:val="Ttulo6"/>
    <w:rsid w:val="00DC3036"/>
    <w:rPr>
      <w:rFonts w:ascii="Arial" w:hAnsi="Arial"/>
      <w:noProof/>
      <w:sz w:val="24"/>
      <w:lang w:eastAsia="es-ES"/>
    </w:rPr>
  </w:style>
  <w:style w:type="character" w:customStyle="1" w:styleId="Ttulo7Car">
    <w:name w:val="Título 7 Car"/>
    <w:link w:val="Ttulo7"/>
    <w:rsid w:val="00DC3036"/>
    <w:rPr>
      <w:rFonts w:ascii="Arial" w:hAnsi="Arial"/>
      <w:noProof/>
      <w:sz w:val="24"/>
      <w:lang w:eastAsia="es-ES"/>
    </w:rPr>
  </w:style>
  <w:style w:type="character" w:customStyle="1" w:styleId="Ttulo8Car">
    <w:name w:val="Título 8 Car"/>
    <w:link w:val="Ttulo8"/>
    <w:rsid w:val="00866E9B"/>
    <w:rPr>
      <w:rFonts w:ascii="Arial" w:hAnsi="Arial"/>
      <w:noProof/>
      <w:sz w:val="24"/>
      <w:lang w:eastAsia="es-ES"/>
    </w:rPr>
  </w:style>
  <w:style w:type="paragraph" w:styleId="Textodeglobo">
    <w:name w:val="Balloon Text"/>
    <w:basedOn w:val="Normal"/>
    <w:link w:val="TextodegloboCar"/>
    <w:uiPriority w:val="99"/>
    <w:semiHidden/>
    <w:unhideWhenUsed/>
    <w:rsid w:val="00F421F3"/>
    <w:rPr>
      <w:rFonts w:ascii="Tahoma" w:hAnsi="Tahoma" w:cs="Tahoma"/>
      <w:sz w:val="16"/>
      <w:szCs w:val="16"/>
    </w:rPr>
  </w:style>
  <w:style w:type="character" w:customStyle="1" w:styleId="TextodegloboCar">
    <w:name w:val="Texto de globo Car"/>
    <w:link w:val="Textodeglobo"/>
    <w:uiPriority w:val="99"/>
    <w:semiHidden/>
    <w:rsid w:val="00F421F3"/>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6452</Words>
  <Characters>35016</Characters>
  <Application>Microsoft Office Word</Application>
  <DocSecurity>0</DocSecurity>
  <Lines>291</Lines>
  <Paragraphs>82</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UNIVERSIDAD AUTÓNOMA METROPOLITANA</vt:lpstr>
      <vt:lpstr>    Grado: Maestro o Maestra en Ingeniería Estructural</vt:lpstr>
      <vt:lpstr>OBJETIVO GENERAL</vt:lpstr>
      <vt:lpstr>OBJETIVOS ESPECÍFICOS</vt:lpstr>
      <vt:lpstr>ANTECEDENTES ACADÉMICOS</vt:lpstr>
      <vt:lpstr>Perfil de Ingreso</vt:lpstr>
      <vt:lpstr/>
      <vt:lpstr>Requisitos de ingreso</vt:lpstr>
      <vt:lpstr>Perfil de Ingreso</vt:lpstr>
      <vt:lpstr>Perfil de egreso</vt:lpstr>
      <vt:lpstr>NÚMERO DE OPORTUNIDADES PARA ACREDITAR UNA UNIDAD DE ENSEÑANZA-APRENDIZAJE: </vt:lpstr>
      <vt:lpstr>DURACIÓN PREVISTA DEL POSGRADO</vt:lpstr>
      <vt:lpstr>DISTRIBUCIÓN DE CRÉDITOS</vt:lpstr>
      <vt:lpstr>REQUISITOS PARA OBTENER LOS GRADOS</vt:lpstr>
    </vt:vector>
  </TitlesOfParts>
  <Company>UAM</Company>
  <LinksUpToDate>false</LinksUpToDate>
  <CharactersWithSpaces>41386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subject>Maestría y Doctorado en Ingeniería Estructural</dc:subject>
  <dc:creator>Dirección de Sistemas Escolares</dc:creator>
  <cp:keywords>Departamento de Registro Académico</cp:keywords>
  <cp:lastModifiedBy>Jesus Garcia Vargas</cp:lastModifiedBy>
  <cp:revision>4</cp:revision>
  <cp:lastPrinted>2020-07-14T19:33:00Z</cp:lastPrinted>
  <dcterms:created xsi:type="dcterms:W3CDTF">2020-07-14T19:11:00Z</dcterms:created>
  <dcterms:modified xsi:type="dcterms:W3CDTF">2020-07-14T19:37:00Z</dcterms:modified>
</cp:coreProperties>
</file>