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987" w:rsidRDefault="00225987" w:rsidP="007E4E3C">
      <w:pPr>
        <w:ind w:left="1560" w:right="1038"/>
        <w:jc w:val="center"/>
        <w:rPr>
          <w:rFonts w:cs="Arial"/>
          <w:b/>
          <w:sz w:val="48"/>
          <w:szCs w:val="48"/>
          <w:lang w:val="es-MX"/>
        </w:rPr>
      </w:pPr>
    </w:p>
    <w:p w:rsidR="007E4E3C" w:rsidRPr="00FF5E56" w:rsidRDefault="007E4E3C" w:rsidP="007E4E3C">
      <w:pPr>
        <w:ind w:left="1560" w:right="1038"/>
        <w:jc w:val="center"/>
        <w:rPr>
          <w:rFonts w:cs="Arial"/>
          <w:b/>
          <w:sz w:val="40"/>
          <w:szCs w:val="40"/>
          <w:lang w:val="es-MX"/>
        </w:rPr>
      </w:pPr>
      <w:r w:rsidRPr="00FF5E56">
        <w:rPr>
          <w:rFonts w:cs="Arial"/>
          <w:b/>
          <w:sz w:val="48"/>
          <w:szCs w:val="48"/>
          <w:lang w:val="es-MX"/>
        </w:rPr>
        <w:t>ANEXO TÉCNICO</w:t>
      </w:r>
    </w:p>
    <w:p w:rsidR="00225987" w:rsidRPr="00632A92" w:rsidRDefault="00225987" w:rsidP="00225987">
      <w:pPr>
        <w:ind w:left="1560" w:right="1038"/>
        <w:jc w:val="center"/>
        <w:rPr>
          <w:rFonts w:cs="Arial"/>
          <w:sz w:val="40"/>
          <w:szCs w:val="40"/>
          <w:lang w:val="es-MX"/>
        </w:rPr>
      </w:pPr>
      <w:r w:rsidRPr="00632A92">
        <w:rPr>
          <w:rFonts w:cs="Arial"/>
          <w:sz w:val="40"/>
          <w:szCs w:val="40"/>
          <w:lang w:val="es-MX"/>
        </w:rPr>
        <w:t>(Documento 1)</w:t>
      </w:r>
    </w:p>
    <w:p w:rsidR="007E4E3C" w:rsidRPr="00FF5E56" w:rsidRDefault="007E4E3C" w:rsidP="007E4E3C">
      <w:pPr>
        <w:ind w:left="1560" w:right="1038"/>
        <w:jc w:val="center"/>
        <w:rPr>
          <w:rFonts w:cs="Arial"/>
          <w:sz w:val="52"/>
          <w:szCs w:val="52"/>
          <w:lang w:val="es-MX"/>
        </w:rPr>
      </w:pPr>
    </w:p>
    <w:p w:rsidR="007E4E3C" w:rsidRPr="00FF5E56" w:rsidRDefault="007E4E3C" w:rsidP="007E4E3C">
      <w:pPr>
        <w:ind w:left="1560" w:right="1038"/>
        <w:jc w:val="center"/>
        <w:rPr>
          <w:rFonts w:cs="Arial"/>
          <w:sz w:val="52"/>
          <w:szCs w:val="52"/>
          <w:lang w:val="es-MX"/>
        </w:rPr>
      </w:pPr>
    </w:p>
    <w:p w:rsidR="007E4E3C" w:rsidRDefault="007E4E3C" w:rsidP="007E4E3C">
      <w:pPr>
        <w:ind w:left="1560" w:right="1038"/>
        <w:jc w:val="center"/>
        <w:rPr>
          <w:rFonts w:cs="Arial"/>
          <w:sz w:val="52"/>
          <w:szCs w:val="52"/>
          <w:lang w:val="es-MX"/>
        </w:rPr>
      </w:pPr>
      <w:r w:rsidRPr="00B36667">
        <w:rPr>
          <w:rFonts w:cs="Arial"/>
          <w:sz w:val="52"/>
          <w:szCs w:val="52"/>
          <w:lang w:val="es-MX"/>
        </w:rPr>
        <w:t xml:space="preserve">Programa </w:t>
      </w:r>
      <w:r>
        <w:rPr>
          <w:rFonts w:cs="Arial"/>
          <w:sz w:val="52"/>
          <w:szCs w:val="52"/>
          <w:lang w:val="es-MX"/>
        </w:rPr>
        <w:t xml:space="preserve">de Aseguramiento de Gastos Médicos Mayores 2010 </w:t>
      </w:r>
      <w:r w:rsidR="0078602F">
        <w:rPr>
          <w:rFonts w:cs="Arial"/>
          <w:sz w:val="52"/>
          <w:szCs w:val="52"/>
          <w:lang w:val="es-MX"/>
        </w:rPr>
        <w:t xml:space="preserve">a </w:t>
      </w:r>
      <w:r w:rsidRPr="00B36667">
        <w:rPr>
          <w:rFonts w:cs="Arial"/>
          <w:sz w:val="52"/>
          <w:szCs w:val="52"/>
          <w:lang w:val="es-MX"/>
        </w:rPr>
        <w:t>cargo o bajo la responsabilidad de</w:t>
      </w:r>
      <w:r>
        <w:rPr>
          <w:rFonts w:cs="Arial"/>
          <w:sz w:val="52"/>
          <w:szCs w:val="52"/>
          <w:lang w:val="es-MX"/>
        </w:rPr>
        <w:t xml:space="preserve"> la</w:t>
      </w:r>
    </w:p>
    <w:p w:rsidR="007E4E3C" w:rsidRPr="00B36667" w:rsidRDefault="007E4E3C" w:rsidP="007E4E3C">
      <w:pPr>
        <w:ind w:left="1560" w:right="1038"/>
        <w:jc w:val="center"/>
        <w:rPr>
          <w:rFonts w:cs="Arial"/>
          <w:sz w:val="52"/>
          <w:szCs w:val="52"/>
          <w:lang w:val="es-MX"/>
        </w:rPr>
      </w:pPr>
    </w:p>
    <w:p w:rsidR="007E4E3C" w:rsidRPr="0078602F" w:rsidRDefault="007E4E3C" w:rsidP="007E4E3C">
      <w:pPr>
        <w:ind w:left="1560" w:right="1038"/>
        <w:jc w:val="center"/>
        <w:rPr>
          <w:rFonts w:cs="Arial"/>
          <w:b/>
          <w:sz w:val="68"/>
          <w:szCs w:val="68"/>
          <w:lang w:val="es-MX"/>
        </w:rPr>
      </w:pPr>
      <w:r w:rsidRPr="0078602F">
        <w:rPr>
          <w:rFonts w:cs="Arial"/>
          <w:b/>
          <w:sz w:val="68"/>
          <w:szCs w:val="68"/>
          <w:lang w:val="es-MX"/>
        </w:rPr>
        <w:t>UNIVERSIDAD AUT</w:t>
      </w:r>
      <w:r w:rsidR="00441B2B">
        <w:rPr>
          <w:rFonts w:cs="Arial"/>
          <w:b/>
          <w:sz w:val="68"/>
          <w:szCs w:val="68"/>
          <w:lang w:val="es-MX"/>
        </w:rPr>
        <w:t>Ó</w:t>
      </w:r>
      <w:r w:rsidRPr="0078602F">
        <w:rPr>
          <w:rFonts w:cs="Arial"/>
          <w:b/>
          <w:sz w:val="68"/>
          <w:szCs w:val="68"/>
          <w:lang w:val="es-MX"/>
        </w:rPr>
        <w:t>NOMA METROPOLITANA</w:t>
      </w:r>
    </w:p>
    <w:p w:rsidR="007E4E3C" w:rsidRPr="00B36667" w:rsidRDefault="007E4E3C" w:rsidP="007E4E3C">
      <w:pPr>
        <w:ind w:left="1560" w:right="1038"/>
        <w:jc w:val="center"/>
        <w:rPr>
          <w:rFonts w:cs="Arial"/>
          <w:b/>
          <w:sz w:val="56"/>
          <w:szCs w:val="56"/>
          <w:lang w:val="es-MX"/>
        </w:rPr>
      </w:pPr>
    </w:p>
    <w:p w:rsidR="007E4E3C" w:rsidRDefault="007E4E3C" w:rsidP="007E4E3C"/>
    <w:p w:rsidR="00AB56CA" w:rsidRDefault="00AB56CA">
      <w:r>
        <w:br w:type="page"/>
      </w:r>
    </w:p>
    <w:p w:rsidR="00AB56CA" w:rsidRPr="00281B89" w:rsidRDefault="00AB56CA" w:rsidP="00AB56CA">
      <w:pPr>
        <w:jc w:val="center"/>
        <w:rPr>
          <w:b/>
          <w:sz w:val="28"/>
          <w:szCs w:val="28"/>
        </w:rPr>
      </w:pPr>
      <w:r w:rsidRPr="00281B89">
        <w:rPr>
          <w:b/>
          <w:sz w:val="28"/>
          <w:szCs w:val="28"/>
        </w:rPr>
        <w:lastRenderedPageBreak/>
        <w:t>GASTOS MÉDICOS MAYORES</w:t>
      </w:r>
    </w:p>
    <w:p w:rsidR="00AB56CA" w:rsidRDefault="00AB56CA" w:rsidP="00AB56CA">
      <w:pPr>
        <w:rPr>
          <w:sz w:val="18"/>
          <w:szCs w:val="18"/>
        </w:rPr>
      </w:pPr>
    </w:p>
    <w:p w:rsidR="00AB56CA" w:rsidRDefault="00AB56CA" w:rsidP="00AB56CA">
      <w:pPr>
        <w:rPr>
          <w:sz w:val="18"/>
          <w:szCs w:val="18"/>
        </w:rPr>
      </w:pPr>
    </w:p>
    <w:p w:rsidR="00AB56CA" w:rsidRPr="00CE2E29" w:rsidRDefault="00AB56CA" w:rsidP="00AB56CA">
      <w:pPr>
        <w:jc w:val="both"/>
        <w:rPr>
          <w:sz w:val="18"/>
          <w:szCs w:val="18"/>
        </w:rPr>
      </w:pPr>
      <w:r>
        <w:rPr>
          <w:sz w:val="18"/>
          <w:szCs w:val="18"/>
        </w:rPr>
        <w:t xml:space="preserve">EL SEGURO DE GASTOS MÉDICOS MAYORES ES UN BENEFICIO QUE CUBRE A LA POBLACIÓN ASEGURADA, ASÍ COMO A SU CÓNYUGE E HIJOS, ANTE LA EVENTUALIDAD DE UN ACCIDENTE O ENFERMEDAD QUE REQUIERA TRATAMIENTO MÉDICO, CIRUGÍA U HOSPITALIZACIÓN, </w:t>
      </w:r>
      <w:r w:rsidRPr="00CE2E29">
        <w:rPr>
          <w:sz w:val="18"/>
          <w:szCs w:val="18"/>
        </w:rPr>
        <w:t>CUALQUIERA QUE FUERE LA CAUSA.</w:t>
      </w:r>
      <w:r w:rsidR="00EA0B4E" w:rsidRPr="00CE2E29">
        <w:rPr>
          <w:sz w:val="18"/>
          <w:szCs w:val="18"/>
        </w:rPr>
        <w:t xml:space="preserve"> </w:t>
      </w:r>
    </w:p>
    <w:p w:rsidR="00AB56CA" w:rsidRDefault="00AB56CA" w:rsidP="00AB56CA">
      <w:pPr>
        <w:rPr>
          <w:sz w:val="18"/>
          <w:szCs w:val="18"/>
        </w:rPr>
      </w:pPr>
    </w:p>
    <w:p w:rsidR="00AB56CA" w:rsidRDefault="00AB56CA" w:rsidP="00AB56CA">
      <w:pPr>
        <w:jc w:val="both"/>
        <w:rPr>
          <w:sz w:val="18"/>
          <w:szCs w:val="18"/>
        </w:rPr>
      </w:pPr>
      <w:r>
        <w:rPr>
          <w:sz w:val="18"/>
          <w:szCs w:val="18"/>
        </w:rPr>
        <w:t xml:space="preserve">LA SUMA ASEGURADA BÁSICA PUEDE VOLUNTARIAMENTE SER AMPLIADA A RANGOS SUPERIORES </w:t>
      </w:r>
      <w:r w:rsidR="00CE2E29" w:rsidRPr="00CE2E29">
        <w:rPr>
          <w:sz w:val="18"/>
          <w:szCs w:val="18"/>
        </w:rPr>
        <w:t xml:space="preserve">HASTA </w:t>
      </w:r>
      <w:r w:rsidR="002F2AAA" w:rsidRPr="00CE2E29">
        <w:rPr>
          <w:sz w:val="18"/>
          <w:szCs w:val="18"/>
        </w:rPr>
        <w:t>1’</w:t>
      </w:r>
      <w:r w:rsidR="00C52A69">
        <w:rPr>
          <w:sz w:val="18"/>
          <w:szCs w:val="18"/>
        </w:rPr>
        <w:t>250,</w:t>
      </w:r>
      <w:r w:rsidR="002F2AAA" w:rsidRPr="00CE2E29">
        <w:rPr>
          <w:sz w:val="18"/>
          <w:szCs w:val="18"/>
        </w:rPr>
        <w:t>000.00</w:t>
      </w:r>
      <w:r w:rsidR="00EA0B4E" w:rsidRPr="00CE2E29">
        <w:rPr>
          <w:sz w:val="18"/>
          <w:szCs w:val="18"/>
        </w:rPr>
        <w:t xml:space="preserve"> </w:t>
      </w:r>
      <w:r w:rsidR="002F2AAA" w:rsidRPr="00CE2E29">
        <w:rPr>
          <w:sz w:val="18"/>
          <w:szCs w:val="18"/>
        </w:rPr>
        <w:t xml:space="preserve"> MN</w:t>
      </w:r>
      <w:r>
        <w:rPr>
          <w:sz w:val="18"/>
          <w:szCs w:val="18"/>
        </w:rPr>
        <w:t xml:space="preserve"> MEDIANTE EL PAGO DE LA PRIMA POR PARTE DE LA POBLACIÓN ASEGURADA.</w:t>
      </w:r>
    </w:p>
    <w:p w:rsidR="00AB56CA" w:rsidRDefault="00AB56CA" w:rsidP="00AB56CA">
      <w:pPr>
        <w:rPr>
          <w:sz w:val="18"/>
          <w:szCs w:val="18"/>
        </w:rPr>
      </w:pPr>
    </w:p>
    <w:p w:rsidR="00AB56CA" w:rsidRDefault="00AB56CA" w:rsidP="00AB56CA">
      <w:pPr>
        <w:rPr>
          <w:sz w:val="18"/>
          <w:szCs w:val="18"/>
        </w:rPr>
      </w:pPr>
    </w:p>
    <w:p w:rsidR="00AB56CA" w:rsidRPr="00281B89" w:rsidRDefault="00AB56CA" w:rsidP="00AB56CA">
      <w:pPr>
        <w:autoSpaceDE w:val="0"/>
        <w:autoSpaceDN w:val="0"/>
        <w:adjustRightInd w:val="0"/>
        <w:jc w:val="center"/>
        <w:rPr>
          <w:rFonts w:eastAsia="Calibri" w:cs="Arial"/>
          <w:b/>
          <w:bCs/>
          <w:lang w:val="es-MX" w:eastAsia="en-US"/>
        </w:rPr>
      </w:pPr>
      <w:r w:rsidRPr="00281B89">
        <w:rPr>
          <w:rFonts w:eastAsia="Calibri" w:cs="Arial"/>
          <w:b/>
          <w:bCs/>
          <w:lang w:val="es-MX" w:eastAsia="en-US"/>
        </w:rPr>
        <w:t>CONDICIONES DE CONTRATACI</w:t>
      </w:r>
      <w:r w:rsidR="00441B2B">
        <w:rPr>
          <w:rFonts w:eastAsia="Calibri" w:cs="Arial"/>
          <w:b/>
          <w:bCs/>
          <w:lang w:val="es-MX" w:eastAsia="en-US"/>
        </w:rPr>
        <w:t>Ó</w:t>
      </w:r>
      <w:r w:rsidRPr="00281B89">
        <w:rPr>
          <w:rFonts w:eastAsia="Calibri" w:cs="Arial"/>
          <w:b/>
          <w:bCs/>
          <w:lang w:val="es-MX" w:eastAsia="en-US"/>
        </w:rPr>
        <w:t>N</w:t>
      </w:r>
    </w:p>
    <w:p w:rsidR="00AB56CA" w:rsidRDefault="00AB56CA" w:rsidP="00AB56CA">
      <w:pPr>
        <w:autoSpaceDE w:val="0"/>
        <w:autoSpaceDN w:val="0"/>
        <w:adjustRightInd w:val="0"/>
        <w:rPr>
          <w:rFonts w:eastAsia="Calibri" w:cs="Arial"/>
          <w:b/>
          <w:bCs/>
          <w:sz w:val="23"/>
          <w:szCs w:val="23"/>
          <w:lang w:val="es-MX" w:eastAsia="en-US"/>
        </w:rPr>
      </w:pPr>
    </w:p>
    <w:p w:rsidR="00AB56CA" w:rsidRDefault="00AB56CA" w:rsidP="00AB56CA">
      <w:pPr>
        <w:autoSpaceDE w:val="0"/>
        <w:autoSpaceDN w:val="0"/>
        <w:adjustRightInd w:val="0"/>
        <w:rPr>
          <w:rFonts w:eastAsia="Calibri" w:cs="Arial"/>
          <w:b/>
          <w:bCs/>
          <w:sz w:val="23"/>
          <w:szCs w:val="23"/>
          <w:lang w:val="es-MX" w:eastAsia="en-US"/>
        </w:rPr>
      </w:pPr>
    </w:p>
    <w:p w:rsidR="00AB56CA" w:rsidRDefault="00AB56CA" w:rsidP="00B707A2">
      <w:pPr>
        <w:autoSpaceDE w:val="0"/>
        <w:autoSpaceDN w:val="0"/>
        <w:adjustRightInd w:val="0"/>
        <w:ind w:left="4253" w:hanging="4253"/>
        <w:jc w:val="both"/>
        <w:rPr>
          <w:rFonts w:eastAsia="Calibri" w:cs="Arial"/>
          <w:sz w:val="18"/>
          <w:szCs w:val="18"/>
          <w:lang w:val="es-MX" w:eastAsia="en-US"/>
        </w:rPr>
      </w:pPr>
      <w:r w:rsidRPr="00281B89">
        <w:rPr>
          <w:rFonts w:eastAsia="Calibri" w:cs="Arial"/>
          <w:b/>
          <w:bCs/>
          <w:sz w:val="18"/>
          <w:szCs w:val="18"/>
          <w:lang w:val="es-MX" w:eastAsia="en-US"/>
        </w:rPr>
        <w:t>PÓLIZA:</w:t>
      </w:r>
      <w:r w:rsidRPr="00281B89">
        <w:rPr>
          <w:rFonts w:eastAsia="Calibri" w:cs="Arial"/>
          <w:b/>
          <w:bCs/>
          <w:sz w:val="18"/>
          <w:szCs w:val="18"/>
          <w:lang w:val="es-MX" w:eastAsia="en-US"/>
        </w:rPr>
        <w:tab/>
      </w:r>
      <w:r w:rsidRPr="00281B89">
        <w:rPr>
          <w:rFonts w:eastAsia="Calibri" w:cs="Arial"/>
          <w:bCs/>
          <w:sz w:val="18"/>
          <w:szCs w:val="18"/>
          <w:lang w:val="es-MX" w:eastAsia="en-US"/>
        </w:rPr>
        <w:t>S</w:t>
      </w:r>
      <w:r w:rsidRPr="00281B89">
        <w:rPr>
          <w:rFonts w:eastAsia="Calibri" w:cs="Arial"/>
          <w:sz w:val="18"/>
          <w:szCs w:val="18"/>
          <w:lang w:val="es-MX" w:eastAsia="en-US"/>
        </w:rPr>
        <w:t xml:space="preserve">EGURO </w:t>
      </w:r>
      <w:r w:rsidR="00FB4C6B" w:rsidRPr="00FB4C6B">
        <w:rPr>
          <w:rFonts w:eastAsia="Calibri" w:cs="Arial"/>
          <w:color w:val="244061"/>
          <w:sz w:val="18"/>
          <w:szCs w:val="18"/>
          <w:lang w:val="es-MX" w:eastAsia="en-US"/>
        </w:rPr>
        <w:t>DE</w:t>
      </w:r>
      <w:r w:rsidR="00FB4C6B">
        <w:rPr>
          <w:rFonts w:eastAsia="Calibri" w:cs="Arial"/>
          <w:sz w:val="18"/>
          <w:szCs w:val="18"/>
          <w:lang w:val="es-MX" w:eastAsia="en-US"/>
        </w:rPr>
        <w:t xml:space="preserve"> </w:t>
      </w:r>
      <w:r w:rsidRPr="00281B89">
        <w:rPr>
          <w:rFonts w:eastAsia="Calibri" w:cs="Arial"/>
          <w:sz w:val="18"/>
          <w:szCs w:val="18"/>
          <w:lang w:val="es-MX" w:eastAsia="en-US"/>
        </w:rPr>
        <w:t>GASTOS MÉDICOS MAYORES</w:t>
      </w:r>
    </w:p>
    <w:p w:rsidR="00296811" w:rsidRDefault="00296811" w:rsidP="00B707A2">
      <w:pPr>
        <w:autoSpaceDE w:val="0"/>
        <w:autoSpaceDN w:val="0"/>
        <w:adjustRightInd w:val="0"/>
        <w:ind w:left="4253" w:hanging="4253"/>
        <w:jc w:val="both"/>
        <w:rPr>
          <w:rFonts w:eastAsia="Calibri" w:cs="Arial"/>
          <w:sz w:val="18"/>
          <w:szCs w:val="18"/>
          <w:lang w:val="es-MX" w:eastAsia="en-US"/>
        </w:rPr>
      </w:pPr>
    </w:p>
    <w:p w:rsidR="00296811" w:rsidRPr="00CE2E29" w:rsidRDefault="00296811" w:rsidP="00B707A2">
      <w:pPr>
        <w:autoSpaceDE w:val="0"/>
        <w:autoSpaceDN w:val="0"/>
        <w:adjustRightInd w:val="0"/>
        <w:ind w:left="4253" w:hanging="4253"/>
        <w:jc w:val="both"/>
        <w:rPr>
          <w:rFonts w:eastAsia="Calibri" w:cs="Arial"/>
          <w:sz w:val="18"/>
          <w:szCs w:val="18"/>
          <w:lang w:val="es-MX" w:eastAsia="en-US"/>
        </w:rPr>
      </w:pPr>
      <w:r w:rsidRPr="00CE2E29">
        <w:rPr>
          <w:rFonts w:eastAsia="Calibri" w:cs="Arial"/>
          <w:b/>
          <w:sz w:val="18"/>
          <w:szCs w:val="18"/>
          <w:lang w:val="es-MX" w:eastAsia="en-US"/>
        </w:rPr>
        <w:t>CONTRATANTE:</w:t>
      </w:r>
      <w:r w:rsidRPr="00CE2E29">
        <w:rPr>
          <w:rFonts w:eastAsia="Calibri" w:cs="Arial"/>
          <w:sz w:val="18"/>
          <w:szCs w:val="18"/>
          <w:lang w:val="es-MX" w:eastAsia="en-US"/>
        </w:rPr>
        <w:tab/>
        <w:t>UNIVERSIDAD AUTÓNOMA METROPOLITANA</w:t>
      </w:r>
    </w:p>
    <w:p w:rsidR="00AB56CA" w:rsidRPr="00CE2E29" w:rsidRDefault="00AB56CA" w:rsidP="00AB56CA">
      <w:pPr>
        <w:autoSpaceDE w:val="0"/>
        <w:autoSpaceDN w:val="0"/>
        <w:adjustRightInd w:val="0"/>
        <w:jc w:val="both"/>
        <w:rPr>
          <w:rFonts w:eastAsia="Calibri" w:cs="Arial"/>
          <w:sz w:val="18"/>
          <w:szCs w:val="18"/>
          <w:lang w:val="es-MX" w:eastAsia="en-US"/>
        </w:rPr>
      </w:pPr>
    </w:p>
    <w:p w:rsidR="007657B3" w:rsidRPr="007657B3" w:rsidRDefault="00AB56CA" w:rsidP="00721F17">
      <w:pPr>
        <w:rPr>
          <w:sz w:val="21"/>
        </w:rPr>
      </w:pPr>
      <w:r w:rsidRPr="007657B3">
        <w:rPr>
          <w:rFonts w:eastAsia="Calibri" w:cs="Arial"/>
          <w:b/>
          <w:bCs/>
          <w:sz w:val="18"/>
          <w:szCs w:val="18"/>
          <w:lang w:val="es-MX" w:eastAsia="en-US"/>
        </w:rPr>
        <w:t>ASEGURADOS:</w:t>
      </w:r>
      <w:r w:rsidRPr="007657B3">
        <w:rPr>
          <w:rFonts w:eastAsia="Calibri" w:cs="Arial"/>
          <w:b/>
          <w:bCs/>
          <w:sz w:val="18"/>
          <w:szCs w:val="18"/>
          <w:lang w:val="es-MX" w:eastAsia="en-US"/>
        </w:rPr>
        <w:tab/>
      </w:r>
      <w:r w:rsidR="007657B3" w:rsidRPr="007657B3">
        <w:rPr>
          <w:rFonts w:eastAsia="Calibri" w:cs="Arial"/>
          <w:b/>
          <w:bCs/>
          <w:sz w:val="18"/>
          <w:szCs w:val="18"/>
          <w:lang w:val="es-MX" w:eastAsia="en-US"/>
        </w:rPr>
        <w:tab/>
      </w:r>
      <w:r w:rsidR="007657B3" w:rsidRPr="007657B3">
        <w:rPr>
          <w:rFonts w:eastAsia="Calibri" w:cs="Arial"/>
          <w:b/>
          <w:bCs/>
          <w:sz w:val="18"/>
          <w:szCs w:val="18"/>
          <w:lang w:val="es-MX" w:eastAsia="en-US"/>
        </w:rPr>
        <w:tab/>
      </w:r>
    </w:p>
    <w:p w:rsidR="007657B3" w:rsidRPr="00CE2E29" w:rsidRDefault="007657B3" w:rsidP="00721F17">
      <w:pPr>
        <w:ind w:left="360"/>
        <w:rPr>
          <w:sz w:val="21"/>
        </w:rPr>
      </w:pPr>
    </w:p>
    <w:p w:rsidR="007657B3" w:rsidRPr="00CE2E29" w:rsidRDefault="007657B3" w:rsidP="007657B3">
      <w:pPr>
        <w:numPr>
          <w:ilvl w:val="0"/>
          <w:numId w:val="13"/>
        </w:numPr>
        <w:ind w:left="991"/>
        <w:jc w:val="both"/>
        <w:rPr>
          <w:sz w:val="21"/>
        </w:rPr>
      </w:pPr>
      <w:r w:rsidRPr="00CE2E29">
        <w:rPr>
          <w:sz w:val="21"/>
        </w:rPr>
        <w:t>Personal de tiempo completo y medio tiempo contratado por tiempo indeterminado.</w:t>
      </w:r>
    </w:p>
    <w:p w:rsidR="007657B3" w:rsidRPr="00CE2E29" w:rsidRDefault="007657B3" w:rsidP="007657B3">
      <w:pPr>
        <w:numPr>
          <w:ilvl w:val="0"/>
          <w:numId w:val="13"/>
        </w:numPr>
        <w:jc w:val="both"/>
        <w:rPr>
          <w:sz w:val="21"/>
        </w:rPr>
      </w:pPr>
      <w:r w:rsidRPr="00CE2E29">
        <w:rPr>
          <w:sz w:val="21"/>
        </w:rPr>
        <w:t>Personal de tiempo completo y medio tiempo contratado por tiempo determinado (temporal), con una antigüedad de al menos tres años cumplidos.</w:t>
      </w:r>
    </w:p>
    <w:p w:rsidR="007657B3" w:rsidRPr="00CE2E29" w:rsidRDefault="007657B3" w:rsidP="007657B3">
      <w:pPr>
        <w:numPr>
          <w:ilvl w:val="0"/>
          <w:numId w:val="13"/>
        </w:numPr>
        <w:jc w:val="both"/>
        <w:rPr>
          <w:sz w:val="21"/>
        </w:rPr>
      </w:pPr>
      <w:r w:rsidRPr="00CE2E29">
        <w:rPr>
          <w:sz w:val="21"/>
        </w:rPr>
        <w:t>Los cónyuges - esposo(a) o compañero(a) - e hijos hasta de 25 años de edad</w:t>
      </w:r>
      <w:r w:rsidR="00CD2009">
        <w:rPr>
          <w:sz w:val="21"/>
        </w:rPr>
        <w:t>.</w:t>
      </w:r>
      <w:r w:rsidRPr="00CE2E29">
        <w:rPr>
          <w:sz w:val="21"/>
        </w:rPr>
        <w:t xml:space="preserve"> </w:t>
      </w:r>
    </w:p>
    <w:p w:rsidR="007657B3" w:rsidRPr="00CE2E29" w:rsidRDefault="007657B3" w:rsidP="007657B3">
      <w:pPr>
        <w:rPr>
          <w:sz w:val="21"/>
        </w:rPr>
      </w:pPr>
    </w:p>
    <w:p w:rsidR="007657B3" w:rsidRDefault="007657B3" w:rsidP="00AB56CA">
      <w:pPr>
        <w:autoSpaceDE w:val="0"/>
        <w:autoSpaceDN w:val="0"/>
        <w:adjustRightInd w:val="0"/>
        <w:ind w:left="4253" w:hanging="4253"/>
        <w:jc w:val="both"/>
        <w:rPr>
          <w:rFonts w:eastAsia="Calibri" w:cs="Arial"/>
          <w:b/>
          <w:bCs/>
          <w:sz w:val="18"/>
          <w:szCs w:val="18"/>
          <w:lang w:val="es-MX" w:eastAsia="en-US"/>
        </w:rPr>
      </w:pPr>
    </w:p>
    <w:p w:rsidR="00AB56CA" w:rsidRDefault="00AB56CA" w:rsidP="00AB56CA">
      <w:pPr>
        <w:autoSpaceDE w:val="0"/>
        <w:autoSpaceDN w:val="0"/>
        <w:adjustRightInd w:val="0"/>
        <w:ind w:left="4253" w:hanging="4253"/>
        <w:jc w:val="both"/>
        <w:rPr>
          <w:rFonts w:eastAsia="Calibri" w:cs="Arial"/>
          <w:bCs/>
          <w:sz w:val="18"/>
          <w:szCs w:val="18"/>
          <w:lang w:val="es-MX" w:eastAsia="en-US"/>
        </w:rPr>
      </w:pPr>
    </w:p>
    <w:p w:rsidR="00AB56CA" w:rsidRPr="00EA0B4E" w:rsidRDefault="00AB56CA" w:rsidP="00AB56CA">
      <w:pPr>
        <w:autoSpaceDE w:val="0"/>
        <w:autoSpaceDN w:val="0"/>
        <w:adjustRightInd w:val="0"/>
        <w:ind w:left="4253" w:hanging="4253"/>
        <w:jc w:val="both"/>
        <w:rPr>
          <w:rFonts w:eastAsia="Calibri" w:cs="Arial"/>
          <w:bCs/>
          <w:color w:val="FF0000"/>
          <w:sz w:val="18"/>
          <w:szCs w:val="18"/>
          <w:lang w:val="es-MX" w:eastAsia="en-US"/>
        </w:rPr>
      </w:pPr>
      <w:r w:rsidRPr="004C1400">
        <w:rPr>
          <w:rFonts w:eastAsia="Calibri" w:cs="Arial"/>
          <w:b/>
          <w:bCs/>
          <w:sz w:val="18"/>
          <w:szCs w:val="18"/>
          <w:lang w:val="es-MX" w:eastAsia="en-US"/>
        </w:rPr>
        <w:t>ALTAS Y BAJAS DE ASEGURADOS</w:t>
      </w:r>
      <w:r>
        <w:rPr>
          <w:rFonts w:eastAsia="Calibri" w:cs="Arial"/>
          <w:bCs/>
          <w:sz w:val="18"/>
          <w:szCs w:val="18"/>
          <w:lang w:val="es-MX" w:eastAsia="en-US"/>
        </w:rPr>
        <w:t>:</w:t>
      </w:r>
      <w:r>
        <w:rPr>
          <w:rFonts w:eastAsia="Calibri" w:cs="Arial"/>
          <w:bCs/>
          <w:sz w:val="18"/>
          <w:szCs w:val="18"/>
          <w:lang w:val="es-MX" w:eastAsia="en-US"/>
        </w:rPr>
        <w:tab/>
        <w:t xml:space="preserve">REPORTE </w:t>
      </w:r>
      <w:r w:rsidR="007657B3" w:rsidRPr="00CE2E29">
        <w:rPr>
          <w:rFonts w:eastAsia="Calibri" w:cs="Arial"/>
          <w:bCs/>
          <w:sz w:val="18"/>
          <w:szCs w:val="18"/>
          <w:lang w:val="es-MX" w:eastAsia="en-US"/>
        </w:rPr>
        <w:t>QUINCENAL</w:t>
      </w:r>
      <w:r w:rsidR="00AD6A61" w:rsidRPr="00CE2E29">
        <w:rPr>
          <w:rFonts w:eastAsia="Calibri" w:cs="Arial"/>
          <w:bCs/>
          <w:sz w:val="18"/>
          <w:szCs w:val="18"/>
          <w:lang w:val="es-MX" w:eastAsia="en-US"/>
        </w:rPr>
        <w:t xml:space="preserve"> </w:t>
      </w:r>
      <w:r w:rsidRPr="00CE2E29">
        <w:rPr>
          <w:rFonts w:eastAsia="Calibri" w:cs="Arial"/>
          <w:bCs/>
          <w:sz w:val="18"/>
          <w:szCs w:val="18"/>
          <w:lang w:val="es-MX" w:eastAsia="en-US"/>
        </w:rPr>
        <w:t>D</w:t>
      </w:r>
      <w:r>
        <w:rPr>
          <w:rFonts w:eastAsia="Calibri" w:cs="Arial"/>
          <w:bCs/>
          <w:sz w:val="18"/>
          <w:szCs w:val="18"/>
          <w:lang w:val="es-MX" w:eastAsia="en-US"/>
        </w:rPr>
        <w:t>E ALTAS Y BAJAS CON COBRO DE PRIMA A PRORRATA.</w:t>
      </w:r>
      <w:r w:rsidR="00EA0B4E">
        <w:rPr>
          <w:rFonts w:eastAsia="Calibri" w:cs="Arial"/>
          <w:bCs/>
          <w:sz w:val="18"/>
          <w:szCs w:val="18"/>
          <w:lang w:val="es-MX" w:eastAsia="en-US"/>
        </w:rPr>
        <w:t xml:space="preserve"> </w:t>
      </w:r>
    </w:p>
    <w:p w:rsidR="00AB56CA" w:rsidRPr="00281B89" w:rsidRDefault="00AB56CA" w:rsidP="00AB56CA">
      <w:pPr>
        <w:autoSpaceDE w:val="0"/>
        <w:autoSpaceDN w:val="0"/>
        <w:adjustRightInd w:val="0"/>
        <w:jc w:val="both"/>
        <w:rPr>
          <w:rFonts w:eastAsia="Calibri" w:cs="Arial"/>
          <w:sz w:val="18"/>
          <w:szCs w:val="18"/>
          <w:lang w:val="es-MX" w:eastAsia="en-US"/>
        </w:rPr>
      </w:pPr>
    </w:p>
    <w:p w:rsidR="00B707A2" w:rsidRPr="00CE2E29" w:rsidRDefault="00AB56CA" w:rsidP="00AB56CA">
      <w:pPr>
        <w:autoSpaceDE w:val="0"/>
        <w:autoSpaceDN w:val="0"/>
        <w:adjustRightInd w:val="0"/>
        <w:ind w:left="4253" w:hanging="4253"/>
        <w:jc w:val="both"/>
        <w:rPr>
          <w:rFonts w:eastAsia="Calibri" w:cs="Arial"/>
          <w:sz w:val="18"/>
          <w:szCs w:val="18"/>
          <w:lang w:val="es-MX" w:eastAsia="en-US"/>
        </w:rPr>
      </w:pPr>
      <w:r w:rsidRPr="00281B89">
        <w:rPr>
          <w:rFonts w:eastAsia="Calibri" w:cs="Arial"/>
          <w:b/>
          <w:sz w:val="18"/>
          <w:szCs w:val="18"/>
          <w:lang w:val="es-MX" w:eastAsia="en-US"/>
        </w:rPr>
        <w:t>SUMA ASEGURADA BÁSICA:</w:t>
      </w:r>
      <w:r w:rsidRPr="00281B89">
        <w:rPr>
          <w:rFonts w:eastAsia="Calibri" w:cs="Arial"/>
          <w:sz w:val="18"/>
          <w:szCs w:val="18"/>
          <w:lang w:val="es-MX" w:eastAsia="en-US"/>
        </w:rPr>
        <w:tab/>
      </w:r>
      <w:r w:rsidRPr="00CE2E29">
        <w:rPr>
          <w:rFonts w:eastAsia="Calibri" w:cs="Arial"/>
          <w:sz w:val="18"/>
          <w:szCs w:val="18"/>
          <w:lang w:val="es-MX" w:eastAsia="en-US"/>
        </w:rPr>
        <w:t>$</w:t>
      </w:r>
      <w:r w:rsidR="000D0E1B">
        <w:rPr>
          <w:rFonts w:eastAsia="Calibri" w:cs="Arial"/>
          <w:sz w:val="18"/>
          <w:szCs w:val="18"/>
          <w:lang w:val="es-MX" w:eastAsia="en-US"/>
        </w:rPr>
        <w:t>50</w:t>
      </w:r>
      <w:r w:rsidR="002C2AFF">
        <w:rPr>
          <w:rFonts w:eastAsia="Calibri" w:cs="Arial"/>
          <w:sz w:val="18"/>
          <w:szCs w:val="18"/>
          <w:lang w:val="es-MX" w:eastAsia="en-US"/>
        </w:rPr>
        <w:t>0</w:t>
      </w:r>
      <w:r w:rsidR="00CE2E29" w:rsidRPr="00CE2E29">
        <w:rPr>
          <w:rFonts w:eastAsia="Calibri" w:cs="Arial"/>
          <w:sz w:val="18"/>
          <w:szCs w:val="18"/>
          <w:lang w:val="es-MX" w:eastAsia="en-US"/>
        </w:rPr>
        <w:t>,</w:t>
      </w:r>
      <w:r w:rsidRPr="00CE2E29">
        <w:rPr>
          <w:rFonts w:eastAsia="Calibri" w:cs="Arial"/>
          <w:sz w:val="18"/>
          <w:szCs w:val="18"/>
          <w:lang w:val="es-MX" w:eastAsia="en-US"/>
        </w:rPr>
        <w:t>000.00 M</w:t>
      </w:r>
      <w:r w:rsidR="00F6425A">
        <w:rPr>
          <w:rFonts w:eastAsia="Calibri" w:cs="Arial"/>
          <w:sz w:val="18"/>
          <w:szCs w:val="18"/>
          <w:lang w:val="es-MX" w:eastAsia="en-US"/>
        </w:rPr>
        <w:t>.</w:t>
      </w:r>
      <w:r w:rsidRPr="00CE2E29">
        <w:rPr>
          <w:rFonts w:eastAsia="Calibri" w:cs="Arial"/>
          <w:sz w:val="18"/>
          <w:szCs w:val="18"/>
          <w:lang w:val="es-MX" w:eastAsia="en-US"/>
        </w:rPr>
        <w:t>N</w:t>
      </w:r>
      <w:r w:rsidR="00F6425A">
        <w:rPr>
          <w:rFonts w:eastAsia="Calibri" w:cs="Arial"/>
          <w:sz w:val="18"/>
          <w:szCs w:val="18"/>
          <w:lang w:val="es-MX" w:eastAsia="en-US"/>
        </w:rPr>
        <w:t>.</w:t>
      </w:r>
      <w:r w:rsidRPr="00CE2E29">
        <w:rPr>
          <w:rFonts w:eastAsia="Calibri" w:cs="Arial"/>
          <w:sz w:val="18"/>
          <w:szCs w:val="18"/>
          <w:lang w:val="es-MX" w:eastAsia="en-US"/>
        </w:rPr>
        <w:t xml:space="preserve"> </w:t>
      </w:r>
    </w:p>
    <w:p w:rsidR="00B707A2" w:rsidRDefault="00B707A2" w:rsidP="00AB56CA">
      <w:pPr>
        <w:autoSpaceDE w:val="0"/>
        <w:autoSpaceDN w:val="0"/>
        <w:adjustRightInd w:val="0"/>
        <w:ind w:left="4253" w:hanging="4253"/>
        <w:jc w:val="both"/>
        <w:rPr>
          <w:rFonts w:eastAsia="Calibri" w:cs="Arial"/>
          <w:sz w:val="18"/>
          <w:szCs w:val="18"/>
          <w:lang w:val="es-MX" w:eastAsia="en-US"/>
        </w:rPr>
      </w:pPr>
    </w:p>
    <w:p w:rsidR="00AB56CA" w:rsidRPr="00CE2E29" w:rsidRDefault="00B707A2" w:rsidP="00AB56CA">
      <w:pPr>
        <w:autoSpaceDE w:val="0"/>
        <w:autoSpaceDN w:val="0"/>
        <w:adjustRightInd w:val="0"/>
        <w:ind w:left="4253" w:hanging="4253"/>
        <w:jc w:val="both"/>
        <w:rPr>
          <w:rFonts w:eastAsia="Calibri" w:cs="Arial"/>
          <w:bCs/>
          <w:sz w:val="18"/>
          <w:szCs w:val="18"/>
          <w:lang w:val="es-MX" w:eastAsia="en-US"/>
        </w:rPr>
      </w:pPr>
      <w:r w:rsidRPr="00B707A2">
        <w:rPr>
          <w:rFonts w:eastAsia="Calibri" w:cs="Arial"/>
          <w:b/>
          <w:sz w:val="18"/>
          <w:szCs w:val="18"/>
          <w:lang w:val="es-MX" w:eastAsia="en-US"/>
        </w:rPr>
        <w:t>EMERGENCIA EN EXTRANJERO:</w:t>
      </w:r>
      <w:r>
        <w:rPr>
          <w:rFonts w:eastAsia="Calibri" w:cs="Arial"/>
          <w:sz w:val="18"/>
          <w:szCs w:val="18"/>
          <w:lang w:val="es-MX" w:eastAsia="en-US"/>
        </w:rPr>
        <w:tab/>
      </w:r>
      <w:r w:rsidR="00AB56CA">
        <w:rPr>
          <w:rFonts w:eastAsia="Calibri" w:cs="Arial"/>
          <w:sz w:val="18"/>
          <w:szCs w:val="18"/>
          <w:lang w:val="es-MX" w:eastAsia="en-US"/>
        </w:rPr>
        <w:t>$50,000.00 DLLS</w:t>
      </w:r>
      <w:r w:rsidR="00AB56CA" w:rsidRPr="00CE2E29">
        <w:rPr>
          <w:rFonts w:eastAsia="Calibri" w:cs="Arial"/>
          <w:sz w:val="18"/>
          <w:szCs w:val="18"/>
          <w:lang w:val="es-MX" w:eastAsia="en-US"/>
        </w:rPr>
        <w:t>.</w:t>
      </w:r>
      <w:r w:rsidR="00020A02" w:rsidRPr="00CE2E29">
        <w:rPr>
          <w:rFonts w:eastAsia="Calibri" w:cs="Arial"/>
          <w:sz w:val="18"/>
          <w:szCs w:val="18"/>
          <w:lang w:val="es-MX" w:eastAsia="en-US"/>
        </w:rPr>
        <w:t xml:space="preserve"> AMERICANOS</w:t>
      </w:r>
    </w:p>
    <w:p w:rsidR="00AB56CA" w:rsidRPr="00281B89" w:rsidRDefault="00AB56CA" w:rsidP="00AB56CA">
      <w:pPr>
        <w:autoSpaceDE w:val="0"/>
        <w:autoSpaceDN w:val="0"/>
        <w:adjustRightInd w:val="0"/>
        <w:jc w:val="both"/>
        <w:rPr>
          <w:rFonts w:eastAsia="Calibri" w:cs="Arial"/>
          <w:sz w:val="18"/>
          <w:szCs w:val="18"/>
          <w:lang w:val="es-MX" w:eastAsia="en-US"/>
        </w:rPr>
      </w:pPr>
    </w:p>
    <w:p w:rsidR="00AB56CA" w:rsidRPr="00CE2E29" w:rsidRDefault="00AB56CA" w:rsidP="00AB56CA">
      <w:pPr>
        <w:autoSpaceDE w:val="0"/>
        <w:autoSpaceDN w:val="0"/>
        <w:adjustRightInd w:val="0"/>
        <w:ind w:left="4253" w:hanging="4253"/>
        <w:jc w:val="both"/>
        <w:rPr>
          <w:rFonts w:eastAsia="Calibri" w:cs="Arial"/>
          <w:bCs/>
          <w:sz w:val="18"/>
          <w:szCs w:val="18"/>
          <w:lang w:val="es-MX" w:eastAsia="en-US"/>
        </w:rPr>
      </w:pPr>
      <w:r w:rsidRPr="00281B89">
        <w:rPr>
          <w:rFonts w:eastAsia="Calibri" w:cs="Arial"/>
          <w:b/>
          <w:bCs/>
          <w:sz w:val="18"/>
          <w:szCs w:val="18"/>
          <w:lang w:val="es-MX" w:eastAsia="en-US"/>
        </w:rPr>
        <w:t>VIGENCIA:</w:t>
      </w:r>
      <w:r w:rsidRPr="00281B89">
        <w:rPr>
          <w:rFonts w:eastAsia="Calibri" w:cs="Arial"/>
          <w:b/>
          <w:bCs/>
          <w:sz w:val="18"/>
          <w:szCs w:val="18"/>
          <w:lang w:val="es-MX" w:eastAsia="en-US"/>
        </w:rPr>
        <w:tab/>
      </w:r>
      <w:r w:rsidRPr="004C1400">
        <w:rPr>
          <w:rFonts w:eastAsia="Calibri" w:cs="Arial"/>
          <w:bCs/>
          <w:sz w:val="18"/>
          <w:szCs w:val="18"/>
          <w:lang w:val="es-MX" w:eastAsia="en-US"/>
        </w:rPr>
        <w:t>DE LAS</w:t>
      </w:r>
      <w:r>
        <w:rPr>
          <w:rFonts w:eastAsia="Calibri" w:cs="Arial"/>
          <w:bCs/>
          <w:sz w:val="18"/>
          <w:szCs w:val="18"/>
          <w:lang w:val="es-MX" w:eastAsia="en-US"/>
        </w:rPr>
        <w:t xml:space="preserve"> 12:00 HRS </w:t>
      </w:r>
      <w:r w:rsidRPr="00CE2E29">
        <w:rPr>
          <w:rFonts w:eastAsia="Calibri" w:cs="Arial"/>
          <w:bCs/>
          <w:sz w:val="18"/>
          <w:szCs w:val="18"/>
          <w:lang w:val="es-MX" w:eastAsia="en-US"/>
        </w:rPr>
        <w:t>DEL 3</w:t>
      </w:r>
      <w:r w:rsidR="002F2AAA" w:rsidRPr="00CE2E29">
        <w:rPr>
          <w:rFonts w:eastAsia="Calibri" w:cs="Arial"/>
          <w:bCs/>
          <w:sz w:val="18"/>
          <w:szCs w:val="18"/>
          <w:lang w:val="es-MX" w:eastAsia="en-US"/>
        </w:rPr>
        <w:t>0</w:t>
      </w:r>
      <w:r w:rsidRPr="00CE2E29">
        <w:rPr>
          <w:rFonts w:eastAsia="Calibri" w:cs="Arial"/>
          <w:bCs/>
          <w:sz w:val="18"/>
          <w:szCs w:val="18"/>
          <w:lang w:val="es-MX" w:eastAsia="en-US"/>
        </w:rPr>
        <w:t>/0</w:t>
      </w:r>
      <w:r w:rsidR="00020A02" w:rsidRPr="00CE2E29">
        <w:rPr>
          <w:rFonts w:eastAsia="Calibri" w:cs="Arial"/>
          <w:bCs/>
          <w:sz w:val="18"/>
          <w:szCs w:val="18"/>
          <w:lang w:val="es-MX" w:eastAsia="en-US"/>
        </w:rPr>
        <w:t>4</w:t>
      </w:r>
      <w:r w:rsidRPr="00CE2E29">
        <w:rPr>
          <w:rFonts w:eastAsia="Calibri" w:cs="Arial"/>
          <w:bCs/>
          <w:sz w:val="18"/>
          <w:szCs w:val="18"/>
          <w:lang w:val="es-MX" w:eastAsia="en-US"/>
        </w:rPr>
        <w:t>/2010 A LAS 12: HRS. DEL 3</w:t>
      </w:r>
      <w:r w:rsidR="002F2AAA" w:rsidRPr="00CE2E29">
        <w:rPr>
          <w:rFonts w:eastAsia="Calibri" w:cs="Arial"/>
          <w:bCs/>
          <w:sz w:val="18"/>
          <w:szCs w:val="18"/>
          <w:lang w:val="es-MX" w:eastAsia="en-US"/>
        </w:rPr>
        <w:t>0</w:t>
      </w:r>
      <w:r w:rsidRPr="00CE2E29">
        <w:rPr>
          <w:rFonts w:eastAsia="Calibri" w:cs="Arial"/>
          <w:bCs/>
          <w:sz w:val="18"/>
          <w:szCs w:val="18"/>
          <w:lang w:val="es-MX" w:eastAsia="en-US"/>
        </w:rPr>
        <w:t>/</w:t>
      </w:r>
      <w:r w:rsidR="00225987">
        <w:rPr>
          <w:rFonts w:eastAsia="Calibri" w:cs="Arial"/>
          <w:bCs/>
          <w:sz w:val="18"/>
          <w:szCs w:val="18"/>
          <w:lang w:val="es-MX" w:eastAsia="en-US"/>
        </w:rPr>
        <w:t>04</w:t>
      </w:r>
      <w:r w:rsidRPr="00CE2E29">
        <w:rPr>
          <w:rFonts w:eastAsia="Calibri" w:cs="Arial"/>
          <w:bCs/>
          <w:sz w:val="18"/>
          <w:szCs w:val="18"/>
          <w:lang w:val="es-MX" w:eastAsia="en-US"/>
        </w:rPr>
        <w:t>/201</w:t>
      </w:r>
      <w:r w:rsidR="00225987">
        <w:rPr>
          <w:rFonts w:eastAsia="Calibri" w:cs="Arial"/>
          <w:bCs/>
          <w:sz w:val="18"/>
          <w:szCs w:val="18"/>
          <w:lang w:val="es-MX" w:eastAsia="en-US"/>
        </w:rPr>
        <w:t>4</w:t>
      </w:r>
      <w:r w:rsidR="00B707A2" w:rsidRPr="00CE2E29">
        <w:rPr>
          <w:rFonts w:eastAsia="Calibri" w:cs="Arial"/>
          <w:bCs/>
          <w:sz w:val="18"/>
          <w:szCs w:val="18"/>
          <w:lang w:val="es-MX" w:eastAsia="en-US"/>
        </w:rPr>
        <w:t>, HO</w:t>
      </w:r>
      <w:r w:rsidR="002F2AAA" w:rsidRPr="00CE2E29">
        <w:rPr>
          <w:rFonts w:eastAsia="Calibri" w:cs="Arial"/>
          <w:bCs/>
          <w:sz w:val="18"/>
          <w:szCs w:val="18"/>
          <w:lang w:val="es-MX" w:eastAsia="en-US"/>
        </w:rPr>
        <w:t>R</w:t>
      </w:r>
      <w:r w:rsidR="00B707A2" w:rsidRPr="00CE2E29">
        <w:rPr>
          <w:rFonts w:eastAsia="Calibri" w:cs="Arial"/>
          <w:bCs/>
          <w:sz w:val="18"/>
          <w:szCs w:val="18"/>
          <w:lang w:val="es-MX" w:eastAsia="en-US"/>
        </w:rPr>
        <w:t>A LOCAL DE LA CIUDAD DE MÉXICO.</w:t>
      </w:r>
    </w:p>
    <w:p w:rsidR="00AB56CA" w:rsidRPr="00281B89" w:rsidRDefault="00AB56CA" w:rsidP="00AB56CA">
      <w:pPr>
        <w:autoSpaceDE w:val="0"/>
        <w:autoSpaceDN w:val="0"/>
        <w:adjustRightInd w:val="0"/>
        <w:jc w:val="both"/>
        <w:rPr>
          <w:rFonts w:eastAsia="Calibri" w:cs="Arial"/>
          <w:sz w:val="18"/>
          <w:szCs w:val="18"/>
          <w:lang w:val="es-MX" w:eastAsia="en-US"/>
        </w:rPr>
      </w:pPr>
    </w:p>
    <w:p w:rsidR="00AB56CA" w:rsidRDefault="00AB56CA" w:rsidP="00B707A2">
      <w:pPr>
        <w:autoSpaceDE w:val="0"/>
        <w:autoSpaceDN w:val="0"/>
        <w:adjustRightInd w:val="0"/>
        <w:ind w:left="4253" w:hanging="4253"/>
        <w:jc w:val="both"/>
        <w:rPr>
          <w:rFonts w:eastAsia="Calibri" w:cs="Arial"/>
          <w:sz w:val="18"/>
          <w:szCs w:val="18"/>
          <w:lang w:val="es-MX" w:eastAsia="en-US"/>
        </w:rPr>
      </w:pPr>
      <w:r w:rsidRPr="00281B89">
        <w:rPr>
          <w:rFonts w:eastAsia="Calibri" w:cs="Arial"/>
          <w:b/>
          <w:bCs/>
          <w:sz w:val="18"/>
          <w:szCs w:val="18"/>
          <w:lang w:val="es-MX" w:eastAsia="en-US"/>
        </w:rPr>
        <w:t>MONEDA:</w:t>
      </w:r>
      <w:r w:rsidRPr="00281B89">
        <w:rPr>
          <w:rFonts w:eastAsia="Calibri" w:cs="Arial"/>
          <w:b/>
          <w:bCs/>
          <w:sz w:val="18"/>
          <w:szCs w:val="18"/>
          <w:lang w:val="es-MX" w:eastAsia="en-US"/>
        </w:rPr>
        <w:tab/>
      </w:r>
      <w:r w:rsidRPr="00281B89">
        <w:rPr>
          <w:rFonts w:eastAsia="Calibri" w:cs="Arial"/>
          <w:sz w:val="18"/>
          <w:szCs w:val="18"/>
          <w:lang w:val="es-MX" w:eastAsia="en-US"/>
        </w:rPr>
        <w:t>NACIONAL</w:t>
      </w:r>
    </w:p>
    <w:p w:rsidR="00E60DB4" w:rsidRDefault="00E60DB4" w:rsidP="00B707A2">
      <w:pPr>
        <w:autoSpaceDE w:val="0"/>
        <w:autoSpaceDN w:val="0"/>
        <w:adjustRightInd w:val="0"/>
        <w:ind w:left="4253" w:hanging="4253"/>
        <w:jc w:val="both"/>
        <w:rPr>
          <w:rFonts w:eastAsia="Calibri" w:cs="Arial"/>
          <w:sz w:val="18"/>
          <w:szCs w:val="18"/>
          <w:lang w:val="es-MX" w:eastAsia="en-US"/>
        </w:rPr>
      </w:pPr>
    </w:p>
    <w:p w:rsidR="00E60DB4" w:rsidRPr="00E60DB4" w:rsidRDefault="00E60DB4" w:rsidP="00B707A2">
      <w:pPr>
        <w:autoSpaceDE w:val="0"/>
        <w:autoSpaceDN w:val="0"/>
        <w:adjustRightInd w:val="0"/>
        <w:ind w:left="4253" w:hanging="4253"/>
        <w:jc w:val="both"/>
        <w:rPr>
          <w:rFonts w:eastAsia="Calibri" w:cs="Arial"/>
          <w:sz w:val="18"/>
          <w:szCs w:val="18"/>
          <w:lang w:val="es-MX" w:eastAsia="en-US"/>
        </w:rPr>
      </w:pPr>
      <w:r w:rsidRPr="00E60DB4">
        <w:rPr>
          <w:rFonts w:eastAsia="Calibri" w:cs="Arial"/>
          <w:b/>
          <w:sz w:val="18"/>
          <w:szCs w:val="18"/>
          <w:lang w:val="es-MX" w:eastAsia="en-US"/>
        </w:rPr>
        <w:t>HONORARIOS</w:t>
      </w:r>
      <w:r>
        <w:rPr>
          <w:rFonts w:eastAsia="Calibri" w:cs="Arial"/>
          <w:b/>
          <w:sz w:val="18"/>
          <w:szCs w:val="18"/>
          <w:lang w:val="es-MX" w:eastAsia="en-US"/>
        </w:rPr>
        <w:t xml:space="preserve"> M</w:t>
      </w:r>
      <w:r w:rsidR="00441B2B">
        <w:rPr>
          <w:rFonts w:eastAsia="Calibri" w:cs="Arial"/>
          <w:b/>
          <w:sz w:val="18"/>
          <w:szCs w:val="18"/>
          <w:lang w:val="es-MX" w:eastAsia="en-US"/>
        </w:rPr>
        <w:t>É</w:t>
      </w:r>
      <w:r>
        <w:rPr>
          <w:rFonts w:eastAsia="Calibri" w:cs="Arial"/>
          <w:b/>
          <w:sz w:val="18"/>
          <w:szCs w:val="18"/>
          <w:lang w:val="es-MX" w:eastAsia="en-US"/>
        </w:rPr>
        <w:t>DICOS</w:t>
      </w:r>
      <w:r w:rsidRPr="00E60DB4">
        <w:rPr>
          <w:rFonts w:eastAsia="Calibri" w:cs="Arial"/>
          <w:b/>
          <w:sz w:val="18"/>
          <w:szCs w:val="18"/>
          <w:lang w:val="es-MX" w:eastAsia="en-US"/>
        </w:rPr>
        <w:t xml:space="preserve">: </w:t>
      </w:r>
      <w:r>
        <w:rPr>
          <w:rFonts w:eastAsia="Calibri" w:cs="Arial"/>
          <w:b/>
          <w:sz w:val="18"/>
          <w:szCs w:val="18"/>
          <w:lang w:val="es-MX" w:eastAsia="en-US"/>
        </w:rPr>
        <w:tab/>
      </w:r>
      <w:r w:rsidRPr="00E60DB4">
        <w:rPr>
          <w:rFonts w:eastAsia="Calibri" w:cs="Arial"/>
          <w:sz w:val="18"/>
          <w:szCs w:val="18"/>
          <w:lang w:val="es-MX" w:eastAsia="en-US"/>
        </w:rPr>
        <w:t>DE ACUERDO AL TABULADOR DE HONORARIOS</w:t>
      </w:r>
      <w:r w:rsidR="00B360C3">
        <w:rPr>
          <w:rFonts w:eastAsia="Calibri" w:cs="Arial"/>
          <w:sz w:val="18"/>
          <w:szCs w:val="18"/>
          <w:lang w:val="es-MX" w:eastAsia="en-US"/>
        </w:rPr>
        <w:t>.</w:t>
      </w:r>
    </w:p>
    <w:p w:rsidR="00B707A2" w:rsidRDefault="00B707A2" w:rsidP="00B707A2">
      <w:pPr>
        <w:autoSpaceDE w:val="0"/>
        <w:autoSpaceDN w:val="0"/>
        <w:adjustRightInd w:val="0"/>
        <w:ind w:left="4253" w:hanging="4253"/>
        <w:jc w:val="both"/>
        <w:rPr>
          <w:rFonts w:eastAsia="Calibri" w:cs="Arial"/>
          <w:b/>
          <w:bCs/>
          <w:sz w:val="18"/>
          <w:szCs w:val="18"/>
          <w:lang w:val="es-MX" w:eastAsia="en-US"/>
        </w:rPr>
      </w:pPr>
    </w:p>
    <w:p w:rsidR="00AB56CA" w:rsidRPr="00B707A2" w:rsidRDefault="00AB56CA" w:rsidP="00B707A2">
      <w:pPr>
        <w:autoSpaceDE w:val="0"/>
        <w:autoSpaceDN w:val="0"/>
        <w:adjustRightInd w:val="0"/>
        <w:ind w:left="4253" w:hanging="4253"/>
        <w:jc w:val="both"/>
        <w:rPr>
          <w:rFonts w:eastAsia="Calibri" w:cs="Arial"/>
          <w:sz w:val="18"/>
          <w:szCs w:val="18"/>
          <w:lang w:val="es-MX" w:eastAsia="en-US"/>
        </w:rPr>
      </w:pPr>
      <w:r w:rsidRPr="00281B89">
        <w:rPr>
          <w:rFonts w:eastAsia="Calibri" w:cs="Arial"/>
          <w:b/>
          <w:bCs/>
          <w:sz w:val="18"/>
          <w:szCs w:val="18"/>
          <w:lang w:val="es-MX" w:eastAsia="en-US"/>
        </w:rPr>
        <w:t>FORMA DE PAGO</w:t>
      </w:r>
      <w:r>
        <w:rPr>
          <w:rFonts w:eastAsia="Calibri" w:cs="Arial"/>
          <w:b/>
          <w:bCs/>
          <w:sz w:val="18"/>
          <w:szCs w:val="18"/>
          <w:lang w:val="es-MX" w:eastAsia="en-US"/>
        </w:rPr>
        <w:t>:</w:t>
      </w:r>
      <w:r>
        <w:rPr>
          <w:rFonts w:eastAsia="Calibri" w:cs="Arial"/>
          <w:b/>
          <w:bCs/>
          <w:sz w:val="18"/>
          <w:szCs w:val="18"/>
          <w:lang w:val="es-MX" w:eastAsia="en-US"/>
        </w:rPr>
        <w:tab/>
      </w:r>
      <w:r w:rsidR="00AD6A61" w:rsidRPr="00CD2009">
        <w:rPr>
          <w:rFonts w:eastAsia="Calibri" w:cs="Arial"/>
          <w:bCs/>
          <w:sz w:val="18"/>
          <w:szCs w:val="18"/>
          <w:lang w:val="es-MX" w:eastAsia="en-US"/>
        </w:rPr>
        <w:t xml:space="preserve">MENSUAL </w:t>
      </w:r>
      <w:r w:rsidR="0070526B" w:rsidRPr="00CD2009">
        <w:rPr>
          <w:rFonts w:eastAsia="Calibri" w:cs="Arial"/>
          <w:bCs/>
          <w:sz w:val="18"/>
          <w:szCs w:val="18"/>
          <w:lang w:val="es-MX" w:eastAsia="en-US"/>
        </w:rPr>
        <w:t xml:space="preserve"> </w:t>
      </w:r>
      <w:r w:rsidRPr="00CD2009">
        <w:rPr>
          <w:rFonts w:eastAsia="Calibri" w:cs="Arial"/>
          <w:bCs/>
          <w:sz w:val="18"/>
          <w:szCs w:val="18"/>
          <w:lang w:val="es-MX" w:eastAsia="en-US"/>
        </w:rPr>
        <w:t>(SIN</w:t>
      </w:r>
      <w:r w:rsidRPr="00281B89">
        <w:rPr>
          <w:rFonts w:eastAsia="Calibri" w:cs="Arial"/>
          <w:bCs/>
          <w:sz w:val="18"/>
          <w:szCs w:val="18"/>
          <w:lang w:val="es-MX" w:eastAsia="en-US"/>
        </w:rPr>
        <w:t xml:space="preserve"> RECARGO FRACCIONADO</w:t>
      </w:r>
      <w:r>
        <w:rPr>
          <w:rFonts w:eastAsia="Calibri" w:cs="Arial"/>
          <w:bCs/>
          <w:sz w:val="18"/>
          <w:szCs w:val="18"/>
          <w:lang w:val="es-MX" w:eastAsia="en-US"/>
        </w:rPr>
        <w:t>)</w:t>
      </w:r>
      <w:r w:rsidR="00B360C3">
        <w:rPr>
          <w:rFonts w:eastAsia="Calibri" w:cs="Arial"/>
          <w:bCs/>
          <w:sz w:val="18"/>
          <w:szCs w:val="18"/>
          <w:lang w:val="es-MX" w:eastAsia="en-US"/>
        </w:rPr>
        <w:t>.</w:t>
      </w:r>
    </w:p>
    <w:p w:rsidR="00AB56CA" w:rsidRDefault="00AB56CA" w:rsidP="00AB56CA">
      <w:pPr>
        <w:autoSpaceDE w:val="0"/>
        <w:autoSpaceDN w:val="0"/>
        <w:adjustRightInd w:val="0"/>
        <w:rPr>
          <w:rFonts w:eastAsia="Calibri" w:cs="Arial"/>
          <w:bCs/>
          <w:sz w:val="18"/>
          <w:szCs w:val="18"/>
          <w:lang w:val="es-MX" w:eastAsia="en-US"/>
        </w:rPr>
      </w:pPr>
    </w:p>
    <w:p w:rsidR="00AB56CA" w:rsidRDefault="00AB56CA" w:rsidP="00AB56CA">
      <w:pPr>
        <w:autoSpaceDE w:val="0"/>
        <w:autoSpaceDN w:val="0"/>
        <w:adjustRightInd w:val="0"/>
        <w:rPr>
          <w:rFonts w:eastAsia="Calibri" w:cs="Arial"/>
          <w:bCs/>
          <w:sz w:val="18"/>
          <w:szCs w:val="18"/>
          <w:lang w:val="es-MX" w:eastAsia="en-US"/>
        </w:rPr>
      </w:pPr>
    </w:p>
    <w:p w:rsidR="00B707A2" w:rsidRDefault="00B707A2">
      <w:pPr>
        <w:rPr>
          <w:rFonts w:eastAsia="Calibri" w:cs="Arial"/>
          <w:bCs/>
          <w:sz w:val="18"/>
          <w:szCs w:val="18"/>
          <w:lang w:val="es-MX" w:eastAsia="en-US"/>
        </w:rPr>
      </w:pPr>
      <w:r>
        <w:rPr>
          <w:rFonts w:eastAsia="Calibri" w:cs="Arial"/>
          <w:bCs/>
          <w:sz w:val="18"/>
          <w:szCs w:val="18"/>
          <w:lang w:val="es-MX" w:eastAsia="en-US"/>
        </w:rPr>
        <w:br w:type="page"/>
      </w:r>
    </w:p>
    <w:p w:rsidR="00AB56CA" w:rsidRPr="00281B89" w:rsidRDefault="00AB56CA" w:rsidP="00AB56CA">
      <w:pPr>
        <w:autoSpaceDE w:val="0"/>
        <w:autoSpaceDN w:val="0"/>
        <w:adjustRightInd w:val="0"/>
        <w:rPr>
          <w:rFonts w:eastAsia="Calibri" w:cs="Arial"/>
          <w:b/>
          <w:bCs/>
          <w:sz w:val="18"/>
          <w:szCs w:val="18"/>
          <w:lang w:val="es-MX" w:eastAsia="en-US"/>
        </w:rPr>
      </w:pPr>
    </w:p>
    <w:p w:rsidR="00AB56CA" w:rsidRPr="00085434" w:rsidRDefault="00AB56CA" w:rsidP="00AB56CA">
      <w:pPr>
        <w:autoSpaceDE w:val="0"/>
        <w:autoSpaceDN w:val="0"/>
        <w:adjustRightInd w:val="0"/>
        <w:jc w:val="center"/>
        <w:rPr>
          <w:rFonts w:eastAsia="Calibri" w:cs="Arial"/>
          <w:b/>
          <w:bCs/>
          <w:sz w:val="22"/>
          <w:szCs w:val="22"/>
          <w:u w:val="single"/>
          <w:lang w:val="es-MX" w:eastAsia="en-US"/>
        </w:rPr>
      </w:pPr>
      <w:r w:rsidRPr="00085434">
        <w:rPr>
          <w:rFonts w:eastAsia="Calibri" w:cs="Arial"/>
          <w:b/>
          <w:bCs/>
          <w:sz w:val="22"/>
          <w:szCs w:val="22"/>
          <w:u w:val="single"/>
          <w:lang w:val="es-MX" w:eastAsia="en-US"/>
        </w:rPr>
        <w:t>PROCEDIMIENTOS TERAPE</w:t>
      </w:r>
      <w:r w:rsidR="00441B2B">
        <w:rPr>
          <w:rFonts w:eastAsia="Calibri" w:cs="Arial"/>
          <w:b/>
          <w:bCs/>
          <w:sz w:val="22"/>
          <w:szCs w:val="22"/>
          <w:u w:val="single"/>
          <w:lang w:val="es-MX" w:eastAsia="en-US"/>
        </w:rPr>
        <w:t>Ú</w:t>
      </w:r>
      <w:r w:rsidRPr="00085434">
        <w:rPr>
          <w:rFonts w:eastAsia="Calibri" w:cs="Arial"/>
          <w:b/>
          <w:bCs/>
          <w:sz w:val="22"/>
          <w:szCs w:val="22"/>
          <w:u w:val="single"/>
          <w:lang w:val="es-MX" w:eastAsia="en-US"/>
        </w:rPr>
        <w:t>TICOS AMPARADOS</w:t>
      </w:r>
    </w:p>
    <w:p w:rsidR="00AB56CA" w:rsidRDefault="00AB56CA" w:rsidP="00AB56CA">
      <w:pPr>
        <w:autoSpaceDE w:val="0"/>
        <w:autoSpaceDN w:val="0"/>
        <w:adjustRightInd w:val="0"/>
        <w:jc w:val="both"/>
        <w:rPr>
          <w:rFonts w:eastAsia="Calibri" w:cs="Arial"/>
          <w:b/>
          <w:bCs/>
          <w:sz w:val="18"/>
          <w:szCs w:val="18"/>
          <w:lang w:val="es-MX" w:eastAsia="en-US"/>
        </w:rPr>
      </w:pPr>
    </w:p>
    <w:p w:rsidR="00AB56CA" w:rsidRDefault="00AB56CA" w:rsidP="00AB56CA">
      <w:pPr>
        <w:autoSpaceDE w:val="0"/>
        <w:autoSpaceDN w:val="0"/>
        <w:adjustRightInd w:val="0"/>
        <w:jc w:val="both"/>
        <w:rPr>
          <w:rFonts w:eastAsia="Calibri" w:cs="Arial"/>
          <w:b/>
          <w:bCs/>
          <w:sz w:val="18"/>
          <w:szCs w:val="18"/>
          <w:lang w:val="es-MX" w:eastAsia="en-US"/>
        </w:rPr>
      </w:pPr>
    </w:p>
    <w:p w:rsidR="00AB56CA" w:rsidRDefault="00AB56CA" w:rsidP="00AB56CA">
      <w:pPr>
        <w:autoSpaceDE w:val="0"/>
        <w:autoSpaceDN w:val="0"/>
        <w:adjustRightInd w:val="0"/>
        <w:jc w:val="both"/>
        <w:rPr>
          <w:rFonts w:eastAsia="Calibri" w:cs="Arial"/>
          <w:sz w:val="18"/>
          <w:szCs w:val="18"/>
          <w:lang w:val="es-MX" w:eastAsia="en-US"/>
        </w:rPr>
      </w:pPr>
      <w:r w:rsidRPr="00281B89">
        <w:rPr>
          <w:rFonts w:eastAsia="Calibri" w:cs="Arial"/>
          <w:b/>
          <w:bCs/>
          <w:sz w:val="18"/>
          <w:szCs w:val="18"/>
          <w:lang w:val="es-MX" w:eastAsia="en-US"/>
        </w:rPr>
        <w:t>ANESTESISTA</w:t>
      </w:r>
      <w:r>
        <w:rPr>
          <w:rFonts w:eastAsia="Calibri" w:cs="Arial"/>
          <w:b/>
          <w:bCs/>
          <w:sz w:val="18"/>
          <w:szCs w:val="18"/>
          <w:lang w:val="es-MX" w:eastAsia="en-US"/>
        </w:rPr>
        <w:t>:</w:t>
      </w:r>
      <w:r>
        <w:rPr>
          <w:rFonts w:eastAsia="Calibri" w:cs="Arial"/>
          <w:b/>
          <w:bCs/>
          <w:sz w:val="18"/>
          <w:szCs w:val="18"/>
          <w:lang w:val="es-MX" w:eastAsia="en-US"/>
        </w:rPr>
        <w:tab/>
      </w:r>
      <w:r>
        <w:rPr>
          <w:rFonts w:eastAsia="Calibri" w:cs="Arial"/>
          <w:b/>
          <w:bCs/>
          <w:sz w:val="18"/>
          <w:szCs w:val="18"/>
          <w:lang w:val="es-MX" w:eastAsia="en-US"/>
        </w:rPr>
        <w:tab/>
      </w:r>
      <w:r>
        <w:rPr>
          <w:rFonts w:eastAsia="Calibri" w:cs="Arial"/>
          <w:b/>
          <w:bCs/>
          <w:sz w:val="18"/>
          <w:szCs w:val="18"/>
          <w:lang w:val="es-MX" w:eastAsia="en-US"/>
        </w:rPr>
        <w:tab/>
      </w:r>
      <w:r>
        <w:rPr>
          <w:rFonts w:eastAsia="Calibri" w:cs="Arial"/>
          <w:b/>
          <w:bCs/>
          <w:sz w:val="18"/>
          <w:szCs w:val="18"/>
          <w:lang w:val="es-MX" w:eastAsia="en-US"/>
        </w:rPr>
        <w:tab/>
      </w:r>
      <w:r>
        <w:rPr>
          <w:rFonts w:eastAsia="Calibri" w:cs="Arial"/>
          <w:b/>
          <w:bCs/>
          <w:sz w:val="18"/>
          <w:szCs w:val="18"/>
          <w:lang w:val="es-MX" w:eastAsia="en-US"/>
        </w:rPr>
        <w:tab/>
      </w:r>
      <w:r w:rsidRPr="00281B89">
        <w:rPr>
          <w:rFonts w:eastAsia="Calibri" w:cs="Arial"/>
          <w:sz w:val="18"/>
          <w:szCs w:val="18"/>
          <w:lang w:val="es-MX" w:eastAsia="en-US"/>
        </w:rPr>
        <w:t>3</w:t>
      </w:r>
      <w:r>
        <w:rPr>
          <w:rFonts w:eastAsia="Calibri" w:cs="Arial"/>
          <w:sz w:val="18"/>
          <w:szCs w:val="18"/>
          <w:lang w:val="es-MX" w:eastAsia="en-US"/>
        </w:rPr>
        <w:t>0</w:t>
      </w:r>
      <w:r w:rsidRPr="00281B89">
        <w:rPr>
          <w:rFonts w:eastAsia="Calibri" w:cs="Arial"/>
          <w:sz w:val="18"/>
          <w:szCs w:val="18"/>
          <w:lang w:val="es-MX" w:eastAsia="en-US"/>
        </w:rPr>
        <w:t xml:space="preserve">% </w:t>
      </w:r>
    </w:p>
    <w:p w:rsidR="00AB56CA" w:rsidRDefault="00AB56CA" w:rsidP="00AB56CA">
      <w:pPr>
        <w:autoSpaceDE w:val="0"/>
        <w:autoSpaceDN w:val="0"/>
        <w:adjustRightInd w:val="0"/>
        <w:jc w:val="both"/>
        <w:rPr>
          <w:rFonts w:eastAsia="Calibri" w:cs="Arial"/>
          <w:sz w:val="18"/>
          <w:szCs w:val="18"/>
          <w:lang w:val="es-MX" w:eastAsia="en-US"/>
        </w:rPr>
      </w:pPr>
    </w:p>
    <w:p w:rsidR="00AB56CA" w:rsidRDefault="00AB56CA" w:rsidP="00AB56CA">
      <w:pPr>
        <w:autoSpaceDE w:val="0"/>
        <w:autoSpaceDN w:val="0"/>
        <w:adjustRightInd w:val="0"/>
        <w:jc w:val="both"/>
        <w:rPr>
          <w:rFonts w:eastAsia="Calibri" w:cs="Arial"/>
          <w:sz w:val="18"/>
          <w:szCs w:val="18"/>
          <w:lang w:val="es-MX" w:eastAsia="en-US"/>
        </w:rPr>
      </w:pPr>
      <w:r w:rsidRPr="009715F8">
        <w:rPr>
          <w:rFonts w:eastAsia="Calibri" w:cs="Arial"/>
          <w:b/>
          <w:sz w:val="18"/>
          <w:szCs w:val="18"/>
          <w:lang w:val="es-MX" w:eastAsia="en-US"/>
        </w:rPr>
        <w:t>1ER</w:t>
      </w:r>
      <w:r>
        <w:rPr>
          <w:rFonts w:eastAsia="Calibri" w:cs="Arial"/>
          <w:b/>
          <w:sz w:val="18"/>
          <w:szCs w:val="18"/>
          <w:lang w:val="es-MX" w:eastAsia="en-US"/>
        </w:rPr>
        <w:t>.</w:t>
      </w:r>
      <w:r w:rsidRPr="009715F8">
        <w:rPr>
          <w:rFonts w:eastAsia="Calibri" w:cs="Arial"/>
          <w:b/>
          <w:sz w:val="18"/>
          <w:szCs w:val="18"/>
          <w:lang w:val="es-MX" w:eastAsia="en-US"/>
        </w:rPr>
        <w:t xml:space="preserve"> Y 2DO</w:t>
      </w:r>
      <w:r>
        <w:rPr>
          <w:rFonts w:eastAsia="Calibri" w:cs="Arial"/>
          <w:b/>
          <w:sz w:val="18"/>
          <w:szCs w:val="18"/>
          <w:lang w:val="es-MX" w:eastAsia="en-US"/>
        </w:rPr>
        <w:t>.</w:t>
      </w:r>
      <w:r w:rsidRPr="009715F8">
        <w:rPr>
          <w:rFonts w:eastAsia="Calibri" w:cs="Arial"/>
          <w:b/>
          <w:sz w:val="18"/>
          <w:szCs w:val="18"/>
          <w:lang w:val="es-MX" w:eastAsia="en-US"/>
        </w:rPr>
        <w:t xml:space="preserve"> ASISTENTE</w:t>
      </w:r>
      <w:r>
        <w:rPr>
          <w:rFonts w:eastAsia="Calibri" w:cs="Arial"/>
          <w:sz w:val="18"/>
          <w:szCs w:val="18"/>
          <w:lang w:val="es-MX" w:eastAsia="en-US"/>
        </w:rPr>
        <w:t xml:space="preserve">: </w:t>
      </w:r>
      <w:r>
        <w:rPr>
          <w:rFonts w:eastAsia="Calibri" w:cs="Arial"/>
          <w:sz w:val="18"/>
          <w:szCs w:val="18"/>
          <w:lang w:val="es-MX" w:eastAsia="en-US"/>
        </w:rPr>
        <w:tab/>
      </w:r>
      <w:r>
        <w:rPr>
          <w:rFonts w:eastAsia="Calibri" w:cs="Arial"/>
          <w:sz w:val="18"/>
          <w:szCs w:val="18"/>
          <w:lang w:val="es-MX" w:eastAsia="en-US"/>
        </w:rPr>
        <w:tab/>
      </w:r>
      <w:r>
        <w:rPr>
          <w:rFonts w:eastAsia="Calibri" w:cs="Arial"/>
          <w:sz w:val="18"/>
          <w:szCs w:val="18"/>
          <w:lang w:val="es-MX" w:eastAsia="en-US"/>
        </w:rPr>
        <w:tab/>
        <w:t>20% Y 10% RESPECTIVAMENTE</w:t>
      </w:r>
    </w:p>
    <w:p w:rsidR="00AB56CA" w:rsidRPr="00281B89" w:rsidRDefault="00AB56CA" w:rsidP="00AB56CA">
      <w:pPr>
        <w:autoSpaceDE w:val="0"/>
        <w:autoSpaceDN w:val="0"/>
        <w:adjustRightInd w:val="0"/>
        <w:jc w:val="both"/>
        <w:rPr>
          <w:rFonts w:eastAsia="Calibri" w:cs="Arial"/>
          <w:sz w:val="18"/>
          <w:szCs w:val="18"/>
          <w:lang w:val="es-MX" w:eastAsia="en-US"/>
        </w:rPr>
      </w:pPr>
    </w:p>
    <w:p w:rsidR="00AB56CA" w:rsidRDefault="00AB56CA" w:rsidP="00AB56CA">
      <w:pPr>
        <w:autoSpaceDE w:val="0"/>
        <w:autoSpaceDN w:val="0"/>
        <w:adjustRightInd w:val="0"/>
        <w:jc w:val="both"/>
        <w:rPr>
          <w:rFonts w:eastAsia="Calibri" w:cs="Arial"/>
          <w:sz w:val="18"/>
          <w:szCs w:val="18"/>
          <w:lang w:val="es-MX" w:eastAsia="en-US"/>
        </w:rPr>
      </w:pPr>
      <w:r w:rsidRPr="00281B89">
        <w:rPr>
          <w:rFonts w:eastAsia="Calibri" w:cs="Arial"/>
          <w:b/>
          <w:bCs/>
          <w:sz w:val="18"/>
          <w:szCs w:val="18"/>
          <w:lang w:val="es-MX" w:eastAsia="en-US"/>
        </w:rPr>
        <w:t>ENFERMERA</w:t>
      </w:r>
      <w:r>
        <w:rPr>
          <w:rFonts w:eastAsia="Calibri" w:cs="Arial"/>
          <w:b/>
          <w:bCs/>
          <w:sz w:val="18"/>
          <w:szCs w:val="18"/>
          <w:lang w:val="es-MX" w:eastAsia="en-US"/>
        </w:rPr>
        <w:t>:</w:t>
      </w:r>
      <w:r>
        <w:rPr>
          <w:rFonts w:eastAsia="Calibri" w:cs="Arial"/>
          <w:b/>
          <w:bCs/>
          <w:sz w:val="18"/>
          <w:szCs w:val="18"/>
          <w:lang w:val="es-MX" w:eastAsia="en-US"/>
        </w:rPr>
        <w:tab/>
      </w:r>
      <w:r>
        <w:rPr>
          <w:rFonts w:eastAsia="Calibri" w:cs="Arial"/>
          <w:b/>
          <w:bCs/>
          <w:sz w:val="18"/>
          <w:szCs w:val="18"/>
          <w:lang w:val="es-MX" w:eastAsia="en-US"/>
        </w:rPr>
        <w:tab/>
      </w:r>
      <w:r>
        <w:rPr>
          <w:rFonts w:eastAsia="Calibri" w:cs="Arial"/>
          <w:b/>
          <w:bCs/>
          <w:sz w:val="18"/>
          <w:szCs w:val="18"/>
          <w:lang w:val="es-MX" w:eastAsia="en-US"/>
        </w:rPr>
        <w:tab/>
      </w:r>
      <w:r>
        <w:rPr>
          <w:rFonts w:eastAsia="Calibri" w:cs="Arial"/>
          <w:b/>
          <w:bCs/>
          <w:sz w:val="18"/>
          <w:szCs w:val="18"/>
          <w:lang w:val="es-MX" w:eastAsia="en-US"/>
        </w:rPr>
        <w:tab/>
      </w:r>
      <w:r>
        <w:rPr>
          <w:rFonts w:eastAsia="Calibri" w:cs="Arial"/>
          <w:b/>
          <w:bCs/>
          <w:sz w:val="18"/>
          <w:szCs w:val="18"/>
          <w:lang w:val="es-MX" w:eastAsia="en-US"/>
        </w:rPr>
        <w:tab/>
      </w:r>
      <w:r w:rsidRPr="00281B89">
        <w:rPr>
          <w:rFonts w:eastAsia="Calibri" w:cs="Arial"/>
          <w:sz w:val="18"/>
          <w:szCs w:val="18"/>
          <w:lang w:val="es-MX" w:eastAsia="en-US"/>
        </w:rPr>
        <w:t>M</w:t>
      </w:r>
      <w:r w:rsidR="00441B2B">
        <w:rPr>
          <w:rFonts w:eastAsia="Calibri" w:cs="Arial"/>
          <w:sz w:val="18"/>
          <w:szCs w:val="18"/>
          <w:lang w:val="es-MX" w:eastAsia="en-US"/>
        </w:rPr>
        <w:t>Á</w:t>
      </w:r>
      <w:r w:rsidRPr="00281B89">
        <w:rPr>
          <w:rFonts w:eastAsia="Calibri" w:cs="Arial"/>
          <w:sz w:val="18"/>
          <w:szCs w:val="18"/>
          <w:lang w:val="es-MX" w:eastAsia="en-US"/>
        </w:rPr>
        <w:t>XIMO 30 D</w:t>
      </w:r>
      <w:r w:rsidR="00441B2B">
        <w:rPr>
          <w:rFonts w:eastAsia="Calibri" w:cs="Arial"/>
          <w:sz w:val="18"/>
          <w:szCs w:val="18"/>
          <w:lang w:val="es-MX" w:eastAsia="en-US"/>
        </w:rPr>
        <w:t>Í</w:t>
      </w:r>
      <w:r w:rsidRPr="00281B89">
        <w:rPr>
          <w:rFonts w:eastAsia="Calibri" w:cs="Arial"/>
          <w:sz w:val="18"/>
          <w:szCs w:val="18"/>
          <w:lang w:val="es-MX" w:eastAsia="en-US"/>
        </w:rPr>
        <w:t>AS</w:t>
      </w:r>
    </w:p>
    <w:p w:rsidR="00AB56CA" w:rsidRPr="00281B89" w:rsidRDefault="00AB56CA" w:rsidP="00AB56CA">
      <w:pPr>
        <w:autoSpaceDE w:val="0"/>
        <w:autoSpaceDN w:val="0"/>
        <w:adjustRightInd w:val="0"/>
        <w:jc w:val="both"/>
        <w:rPr>
          <w:rFonts w:eastAsia="Calibri" w:cs="Arial"/>
          <w:sz w:val="18"/>
          <w:szCs w:val="18"/>
          <w:lang w:val="es-MX" w:eastAsia="en-US"/>
        </w:rPr>
      </w:pPr>
    </w:p>
    <w:p w:rsidR="00AB56CA" w:rsidRDefault="00AB56CA" w:rsidP="00AB56CA">
      <w:pPr>
        <w:autoSpaceDE w:val="0"/>
        <w:autoSpaceDN w:val="0"/>
        <w:adjustRightInd w:val="0"/>
        <w:jc w:val="both"/>
        <w:rPr>
          <w:rFonts w:eastAsia="Calibri" w:cs="Arial"/>
          <w:sz w:val="18"/>
          <w:szCs w:val="18"/>
          <w:lang w:val="es-MX" w:eastAsia="en-US"/>
        </w:rPr>
      </w:pPr>
      <w:r w:rsidRPr="00281B89">
        <w:rPr>
          <w:rFonts w:eastAsia="Calibri" w:cs="Arial"/>
          <w:b/>
          <w:bCs/>
          <w:sz w:val="18"/>
          <w:szCs w:val="18"/>
          <w:lang w:val="es-MX" w:eastAsia="en-US"/>
        </w:rPr>
        <w:t>CONSULTAS M</w:t>
      </w:r>
      <w:r>
        <w:rPr>
          <w:rFonts w:eastAsia="Calibri" w:cs="Arial"/>
          <w:b/>
          <w:bCs/>
          <w:sz w:val="18"/>
          <w:szCs w:val="18"/>
          <w:lang w:val="es-MX" w:eastAsia="en-US"/>
        </w:rPr>
        <w:t>É</w:t>
      </w:r>
      <w:r w:rsidRPr="00281B89">
        <w:rPr>
          <w:rFonts w:eastAsia="Calibri" w:cs="Arial"/>
          <w:b/>
          <w:bCs/>
          <w:sz w:val="18"/>
          <w:szCs w:val="18"/>
          <w:lang w:val="es-MX" w:eastAsia="en-US"/>
        </w:rPr>
        <w:t>DICAS</w:t>
      </w:r>
      <w:r>
        <w:rPr>
          <w:rFonts w:eastAsia="Calibri" w:cs="Arial"/>
          <w:b/>
          <w:bCs/>
          <w:sz w:val="18"/>
          <w:szCs w:val="18"/>
          <w:lang w:val="es-MX" w:eastAsia="en-US"/>
        </w:rPr>
        <w:t>:</w:t>
      </w:r>
      <w:r>
        <w:rPr>
          <w:rFonts w:eastAsia="Calibri" w:cs="Arial"/>
          <w:b/>
          <w:bCs/>
          <w:sz w:val="18"/>
          <w:szCs w:val="18"/>
          <w:lang w:val="es-MX" w:eastAsia="en-US"/>
        </w:rPr>
        <w:tab/>
      </w:r>
      <w:r>
        <w:rPr>
          <w:rFonts w:eastAsia="Calibri" w:cs="Arial"/>
          <w:b/>
          <w:bCs/>
          <w:sz w:val="18"/>
          <w:szCs w:val="18"/>
          <w:lang w:val="es-MX" w:eastAsia="en-US"/>
        </w:rPr>
        <w:tab/>
      </w:r>
      <w:r>
        <w:rPr>
          <w:rFonts w:eastAsia="Calibri" w:cs="Arial"/>
          <w:b/>
          <w:bCs/>
          <w:sz w:val="18"/>
          <w:szCs w:val="18"/>
          <w:lang w:val="es-MX" w:eastAsia="en-US"/>
        </w:rPr>
        <w:tab/>
      </w:r>
      <w:r>
        <w:rPr>
          <w:rFonts w:eastAsia="Calibri" w:cs="Arial"/>
          <w:b/>
          <w:bCs/>
          <w:sz w:val="18"/>
          <w:szCs w:val="18"/>
          <w:lang w:val="es-MX" w:eastAsia="en-US"/>
        </w:rPr>
        <w:tab/>
      </w:r>
      <w:r w:rsidRPr="00281B89">
        <w:rPr>
          <w:rFonts w:eastAsia="Calibri" w:cs="Arial"/>
          <w:sz w:val="18"/>
          <w:szCs w:val="18"/>
          <w:lang w:val="es-MX" w:eastAsia="en-US"/>
        </w:rPr>
        <w:t>POST-OPERATORIAS</w:t>
      </w:r>
    </w:p>
    <w:p w:rsidR="00AB56CA" w:rsidRPr="00281B89" w:rsidRDefault="00AB56CA" w:rsidP="00AB56CA">
      <w:pPr>
        <w:autoSpaceDE w:val="0"/>
        <w:autoSpaceDN w:val="0"/>
        <w:adjustRightInd w:val="0"/>
        <w:jc w:val="both"/>
        <w:rPr>
          <w:rFonts w:eastAsia="Calibri" w:cs="Arial"/>
          <w:sz w:val="18"/>
          <w:szCs w:val="18"/>
          <w:lang w:val="es-MX" w:eastAsia="en-US"/>
        </w:rPr>
      </w:pPr>
    </w:p>
    <w:p w:rsidR="00AB56CA" w:rsidRDefault="00AB56CA" w:rsidP="00AB56CA">
      <w:pPr>
        <w:autoSpaceDE w:val="0"/>
        <w:autoSpaceDN w:val="0"/>
        <w:adjustRightInd w:val="0"/>
        <w:jc w:val="both"/>
        <w:rPr>
          <w:rFonts w:eastAsia="Calibri" w:cs="Arial"/>
          <w:sz w:val="18"/>
          <w:szCs w:val="18"/>
          <w:lang w:val="es-MX" w:eastAsia="en-US"/>
        </w:rPr>
      </w:pPr>
      <w:r w:rsidRPr="00281B89">
        <w:rPr>
          <w:rFonts w:eastAsia="Calibri" w:cs="Arial"/>
          <w:b/>
          <w:bCs/>
          <w:sz w:val="18"/>
          <w:szCs w:val="18"/>
          <w:lang w:val="es-MX" w:eastAsia="en-US"/>
        </w:rPr>
        <w:t>HABITACI</w:t>
      </w:r>
      <w:r w:rsidR="00441B2B">
        <w:rPr>
          <w:rFonts w:eastAsia="Calibri" w:cs="Arial"/>
          <w:b/>
          <w:bCs/>
          <w:sz w:val="18"/>
          <w:szCs w:val="18"/>
          <w:lang w:val="es-MX" w:eastAsia="en-US"/>
        </w:rPr>
        <w:t>Ó</w:t>
      </w:r>
      <w:r w:rsidRPr="00281B89">
        <w:rPr>
          <w:rFonts w:eastAsia="Calibri" w:cs="Arial"/>
          <w:b/>
          <w:bCs/>
          <w:sz w:val="18"/>
          <w:szCs w:val="18"/>
          <w:lang w:val="es-MX" w:eastAsia="en-US"/>
        </w:rPr>
        <w:t>N</w:t>
      </w:r>
      <w:r>
        <w:rPr>
          <w:rFonts w:eastAsia="Calibri" w:cs="Arial"/>
          <w:b/>
          <w:bCs/>
          <w:sz w:val="18"/>
          <w:szCs w:val="18"/>
          <w:lang w:val="es-MX" w:eastAsia="en-US"/>
        </w:rPr>
        <w:t>:</w:t>
      </w:r>
      <w:r>
        <w:rPr>
          <w:rFonts w:eastAsia="Calibri" w:cs="Arial"/>
          <w:b/>
          <w:bCs/>
          <w:sz w:val="18"/>
          <w:szCs w:val="18"/>
          <w:lang w:val="es-MX" w:eastAsia="en-US"/>
        </w:rPr>
        <w:tab/>
      </w:r>
      <w:r>
        <w:rPr>
          <w:rFonts w:eastAsia="Calibri" w:cs="Arial"/>
          <w:b/>
          <w:bCs/>
          <w:sz w:val="18"/>
          <w:szCs w:val="18"/>
          <w:lang w:val="es-MX" w:eastAsia="en-US"/>
        </w:rPr>
        <w:tab/>
      </w:r>
      <w:r>
        <w:rPr>
          <w:rFonts w:eastAsia="Calibri" w:cs="Arial"/>
          <w:b/>
          <w:bCs/>
          <w:sz w:val="18"/>
          <w:szCs w:val="18"/>
          <w:lang w:val="es-MX" w:eastAsia="en-US"/>
        </w:rPr>
        <w:tab/>
      </w:r>
      <w:r>
        <w:rPr>
          <w:rFonts w:eastAsia="Calibri" w:cs="Arial"/>
          <w:b/>
          <w:bCs/>
          <w:sz w:val="18"/>
          <w:szCs w:val="18"/>
          <w:lang w:val="es-MX" w:eastAsia="en-US"/>
        </w:rPr>
        <w:tab/>
      </w:r>
      <w:r>
        <w:rPr>
          <w:rFonts w:eastAsia="Calibri" w:cs="Arial"/>
          <w:b/>
          <w:bCs/>
          <w:sz w:val="18"/>
          <w:szCs w:val="18"/>
          <w:lang w:val="es-MX" w:eastAsia="en-US"/>
        </w:rPr>
        <w:tab/>
      </w:r>
      <w:r w:rsidRPr="00281B89">
        <w:rPr>
          <w:rFonts w:eastAsia="Calibri" w:cs="Arial"/>
          <w:sz w:val="18"/>
          <w:szCs w:val="18"/>
          <w:lang w:val="es-MX" w:eastAsia="en-US"/>
        </w:rPr>
        <w:t>SENCILLA</w:t>
      </w:r>
    </w:p>
    <w:p w:rsidR="00AB56CA" w:rsidRPr="00281B89" w:rsidRDefault="00AB56CA" w:rsidP="00AB56CA">
      <w:pPr>
        <w:autoSpaceDE w:val="0"/>
        <w:autoSpaceDN w:val="0"/>
        <w:adjustRightInd w:val="0"/>
        <w:jc w:val="both"/>
        <w:rPr>
          <w:rFonts w:eastAsia="Calibri" w:cs="Arial"/>
          <w:sz w:val="18"/>
          <w:szCs w:val="18"/>
          <w:lang w:val="es-MX" w:eastAsia="en-US"/>
        </w:rPr>
      </w:pPr>
    </w:p>
    <w:p w:rsidR="00AB56CA" w:rsidRDefault="00AB56CA" w:rsidP="00AB56CA">
      <w:pPr>
        <w:autoSpaceDE w:val="0"/>
        <w:autoSpaceDN w:val="0"/>
        <w:adjustRightInd w:val="0"/>
        <w:jc w:val="both"/>
        <w:rPr>
          <w:rFonts w:eastAsia="Calibri" w:cs="Arial"/>
          <w:sz w:val="18"/>
          <w:szCs w:val="18"/>
          <w:lang w:val="es-MX" w:eastAsia="en-US"/>
        </w:rPr>
      </w:pPr>
      <w:r w:rsidRPr="00281B89">
        <w:rPr>
          <w:rFonts w:eastAsia="Calibri" w:cs="Arial"/>
          <w:b/>
          <w:bCs/>
          <w:sz w:val="18"/>
          <w:szCs w:val="18"/>
          <w:lang w:val="es-MX" w:eastAsia="en-US"/>
        </w:rPr>
        <w:t>RENTA DE EQUIPO HOSPITALARIO</w:t>
      </w:r>
      <w:r>
        <w:rPr>
          <w:rFonts w:eastAsia="Calibri" w:cs="Arial"/>
          <w:b/>
          <w:bCs/>
          <w:sz w:val="18"/>
          <w:szCs w:val="18"/>
          <w:lang w:val="es-MX" w:eastAsia="en-US"/>
        </w:rPr>
        <w:t>:</w:t>
      </w:r>
      <w:r>
        <w:rPr>
          <w:rFonts w:eastAsia="Calibri" w:cs="Arial"/>
          <w:b/>
          <w:bCs/>
          <w:sz w:val="18"/>
          <w:szCs w:val="18"/>
          <w:lang w:val="es-MX" w:eastAsia="en-US"/>
        </w:rPr>
        <w:tab/>
      </w:r>
      <w:r>
        <w:rPr>
          <w:rFonts w:eastAsia="Calibri" w:cs="Arial"/>
          <w:b/>
          <w:bCs/>
          <w:sz w:val="18"/>
          <w:szCs w:val="18"/>
          <w:lang w:val="es-MX" w:eastAsia="en-US"/>
        </w:rPr>
        <w:tab/>
      </w:r>
      <w:r w:rsidRPr="00281B89">
        <w:rPr>
          <w:rFonts w:eastAsia="Calibri" w:cs="Arial"/>
          <w:sz w:val="18"/>
          <w:szCs w:val="18"/>
          <w:lang w:val="es-MX" w:eastAsia="en-US"/>
        </w:rPr>
        <w:t>SI</w:t>
      </w:r>
    </w:p>
    <w:p w:rsidR="00AB56CA" w:rsidRPr="00281B89" w:rsidRDefault="00AB56CA" w:rsidP="00AB56CA">
      <w:pPr>
        <w:autoSpaceDE w:val="0"/>
        <w:autoSpaceDN w:val="0"/>
        <w:adjustRightInd w:val="0"/>
        <w:jc w:val="both"/>
        <w:rPr>
          <w:rFonts w:eastAsia="Calibri" w:cs="Arial"/>
          <w:sz w:val="18"/>
          <w:szCs w:val="18"/>
          <w:lang w:val="es-MX" w:eastAsia="en-US"/>
        </w:rPr>
      </w:pPr>
    </w:p>
    <w:p w:rsidR="00AB56CA" w:rsidRDefault="00AB56CA" w:rsidP="00AB56CA">
      <w:pPr>
        <w:autoSpaceDE w:val="0"/>
        <w:autoSpaceDN w:val="0"/>
        <w:adjustRightInd w:val="0"/>
        <w:jc w:val="both"/>
        <w:rPr>
          <w:rFonts w:eastAsia="Calibri" w:cs="Arial"/>
          <w:sz w:val="18"/>
          <w:szCs w:val="18"/>
          <w:lang w:val="es-MX" w:eastAsia="en-US"/>
        </w:rPr>
      </w:pPr>
      <w:r w:rsidRPr="00281B89">
        <w:rPr>
          <w:rFonts w:eastAsia="Calibri" w:cs="Arial"/>
          <w:b/>
          <w:bCs/>
          <w:sz w:val="18"/>
          <w:szCs w:val="18"/>
          <w:lang w:val="es-MX" w:eastAsia="en-US"/>
        </w:rPr>
        <w:t>MEDICAMENTOS</w:t>
      </w:r>
      <w:r>
        <w:rPr>
          <w:rFonts w:eastAsia="Calibri" w:cs="Arial"/>
          <w:b/>
          <w:bCs/>
          <w:sz w:val="18"/>
          <w:szCs w:val="18"/>
          <w:lang w:val="es-MX" w:eastAsia="en-US"/>
        </w:rPr>
        <w:t>:</w:t>
      </w:r>
      <w:r>
        <w:rPr>
          <w:rFonts w:eastAsia="Calibri" w:cs="Arial"/>
          <w:b/>
          <w:bCs/>
          <w:sz w:val="18"/>
          <w:szCs w:val="18"/>
          <w:lang w:val="es-MX" w:eastAsia="en-US"/>
        </w:rPr>
        <w:tab/>
      </w:r>
      <w:r>
        <w:rPr>
          <w:rFonts w:eastAsia="Calibri" w:cs="Arial"/>
          <w:b/>
          <w:bCs/>
          <w:sz w:val="18"/>
          <w:szCs w:val="18"/>
          <w:lang w:val="es-MX" w:eastAsia="en-US"/>
        </w:rPr>
        <w:tab/>
      </w:r>
      <w:r>
        <w:rPr>
          <w:rFonts w:eastAsia="Calibri" w:cs="Arial"/>
          <w:b/>
          <w:bCs/>
          <w:sz w:val="18"/>
          <w:szCs w:val="18"/>
          <w:lang w:val="es-MX" w:eastAsia="en-US"/>
        </w:rPr>
        <w:tab/>
      </w:r>
      <w:r>
        <w:rPr>
          <w:rFonts w:eastAsia="Calibri" w:cs="Arial"/>
          <w:b/>
          <w:bCs/>
          <w:sz w:val="18"/>
          <w:szCs w:val="18"/>
          <w:lang w:val="es-MX" w:eastAsia="en-US"/>
        </w:rPr>
        <w:tab/>
      </w:r>
      <w:r w:rsidRPr="00281B89">
        <w:rPr>
          <w:rFonts w:eastAsia="Calibri" w:cs="Arial"/>
          <w:sz w:val="18"/>
          <w:szCs w:val="18"/>
          <w:lang w:val="es-MX" w:eastAsia="en-US"/>
        </w:rPr>
        <w:t>SI</w:t>
      </w:r>
    </w:p>
    <w:p w:rsidR="00AB56CA" w:rsidRPr="00281B89" w:rsidRDefault="00AB56CA" w:rsidP="00AB56CA">
      <w:pPr>
        <w:autoSpaceDE w:val="0"/>
        <w:autoSpaceDN w:val="0"/>
        <w:adjustRightInd w:val="0"/>
        <w:jc w:val="both"/>
        <w:rPr>
          <w:rFonts w:eastAsia="Calibri" w:cs="Arial"/>
          <w:sz w:val="18"/>
          <w:szCs w:val="18"/>
          <w:lang w:val="es-MX" w:eastAsia="en-US"/>
        </w:rPr>
      </w:pPr>
    </w:p>
    <w:p w:rsidR="00AB56CA" w:rsidRDefault="00AB56CA" w:rsidP="00AB56CA">
      <w:pPr>
        <w:autoSpaceDE w:val="0"/>
        <w:autoSpaceDN w:val="0"/>
        <w:adjustRightInd w:val="0"/>
        <w:jc w:val="both"/>
        <w:rPr>
          <w:rFonts w:eastAsia="Calibri" w:cs="Arial"/>
          <w:sz w:val="18"/>
          <w:szCs w:val="18"/>
          <w:lang w:val="es-MX" w:eastAsia="en-US"/>
        </w:rPr>
      </w:pPr>
      <w:r w:rsidRPr="00281B89">
        <w:rPr>
          <w:rFonts w:eastAsia="Calibri" w:cs="Arial"/>
          <w:b/>
          <w:bCs/>
          <w:sz w:val="18"/>
          <w:szCs w:val="18"/>
          <w:lang w:val="es-MX" w:eastAsia="en-US"/>
        </w:rPr>
        <w:t>AMBULANCIA</w:t>
      </w:r>
      <w:r>
        <w:rPr>
          <w:rFonts w:eastAsia="Calibri" w:cs="Arial"/>
          <w:b/>
          <w:bCs/>
          <w:sz w:val="18"/>
          <w:szCs w:val="18"/>
          <w:lang w:val="es-MX" w:eastAsia="en-US"/>
        </w:rPr>
        <w:t>:</w:t>
      </w:r>
      <w:r>
        <w:rPr>
          <w:rFonts w:eastAsia="Calibri" w:cs="Arial"/>
          <w:b/>
          <w:bCs/>
          <w:sz w:val="18"/>
          <w:szCs w:val="18"/>
          <w:lang w:val="es-MX" w:eastAsia="en-US"/>
        </w:rPr>
        <w:tab/>
      </w:r>
      <w:r>
        <w:rPr>
          <w:rFonts w:eastAsia="Calibri" w:cs="Arial"/>
          <w:b/>
          <w:bCs/>
          <w:sz w:val="18"/>
          <w:szCs w:val="18"/>
          <w:lang w:val="es-MX" w:eastAsia="en-US"/>
        </w:rPr>
        <w:tab/>
      </w:r>
      <w:r>
        <w:rPr>
          <w:rFonts w:eastAsia="Calibri" w:cs="Arial"/>
          <w:b/>
          <w:bCs/>
          <w:sz w:val="18"/>
          <w:szCs w:val="18"/>
          <w:lang w:val="es-MX" w:eastAsia="en-US"/>
        </w:rPr>
        <w:tab/>
      </w:r>
      <w:r>
        <w:rPr>
          <w:rFonts w:eastAsia="Calibri" w:cs="Arial"/>
          <w:b/>
          <w:bCs/>
          <w:sz w:val="18"/>
          <w:szCs w:val="18"/>
          <w:lang w:val="es-MX" w:eastAsia="en-US"/>
        </w:rPr>
        <w:tab/>
      </w:r>
      <w:r>
        <w:rPr>
          <w:rFonts w:eastAsia="Calibri" w:cs="Arial"/>
          <w:b/>
          <w:bCs/>
          <w:sz w:val="18"/>
          <w:szCs w:val="18"/>
          <w:lang w:val="es-MX" w:eastAsia="en-US"/>
        </w:rPr>
        <w:tab/>
      </w:r>
      <w:r w:rsidR="00441B2B">
        <w:rPr>
          <w:rFonts w:eastAsia="Calibri" w:cs="Arial"/>
          <w:sz w:val="18"/>
          <w:szCs w:val="18"/>
          <w:lang w:val="es-MX" w:eastAsia="en-US"/>
        </w:rPr>
        <w:t>TERRESTRE</w:t>
      </w:r>
    </w:p>
    <w:p w:rsidR="00AB56CA" w:rsidRPr="00281B89" w:rsidRDefault="00AB56CA" w:rsidP="00AB56CA">
      <w:pPr>
        <w:autoSpaceDE w:val="0"/>
        <w:autoSpaceDN w:val="0"/>
        <w:adjustRightInd w:val="0"/>
        <w:jc w:val="both"/>
        <w:rPr>
          <w:rFonts w:eastAsia="Calibri" w:cs="Arial"/>
          <w:sz w:val="18"/>
          <w:szCs w:val="18"/>
          <w:lang w:val="es-MX" w:eastAsia="en-US"/>
        </w:rPr>
      </w:pPr>
    </w:p>
    <w:p w:rsidR="00AB56CA" w:rsidRDefault="00AB56CA" w:rsidP="00AB56CA">
      <w:pPr>
        <w:autoSpaceDE w:val="0"/>
        <w:autoSpaceDN w:val="0"/>
        <w:adjustRightInd w:val="0"/>
        <w:jc w:val="both"/>
        <w:rPr>
          <w:rFonts w:eastAsia="Calibri" w:cs="Arial"/>
          <w:sz w:val="18"/>
          <w:szCs w:val="18"/>
          <w:lang w:val="es-MX" w:eastAsia="en-US"/>
        </w:rPr>
      </w:pPr>
      <w:r w:rsidRPr="00281B89">
        <w:rPr>
          <w:rFonts w:eastAsia="Calibri" w:cs="Arial"/>
          <w:b/>
          <w:bCs/>
          <w:sz w:val="18"/>
          <w:szCs w:val="18"/>
          <w:lang w:val="es-MX" w:eastAsia="en-US"/>
        </w:rPr>
        <w:t>TERAPIA INTENSIVA</w:t>
      </w:r>
      <w:r>
        <w:rPr>
          <w:rFonts w:eastAsia="Calibri" w:cs="Arial"/>
          <w:b/>
          <w:bCs/>
          <w:sz w:val="18"/>
          <w:szCs w:val="18"/>
          <w:lang w:val="es-MX" w:eastAsia="en-US"/>
        </w:rPr>
        <w:t>:</w:t>
      </w:r>
      <w:r>
        <w:rPr>
          <w:rFonts w:eastAsia="Calibri" w:cs="Arial"/>
          <w:b/>
          <w:bCs/>
          <w:sz w:val="18"/>
          <w:szCs w:val="18"/>
          <w:lang w:val="es-MX" w:eastAsia="en-US"/>
        </w:rPr>
        <w:tab/>
      </w:r>
      <w:r>
        <w:rPr>
          <w:rFonts w:eastAsia="Calibri" w:cs="Arial"/>
          <w:b/>
          <w:bCs/>
          <w:sz w:val="18"/>
          <w:szCs w:val="18"/>
          <w:lang w:val="es-MX" w:eastAsia="en-US"/>
        </w:rPr>
        <w:tab/>
      </w:r>
      <w:r>
        <w:rPr>
          <w:rFonts w:eastAsia="Calibri" w:cs="Arial"/>
          <w:b/>
          <w:bCs/>
          <w:sz w:val="18"/>
          <w:szCs w:val="18"/>
          <w:lang w:val="es-MX" w:eastAsia="en-US"/>
        </w:rPr>
        <w:tab/>
      </w:r>
      <w:r>
        <w:rPr>
          <w:rFonts w:eastAsia="Calibri" w:cs="Arial"/>
          <w:b/>
          <w:bCs/>
          <w:sz w:val="18"/>
          <w:szCs w:val="18"/>
          <w:lang w:val="es-MX" w:eastAsia="en-US"/>
        </w:rPr>
        <w:tab/>
      </w:r>
      <w:r w:rsidRPr="00281B89">
        <w:rPr>
          <w:rFonts w:eastAsia="Calibri" w:cs="Arial"/>
          <w:sz w:val="18"/>
          <w:szCs w:val="18"/>
          <w:lang w:val="es-MX" w:eastAsia="en-US"/>
        </w:rPr>
        <w:t>SI</w:t>
      </w:r>
    </w:p>
    <w:p w:rsidR="00AB56CA" w:rsidRPr="00281B89" w:rsidRDefault="00AB56CA" w:rsidP="00AB56CA">
      <w:pPr>
        <w:autoSpaceDE w:val="0"/>
        <w:autoSpaceDN w:val="0"/>
        <w:adjustRightInd w:val="0"/>
        <w:jc w:val="both"/>
        <w:rPr>
          <w:rFonts w:eastAsia="Calibri" w:cs="Arial"/>
          <w:sz w:val="18"/>
          <w:szCs w:val="18"/>
          <w:lang w:val="es-MX" w:eastAsia="en-US"/>
        </w:rPr>
      </w:pPr>
    </w:p>
    <w:p w:rsidR="00AB56CA" w:rsidRPr="00EA0B4E" w:rsidRDefault="00AB56CA" w:rsidP="00AB56CA">
      <w:pPr>
        <w:autoSpaceDE w:val="0"/>
        <w:autoSpaceDN w:val="0"/>
        <w:adjustRightInd w:val="0"/>
        <w:jc w:val="both"/>
        <w:rPr>
          <w:rFonts w:eastAsia="Calibri" w:cs="Arial"/>
          <w:color w:val="FF0000"/>
          <w:sz w:val="28"/>
          <w:szCs w:val="28"/>
          <w:lang w:val="es-MX" w:eastAsia="en-US"/>
        </w:rPr>
      </w:pPr>
      <w:r w:rsidRPr="00281B89">
        <w:rPr>
          <w:rFonts w:eastAsia="Calibri" w:cs="Arial"/>
          <w:b/>
          <w:bCs/>
          <w:sz w:val="18"/>
          <w:szCs w:val="18"/>
          <w:lang w:val="es-MX" w:eastAsia="en-US"/>
        </w:rPr>
        <w:t>APARATOS – PR</w:t>
      </w:r>
      <w:r w:rsidR="00441B2B">
        <w:rPr>
          <w:rFonts w:eastAsia="Calibri" w:cs="Arial"/>
          <w:b/>
          <w:bCs/>
          <w:sz w:val="18"/>
          <w:szCs w:val="18"/>
          <w:lang w:val="es-MX" w:eastAsia="en-US"/>
        </w:rPr>
        <w:t>Ó</w:t>
      </w:r>
      <w:r w:rsidRPr="00281B89">
        <w:rPr>
          <w:rFonts w:eastAsia="Calibri" w:cs="Arial"/>
          <w:b/>
          <w:bCs/>
          <w:sz w:val="18"/>
          <w:szCs w:val="18"/>
          <w:lang w:val="es-MX" w:eastAsia="en-US"/>
        </w:rPr>
        <w:t>TESIS</w:t>
      </w:r>
      <w:r>
        <w:rPr>
          <w:rFonts w:eastAsia="Calibri" w:cs="Arial"/>
          <w:b/>
          <w:bCs/>
          <w:sz w:val="18"/>
          <w:szCs w:val="18"/>
          <w:lang w:val="es-MX" w:eastAsia="en-US"/>
        </w:rPr>
        <w:t>:</w:t>
      </w:r>
      <w:r>
        <w:rPr>
          <w:rFonts w:eastAsia="Calibri" w:cs="Arial"/>
          <w:b/>
          <w:bCs/>
          <w:sz w:val="18"/>
          <w:szCs w:val="18"/>
          <w:lang w:val="es-MX" w:eastAsia="en-US"/>
        </w:rPr>
        <w:tab/>
      </w:r>
      <w:r>
        <w:rPr>
          <w:rFonts w:eastAsia="Calibri" w:cs="Arial"/>
          <w:b/>
          <w:bCs/>
          <w:sz w:val="18"/>
          <w:szCs w:val="18"/>
          <w:lang w:val="es-MX" w:eastAsia="en-US"/>
        </w:rPr>
        <w:tab/>
      </w:r>
      <w:r>
        <w:rPr>
          <w:rFonts w:eastAsia="Calibri" w:cs="Arial"/>
          <w:b/>
          <w:bCs/>
          <w:sz w:val="18"/>
          <w:szCs w:val="18"/>
          <w:lang w:val="es-MX" w:eastAsia="en-US"/>
        </w:rPr>
        <w:tab/>
      </w:r>
      <w:r w:rsidR="00AE1222" w:rsidRPr="003A7E16">
        <w:rPr>
          <w:rFonts w:eastAsia="Calibri" w:cs="Arial"/>
          <w:bCs/>
          <w:sz w:val="18"/>
          <w:szCs w:val="18"/>
          <w:lang w:val="es-MX" w:eastAsia="en-US"/>
        </w:rPr>
        <w:t>SOLO EN CASO DE ACCIDENTE</w:t>
      </w:r>
      <w:r w:rsidR="00AE1222">
        <w:rPr>
          <w:rFonts w:eastAsia="Calibri" w:cs="Arial"/>
          <w:b/>
          <w:bCs/>
          <w:sz w:val="18"/>
          <w:szCs w:val="18"/>
          <w:lang w:val="es-MX" w:eastAsia="en-US"/>
        </w:rPr>
        <w:t xml:space="preserve"> </w:t>
      </w:r>
    </w:p>
    <w:p w:rsidR="00AB56CA" w:rsidRPr="00281B89" w:rsidRDefault="00AB56CA" w:rsidP="00AB56CA">
      <w:pPr>
        <w:autoSpaceDE w:val="0"/>
        <w:autoSpaceDN w:val="0"/>
        <w:adjustRightInd w:val="0"/>
        <w:jc w:val="both"/>
        <w:rPr>
          <w:rFonts w:eastAsia="Calibri" w:cs="Arial"/>
          <w:sz w:val="18"/>
          <w:szCs w:val="18"/>
          <w:lang w:val="es-MX" w:eastAsia="en-US"/>
        </w:rPr>
      </w:pPr>
    </w:p>
    <w:p w:rsidR="00AB56CA" w:rsidRDefault="00AB56CA" w:rsidP="00AB56CA">
      <w:pPr>
        <w:autoSpaceDE w:val="0"/>
        <w:autoSpaceDN w:val="0"/>
        <w:adjustRightInd w:val="0"/>
        <w:jc w:val="both"/>
        <w:rPr>
          <w:rFonts w:eastAsia="Calibri" w:cs="Arial"/>
          <w:bCs/>
          <w:sz w:val="18"/>
          <w:szCs w:val="18"/>
          <w:lang w:val="es-MX" w:eastAsia="en-US"/>
        </w:rPr>
      </w:pPr>
    </w:p>
    <w:p w:rsidR="00AB56CA" w:rsidRDefault="00AB56CA" w:rsidP="00AB56CA">
      <w:pPr>
        <w:autoSpaceDE w:val="0"/>
        <w:autoSpaceDN w:val="0"/>
        <w:adjustRightInd w:val="0"/>
        <w:jc w:val="both"/>
        <w:rPr>
          <w:rFonts w:eastAsia="Calibri" w:cs="Arial"/>
          <w:b/>
          <w:bCs/>
          <w:sz w:val="18"/>
          <w:szCs w:val="18"/>
          <w:lang w:val="es-MX" w:eastAsia="en-US"/>
        </w:rPr>
      </w:pPr>
      <w:r w:rsidRPr="00281B89">
        <w:rPr>
          <w:rFonts w:eastAsia="Calibri" w:cs="Arial"/>
          <w:b/>
          <w:bCs/>
          <w:sz w:val="18"/>
          <w:szCs w:val="18"/>
          <w:lang w:val="es-MX" w:eastAsia="en-US"/>
        </w:rPr>
        <w:t>COBERTURA EN EL EXTRANJERO</w:t>
      </w:r>
      <w:r>
        <w:rPr>
          <w:rFonts w:eastAsia="Calibri" w:cs="Arial"/>
          <w:b/>
          <w:bCs/>
          <w:sz w:val="18"/>
          <w:szCs w:val="18"/>
          <w:lang w:val="es-MX" w:eastAsia="en-US"/>
        </w:rPr>
        <w:t>:</w:t>
      </w:r>
      <w:r>
        <w:rPr>
          <w:rFonts w:eastAsia="Calibri" w:cs="Arial"/>
          <w:b/>
          <w:bCs/>
          <w:sz w:val="18"/>
          <w:szCs w:val="18"/>
          <w:lang w:val="es-MX" w:eastAsia="en-US"/>
        </w:rPr>
        <w:tab/>
      </w:r>
      <w:r>
        <w:rPr>
          <w:rFonts w:eastAsia="Calibri" w:cs="Arial"/>
          <w:b/>
          <w:bCs/>
          <w:sz w:val="18"/>
          <w:szCs w:val="18"/>
          <w:lang w:val="es-MX" w:eastAsia="en-US"/>
        </w:rPr>
        <w:tab/>
        <w:t xml:space="preserve">NO </w:t>
      </w:r>
    </w:p>
    <w:p w:rsidR="00AB56CA" w:rsidRPr="00281B89" w:rsidRDefault="00AB56CA" w:rsidP="00AB56CA">
      <w:pPr>
        <w:autoSpaceDE w:val="0"/>
        <w:autoSpaceDN w:val="0"/>
        <w:adjustRightInd w:val="0"/>
        <w:jc w:val="both"/>
        <w:rPr>
          <w:rFonts w:eastAsia="Calibri" w:cs="Arial"/>
          <w:sz w:val="18"/>
          <w:szCs w:val="18"/>
          <w:lang w:val="es-MX" w:eastAsia="en-US"/>
        </w:rPr>
      </w:pPr>
    </w:p>
    <w:p w:rsidR="00AB56CA" w:rsidRDefault="00AB56CA" w:rsidP="00AB56CA">
      <w:pPr>
        <w:autoSpaceDE w:val="0"/>
        <w:autoSpaceDN w:val="0"/>
        <w:adjustRightInd w:val="0"/>
        <w:jc w:val="both"/>
        <w:rPr>
          <w:rFonts w:eastAsia="Calibri" w:cs="Arial"/>
          <w:sz w:val="18"/>
          <w:szCs w:val="18"/>
          <w:lang w:val="es-MX" w:eastAsia="en-US"/>
        </w:rPr>
      </w:pPr>
      <w:r>
        <w:rPr>
          <w:rFonts w:eastAsia="Calibri" w:cs="Arial"/>
          <w:b/>
          <w:bCs/>
          <w:sz w:val="18"/>
          <w:szCs w:val="18"/>
          <w:lang w:val="es-MX" w:eastAsia="en-US"/>
        </w:rPr>
        <w:t>EMERGENCIA</w:t>
      </w:r>
      <w:r w:rsidRPr="00281B89">
        <w:rPr>
          <w:rFonts w:eastAsia="Calibri" w:cs="Arial"/>
          <w:b/>
          <w:bCs/>
          <w:sz w:val="18"/>
          <w:szCs w:val="18"/>
          <w:lang w:val="es-MX" w:eastAsia="en-US"/>
        </w:rPr>
        <w:t xml:space="preserve"> EN EL EXTRANJERO</w:t>
      </w:r>
      <w:r>
        <w:rPr>
          <w:rFonts w:eastAsia="Calibri" w:cs="Arial"/>
          <w:b/>
          <w:bCs/>
          <w:sz w:val="18"/>
          <w:szCs w:val="18"/>
          <w:lang w:val="es-MX" w:eastAsia="en-US"/>
        </w:rPr>
        <w:t>:</w:t>
      </w:r>
      <w:r>
        <w:rPr>
          <w:rFonts w:eastAsia="Calibri" w:cs="Arial"/>
          <w:b/>
          <w:bCs/>
          <w:sz w:val="18"/>
          <w:szCs w:val="18"/>
          <w:lang w:val="es-MX" w:eastAsia="en-US"/>
        </w:rPr>
        <w:tab/>
      </w:r>
      <w:r>
        <w:rPr>
          <w:rFonts w:eastAsia="Calibri" w:cs="Arial"/>
          <w:b/>
          <w:bCs/>
          <w:sz w:val="18"/>
          <w:szCs w:val="18"/>
          <w:lang w:val="es-MX" w:eastAsia="en-US"/>
        </w:rPr>
        <w:tab/>
      </w:r>
      <w:r w:rsidRPr="00281B89">
        <w:rPr>
          <w:rFonts w:eastAsia="Calibri" w:cs="Arial"/>
          <w:sz w:val="18"/>
          <w:szCs w:val="18"/>
          <w:lang w:val="es-MX" w:eastAsia="en-US"/>
        </w:rPr>
        <w:t>SI</w:t>
      </w:r>
    </w:p>
    <w:p w:rsidR="00AB56CA" w:rsidRDefault="00AB56CA" w:rsidP="00AB56CA">
      <w:pPr>
        <w:autoSpaceDE w:val="0"/>
        <w:autoSpaceDN w:val="0"/>
        <w:adjustRightInd w:val="0"/>
        <w:ind w:left="3540" w:firstLine="708"/>
        <w:jc w:val="both"/>
        <w:rPr>
          <w:rFonts w:eastAsia="Calibri" w:cs="Arial"/>
          <w:sz w:val="18"/>
          <w:szCs w:val="18"/>
          <w:lang w:val="es-MX" w:eastAsia="en-US"/>
        </w:rPr>
      </w:pPr>
      <w:r w:rsidRPr="00281B89">
        <w:rPr>
          <w:rFonts w:eastAsia="Calibri" w:cs="Arial"/>
          <w:sz w:val="18"/>
          <w:szCs w:val="18"/>
          <w:lang w:val="es-MX" w:eastAsia="en-US"/>
        </w:rPr>
        <w:t>SUMA ASEGURADA</w:t>
      </w:r>
      <w:r>
        <w:rPr>
          <w:rFonts w:eastAsia="Calibri" w:cs="Arial"/>
          <w:sz w:val="18"/>
          <w:szCs w:val="18"/>
          <w:lang w:val="es-MX" w:eastAsia="en-US"/>
        </w:rPr>
        <w:t xml:space="preserve"> $50,000.00 USD </w:t>
      </w:r>
    </w:p>
    <w:p w:rsidR="00AB56CA" w:rsidRPr="00281B89" w:rsidRDefault="00AB56CA" w:rsidP="00AB56CA">
      <w:pPr>
        <w:autoSpaceDE w:val="0"/>
        <w:autoSpaceDN w:val="0"/>
        <w:adjustRightInd w:val="0"/>
        <w:ind w:left="3540" w:firstLine="708"/>
        <w:jc w:val="both"/>
        <w:rPr>
          <w:rFonts w:eastAsia="Calibri" w:cs="Arial"/>
          <w:sz w:val="18"/>
          <w:szCs w:val="18"/>
          <w:lang w:val="es-MX" w:eastAsia="en-US"/>
        </w:rPr>
      </w:pPr>
      <w:r w:rsidRPr="00281B89">
        <w:rPr>
          <w:rFonts w:eastAsia="Calibri" w:cs="Arial"/>
          <w:sz w:val="18"/>
          <w:szCs w:val="18"/>
          <w:lang w:val="es-MX" w:eastAsia="en-US"/>
        </w:rPr>
        <w:t>DEDUCIBLE EN EL EXTRANJERO 50 D</w:t>
      </w:r>
      <w:r w:rsidR="00441B2B">
        <w:rPr>
          <w:rFonts w:eastAsia="Calibri" w:cs="Arial"/>
          <w:sz w:val="18"/>
          <w:szCs w:val="18"/>
          <w:lang w:val="es-MX" w:eastAsia="en-US"/>
        </w:rPr>
        <w:t>Ó</w:t>
      </w:r>
      <w:r w:rsidRPr="00281B89">
        <w:rPr>
          <w:rFonts w:eastAsia="Calibri" w:cs="Arial"/>
          <w:sz w:val="18"/>
          <w:szCs w:val="18"/>
          <w:lang w:val="es-MX" w:eastAsia="en-US"/>
        </w:rPr>
        <w:t>LARES</w:t>
      </w:r>
    </w:p>
    <w:p w:rsidR="00AB56CA" w:rsidRDefault="00AB56CA" w:rsidP="00AB56CA">
      <w:pPr>
        <w:autoSpaceDE w:val="0"/>
        <w:autoSpaceDN w:val="0"/>
        <w:adjustRightInd w:val="0"/>
        <w:ind w:left="3540" w:firstLine="708"/>
        <w:jc w:val="both"/>
        <w:rPr>
          <w:rFonts w:eastAsia="Calibri" w:cs="Arial"/>
          <w:sz w:val="18"/>
          <w:szCs w:val="18"/>
          <w:lang w:val="es-MX" w:eastAsia="en-US"/>
        </w:rPr>
      </w:pPr>
      <w:r>
        <w:rPr>
          <w:rFonts w:eastAsia="Calibri" w:cs="Arial"/>
          <w:sz w:val="18"/>
          <w:szCs w:val="18"/>
          <w:lang w:val="es-MX" w:eastAsia="en-US"/>
        </w:rPr>
        <w:t>C</w:t>
      </w:r>
      <w:r w:rsidRPr="00281B89">
        <w:rPr>
          <w:rFonts w:eastAsia="Calibri" w:cs="Arial"/>
          <w:sz w:val="18"/>
          <w:szCs w:val="18"/>
          <w:lang w:val="es-MX" w:eastAsia="en-US"/>
        </w:rPr>
        <w:t>OASEGURO EN EL EXTRANJERO 0</w:t>
      </w:r>
      <w:r>
        <w:rPr>
          <w:rFonts w:eastAsia="Calibri" w:cs="Arial"/>
          <w:sz w:val="18"/>
          <w:szCs w:val="18"/>
          <w:lang w:val="es-MX" w:eastAsia="en-US"/>
        </w:rPr>
        <w:t>.0 %</w:t>
      </w:r>
    </w:p>
    <w:p w:rsidR="00AB56CA" w:rsidRPr="00281B89" w:rsidRDefault="00AB56CA" w:rsidP="00AB56CA">
      <w:pPr>
        <w:autoSpaceDE w:val="0"/>
        <w:autoSpaceDN w:val="0"/>
        <w:adjustRightInd w:val="0"/>
        <w:jc w:val="both"/>
        <w:rPr>
          <w:rFonts w:eastAsia="Calibri" w:cs="Arial"/>
          <w:sz w:val="18"/>
          <w:szCs w:val="18"/>
          <w:lang w:val="es-MX" w:eastAsia="en-US"/>
        </w:rPr>
      </w:pPr>
    </w:p>
    <w:p w:rsidR="00AB56CA" w:rsidRDefault="00AB56CA" w:rsidP="00AB56CA">
      <w:pPr>
        <w:autoSpaceDE w:val="0"/>
        <w:autoSpaceDN w:val="0"/>
        <w:adjustRightInd w:val="0"/>
        <w:jc w:val="both"/>
        <w:rPr>
          <w:rFonts w:eastAsia="Calibri" w:cs="Arial"/>
          <w:sz w:val="18"/>
          <w:szCs w:val="18"/>
          <w:lang w:val="es-MX" w:eastAsia="en-US"/>
        </w:rPr>
      </w:pPr>
      <w:r w:rsidRPr="00281B89">
        <w:rPr>
          <w:rFonts w:eastAsia="Calibri" w:cs="Arial"/>
          <w:b/>
          <w:bCs/>
          <w:sz w:val="18"/>
          <w:szCs w:val="18"/>
          <w:lang w:val="es-MX" w:eastAsia="en-US"/>
        </w:rPr>
        <w:t>DEDUCIBLE NACIONAL</w:t>
      </w:r>
      <w:r>
        <w:rPr>
          <w:rFonts w:eastAsia="Calibri" w:cs="Arial"/>
          <w:b/>
          <w:bCs/>
          <w:sz w:val="18"/>
          <w:szCs w:val="18"/>
          <w:lang w:val="es-MX" w:eastAsia="en-US"/>
        </w:rPr>
        <w:t>:</w:t>
      </w:r>
      <w:r w:rsidRPr="00281B89">
        <w:rPr>
          <w:rFonts w:eastAsia="Calibri" w:cs="Arial"/>
          <w:b/>
          <w:bCs/>
          <w:sz w:val="18"/>
          <w:szCs w:val="18"/>
          <w:lang w:val="es-MX" w:eastAsia="en-US"/>
        </w:rPr>
        <w:t xml:space="preserve"> </w:t>
      </w:r>
      <w:r>
        <w:rPr>
          <w:rFonts w:eastAsia="Calibri" w:cs="Arial"/>
          <w:b/>
          <w:bCs/>
          <w:sz w:val="18"/>
          <w:szCs w:val="18"/>
          <w:lang w:val="es-MX" w:eastAsia="en-US"/>
        </w:rPr>
        <w:tab/>
      </w:r>
      <w:r>
        <w:rPr>
          <w:rFonts w:eastAsia="Calibri" w:cs="Arial"/>
          <w:b/>
          <w:bCs/>
          <w:sz w:val="18"/>
          <w:szCs w:val="18"/>
          <w:lang w:val="es-MX" w:eastAsia="en-US"/>
        </w:rPr>
        <w:tab/>
      </w:r>
      <w:r>
        <w:rPr>
          <w:rFonts w:eastAsia="Calibri" w:cs="Arial"/>
          <w:b/>
          <w:bCs/>
          <w:sz w:val="18"/>
          <w:szCs w:val="18"/>
          <w:lang w:val="es-MX" w:eastAsia="en-US"/>
        </w:rPr>
        <w:tab/>
      </w:r>
      <w:r>
        <w:rPr>
          <w:rFonts w:eastAsia="Calibri" w:cs="Arial"/>
          <w:sz w:val="18"/>
          <w:szCs w:val="18"/>
          <w:lang w:val="es-MX" w:eastAsia="en-US"/>
        </w:rPr>
        <w:t>SEGÚN NIVEL HOSPITALARIO</w:t>
      </w:r>
    </w:p>
    <w:p w:rsidR="00AB56CA" w:rsidRPr="00281B89" w:rsidRDefault="00AB56CA" w:rsidP="00AB56CA">
      <w:pPr>
        <w:autoSpaceDE w:val="0"/>
        <w:autoSpaceDN w:val="0"/>
        <w:adjustRightInd w:val="0"/>
        <w:jc w:val="both"/>
        <w:rPr>
          <w:rFonts w:eastAsia="Calibri" w:cs="Arial"/>
          <w:sz w:val="18"/>
          <w:szCs w:val="18"/>
          <w:lang w:val="es-MX" w:eastAsia="en-US"/>
        </w:rPr>
      </w:pPr>
    </w:p>
    <w:p w:rsidR="00AB56CA" w:rsidRDefault="00AB56CA" w:rsidP="00AB56CA">
      <w:pPr>
        <w:autoSpaceDE w:val="0"/>
        <w:autoSpaceDN w:val="0"/>
        <w:adjustRightInd w:val="0"/>
        <w:jc w:val="both"/>
        <w:rPr>
          <w:rFonts w:eastAsia="Calibri" w:cs="Arial"/>
          <w:sz w:val="18"/>
          <w:szCs w:val="18"/>
          <w:lang w:val="es-MX" w:eastAsia="en-US"/>
        </w:rPr>
      </w:pPr>
      <w:r w:rsidRPr="00281B89">
        <w:rPr>
          <w:rFonts w:eastAsia="Calibri" w:cs="Arial"/>
          <w:b/>
          <w:bCs/>
          <w:sz w:val="18"/>
          <w:szCs w:val="18"/>
          <w:lang w:val="es-MX" w:eastAsia="en-US"/>
        </w:rPr>
        <w:t>COASEGURO NACIONAL</w:t>
      </w:r>
      <w:r>
        <w:rPr>
          <w:rFonts w:eastAsia="Calibri" w:cs="Arial"/>
          <w:b/>
          <w:bCs/>
          <w:sz w:val="18"/>
          <w:szCs w:val="18"/>
          <w:lang w:val="es-MX" w:eastAsia="en-US"/>
        </w:rPr>
        <w:t>:</w:t>
      </w:r>
      <w:r>
        <w:rPr>
          <w:rFonts w:eastAsia="Calibri" w:cs="Arial"/>
          <w:b/>
          <w:bCs/>
          <w:sz w:val="18"/>
          <w:szCs w:val="18"/>
          <w:lang w:val="es-MX" w:eastAsia="en-US"/>
        </w:rPr>
        <w:tab/>
      </w:r>
      <w:r>
        <w:rPr>
          <w:rFonts w:eastAsia="Calibri" w:cs="Arial"/>
          <w:b/>
          <w:bCs/>
          <w:sz w:val="18"/>
          <w:szCs w:val="18"/>
          <w:lang w:val="es-MX" w:eastAsia="en-US"/>
        </w:rPr>
        <w:tab/>
      </w:r>
      <w:r>
        <w:rPr>
          <w:rFonts w:eastAsia="Calibri" w:cs="Arial"/>
          <w:b/>
          <w:bCs/>
          <w:sz w:val="18"/>
          <w:szCs w:val="18"/>
          <w:lang w:val="es-MX" w:eastAsia="en-US"/>
        </w:rPr>
        <w:tab/>
      </w:r>
      <w:r>
        <w:rPr>
          <w:rFonts w:eastAsia="Calibri" w:cs="Arial"/>
          <w:sz w:val="18"/>
          <w:szCs w:val="18"/>
          <w:lang w:val="es-MX" w:eastAsia="en-US"/>
        </w:rPr>
        <w:t>SEGÚN NIVEL HOSPITALARIO</w:t>
      </w:r>
    </w:p>
    <w:p w:rsidR="00AB56CA" w:rsidRPr="00281B89" w:rsidRDefault="00AB56CA" w:rsidP="00AB56CA">
      <w:pPr>
        <w:autoSpaceDE w:val="0"/>
        <w:autoSpaceDN w:val="0"/>
        <w:adjustRightInd w:val="0"/>
        <w:jc w:val="both"/>
        <w:rPr>
          <w:rFonts w:eastAsia="Calibri" w:cs="Arial"/>
          <w:sz w:val="18"/>
          <w:szCs w:val="18"/>
          <w:lang w:val="es-MX" w:eastAsia="en-US"/>
        </w:rPr>
      </w:pPr>
    </w:p>
    <w:p w:rsidR="00AB56CA" w:rsidRDefault="00AB56CA" w:rsidP="00AB56CA">
      <w:pPr>
        <w:autoSpaceDE w:val="0"/>
        <w:autoSpaceDN w:val="0"/>
        <w:adjustRightInd w:val="0"/>
        <w:jc w:val="both"/>
        <w:rPr>
          <w:rFonts w:eastAsia="Calibri" w:cs="Arial"/>
          <w:sz w:val="18"/>
          <w:szCs w:val="18"/>
          <w:lang w:val="es-MX" w:eastAsia="en-US"/>
        </w:rPr>
      </w:pPr>
      <w:r w:rsidRPr="00281B89">
        <w:rPr>
          <w:rFonts w:eastAsia="Calibri" w:cs="Arial"/>
          <w:b/>
          <w:bCs/>
          <w:sz w:val="18"/>
          <w:szCs w:val="18"/>
          <w:lang w:val="es-MX" w:eastAsia="en-US"/>
        </w:rPr>
        <w:t>GASTOS M</w:t>
      </w:r>
      <w:r w:rsidR="00441B2B">
        <w:rPr>
          <w:rFonts w:eastAsia="Calibri" w:cs="Arial"/>
          <w:b/>
          <w:bCs/>
          <w:sz w:val="18"/>
          <w:szCs w:val="18"/>
          <w:lang w:val="es-MX" w:eastAsia="en-US"/>
        </w:rPr>
        <w:t>É</w:t>
      </w:r>
      <w:r w:rsidRPr="00281B89">
        <w:rPr>
          <w:rFonts w:eastAsia="Calibri" w:cs="Arial"/>
          <w:b/>
          <w:bCs/>
          <w:sz w:val="18"/>
          <w:szCs w:val="18"/>
          <w:lang w:val="es-MX" w:eastAsia="en-US"/>
        </w:rPr>
        <w:t>DICOS MENORES</w:t>
      </w:r>
      <w:r>
        <w:rPr>
          <w:rFonts w:eastAsia="Calibri" w:cs="Arial"/>
          <w:b/>
          <w:bCs/>
          <w:sz w:val="18"/>
          <w:szCs w:val="18"/>
          <w:lang w:val="es-MX" w:eastAsia="en-US"/>
        </w:rPr>
        <w:t>:</w:t>
      </w:r>
      <w:r>
        <w:rPr>
          <w:rFonts w:eastAsia="Calibri" w:cs="Arial"/>
          <w:b/>
          <w:bCs/>
          <w:sz w:val="18"/>
          <w:szCs w:val="18"/>
          <w:lang w:val="es-MX" w:eastAsia="en-US"/>
        </w:rPr>
        <w:tab/>
      </w:r>
      <w:r>
        <w:rPr>
          <w:rFonts w:eastAsia="Calibri" w:cs="Arial"/>
          <w:b/>
          <w:bCs/>
          <w:sz w:val="18"/>
          <w:szCs w:val="18"/>
          <w:lang w:val="es-MX" w:eastAsia="en-US"/>
        </w:rPr>
        <w:tab/>
      </w:r>
      <w:r>
        <w:rPr>
          <w:rFonts w:eastAsia="Calibri" w:cs="Arial"/>
          <w:b/>
          <w:bCs/>
          <w:sz w:val="18"/>
          <w:szCs w:val="18"/>
          <w:lang w:val="es-MX" w:eastAsia="en-US"/>
        </w:rPr>
        <w:tab/>
      </w:r>
      <w:r w:rsidRPr="00281B89">
        <w:rPr>
          <w:rFonts w:eastAsia="Calibri" w:cs="Arial"/>
          <w:sz w:val="18"/>
          <w:szCs w:val="18"/>
          <w:lang w:val="es-MX" w:eastAsia="en-US"/>
        </w:rPr>
        <w:t>NO</w:t>
      </w:r>
      <w:r w:rsidR="00E60DB4">
        <w:rPr>
          <w:rFonts w:eastAsia="Calibri" w:cs="Arial"/>
          <w:sz w:val="18"/>
          <w:szCs w:val="18"/>
          <w:lang w:val="es-MX" w:eastAsia="en-US"/>
        </w:rPr>
        <w:t xml:space="preserve"> EST</w:t>
      </w:r>
      <w:r w:rsidR="00441B2B">
        <w:rPr>
          <w:rFonts w:eastAsia="Calibri" w:cs="Arial"/>
          <w:sz w:val="18"/>
          <w:szCs w:val="18"/>
          <w:lang w:val="es-MX" w:eastAsia="en-US"/>
        </w:rPr>
        <w:t>Á</w:t>
      </w:r>
      <w:r w:rsidR="00E60DB4">
        <w:rPr>
          <w:rFonts w:eastAsia="Calibri" w:cs="Arial"/>
          <w:sz w:val="18"/>
          <w:szCs w:val="18"/>
          <w:lang w:val="es-MX" w:eastAsia="en-US"/>
        </w:rPr>
        <w:t xml:space="preserve"> CUBIERTO</w:t>
      </w:r>
    </w:p>
    <w:p w:rsidR="00AB56CA" w:rsidRDefault="00AB56CA" w:rsidP="00AB56CA">
      <w:pPr>
        <w:autoSpaceDE w:val="0"/>
        <w:autoSpaceDN w:val="0"/>
        <w:adjustRightInd w:val="0"/>
        <w:jc w:val="both"/>
        <w:rPr>
          <w:rFonts w:eastAsia="Calibri" w:cs="Arial"/>
          <w:sz w:val="18"/>
          <w:szCs w:val="18"/>
          <w:lang w:val="es-MX" w:eastAsia="en-US"/>
        </w:rPr>
      </w:pPr>
    </w:p>
    <w:p w:rsidR="00AB56CA" w:rsidRDefault="00AB56CA" w:rsidP="00AB56CA">
      <w:pPr>
        <w:autoSpaceDE w:val="0"/>
        <w:autoSpaceDN w:val="0"/>
        <w:adjustRightInd w:val="0"/>
        <w:jc w:val="both"/>
        <w:rPr>
          <w:rFonts w:eastAsia="Calibri" w:cs="Arial"/>
          <w:sz w:val="18"/>
          <w:szCs w:val="18"/>
          <w:lang w:val="es-MX" w:eastAsia="en-US"/>
        </w:rPr>
      </w:pPr>
    </w:p>
    <w:p w:rsidR="00B707A2" w:rsidRPr="003A7E16" w:rsidRDefault="00B707A2" w:rsidP="003A7E16">
      <w:pPr>
        <w:jc w:val="center"/>
        <w:rPr>
          <w:rFonts w:eastAsia="Calibri" w:cs="Arial"/>
          <w:b/>
          <w:sz w:val="32"/>
          <w:szCs w:val="32"/>
          <w:lang w:val="es-MX" w:eastAsia="en-US"/>
        </w:rPr>
      </w:pPr>
      <w:r>
        <w:rPr>
          <w:rFonts w:eastAsia="Calibri" w:cs="Arial"/>
          <w:sz w:val="18"/>
          <w:szCs w:val="18"/>
          <w:lang w:val="es-MX" w:eastAsia="en-US"/>
        </w:rPr>
        <w:br w:type="page"/>
      </w:r>
      <w:r w:rsidR="003A7E16" w:rsidRPr="003A7E16">
        <w:rPr>
          <w:rFonts w:eastAsia="Calibri" w:cs="Arial"/>
          <w:b/>
          <w:sz w:val="32"/>
          <w:szCs w:val="32"/>
          <w:lang w:val="es-MX" w:eastAsia="en-US"/>
        </w:rPr>
        <w:lastRenderedPageBreak/>
        <w:t>BENEFICIOS ESPECIALES</w:t>
      </w:r>
    </w:p>
    <w:p w:rsidR="00B707A2" w:rsidRDefault="00B707A2" w:rsidP="00AB56CA">
      <w:pPr>
        <w:autoSpaceDE w:val="0"/>
        <w:autoSpaceDN w:val="0"/>
        <w:adjustRightInd w:val="0"/>
        <w:jc w:val="both"/>
        <w:rPr>
          <w:rFonts w:eastAsia="Calibri" w:cs="Arial"/>
          <w:b/>
          <w:bCs/>
          <w:sz w:val="18"/>
          <w:szCs w:val="18"/>
          <w:lang w:val="es-MX" w:eastAsia="en-US"/>
        </w:rPr>
      </w:pPr>
    </w:p>
    <w:p w:rsidR="00B707A2" w:rsidRPr="00EA0B4E" w:rsidRDefault="00B707A2" w:rsidP="00ED57A5">
      <w:pPr>
        <w:autoSpaceDE w:val="0"/>
        <w:autoSpaceDN w:val="0"/>
        <w:adjustRightInd w:val="0"/>
        <w:ind w:left="4253" w:hanging="4253"/>
        <w:jc w:val="both"/>
        <w:rPr>
          <w:rFonts w:eastAsia="Calibri" w:cs="Arial"/>
          <w:color w:val="FF0000"/>
          <w:lang w:val="es-MX" w:eastAsia="en-US"/>
        </w:rPr>
      </w:pPr>
      <w:r w:rsidRPr="00281B89">
        <w:rPr>
          <w:rFonts w:eastAsia="Calibri" w:cs="Arial"/>
          <w:b/>
          <w:bCs/>
          <w:sz w:val="18"/>
          <w:szCs w:val="18"/>
          <w:lang w:val="es-MX" w:eastAsia="en-US"/>
        </w:rPr>
        <w:t>PARTO NORMAL</w:t>
      </w:r>
      <w:r>
        <w:rPr>
          <w:rFonts w:eastAsia="Calibri" w:cs="Arial"/>
          <w:b/>
          <w:bCs/>
          <w:sz w:val="18"/>
          <w:szCs w:val="18"/>
          <w:lang w:val="es-MX" w:eastAsia="en-US"/>
        </w:rPr>
        <w:t>:</w:t>
      </w:r>
      <w:r>
        <w:rPr>
          <w:rFonts w:eastAsia="Calibri" w:cs="Arial"/>
          <w:b/>
          <w:bCs/>
          <w:sz w:val="18"/>
          <w:szCs w:val="18"/>
          <w:lang w:val="es-MX" w:eastAsia="en-US"/>
        </w:rPr>
        <w:tab/>
      </w:r>
      <w:r w:rsidR="00AD6A61">
        <w:rPr>
          <w:rFonts w:eastAsia="Calibri" w:cs="Arial"/>
          <w:b/>
          <w:bCs/>
          <w:sz w:val="18"/>
          <w:szCs w:val="18"/>
          <w:lang w:val="es-MX" w:eastAsia="en-US"/>
        </w:rPr>
        <w:t>$</w:t>
      </w:r>
      <w:r w:rsidR="000D0E1B">
        <w:rPr>
          <w:rFonts w:eastAsia="Calibri" w:cs="Arial"/>
          <w:b/>
          <w:bCs/>
          <w:sz w:val="18"/>
          <w:szCs w:val="18"/>
          <w:lang w:val="es-MX" w:eastAsia="en-US"/>
        </w:rPr>
        <w:t>20</w:t>
      </w:r>
      <w:r w:rsidR="006D7644">
        <w:rPr>
          <w:rFonts w:eastAsia="Calibri" w:cs="Arial"/>
          <w:b/>
          <w:bCs/>
          <w:sz w:val="18"/>
          <w:szCs w:val="18"/>
          <w:lang w:val="es-MX" w:eastAsia="en-US"/>
        </w:rPr>
        <w:t>,000</w:t>
      </w:r>
      <w:r w:rsidR="00AD6A61">
        <w:rPr>
          <w:rFonts w:eastAsia="Calibri" w:cs="Arial"/>
          <w:b/>
          <w:bCs/>
          <w:sz w:val="18"/>
          <w:szCs w:val="18"/>
          <w:lang w:val="es-MX" w:eastAsia="en-US"/>
        </w:rPr>
        <w:t>.00</w:t>
      </w:r>
      <w:r w:rsidRPr="00F63466">
        <w:rPr>
          <w:rFonts w:eastAsia="Calibri" w:cs="Arial"/>
          <w:bCs/>
          <w:color w:val="0070C0"/>
          <w:sz w:val="18"/>
          <w:szCs w:val="18"/>
          <w:lang w:val="es-MX" w:eastAsia="en-US"/>
        </w:rPr>
        <w:t xml:space="preserve"> </w:t>
      </w:r>
      <w:r w:rsidRPr="003A7E16">
        <w:rPr>
          <w:rFonts w:eastAsia="Calibri" w:cs="Arial"/>
          <w:bCs/>
          <w:sz w:val="18"/>
          <w:szCs w:val="18"/>
          <w:lang w:val="es-MX" w:eastAsia="en-US"/>
        </w:rPr>
        <w:t>M.N. SIN</w:t>
      </w:r>
      <w:r>
        <w:rPr>
          <w:rFonts w:eastAsia="Calibri" w:cs="Arial"/>
          <w:bCs/>
          <w:sz w:val="18"/>
          <w:szCs w:val="18"/>
          <w:lang w:val="es-MX" w:eastAsia="en-US"/>
        </w:rPr>
        <w:t xml:space="preserve"> DEDUCIBLE, SIN COASEGURO</w:t>
      </w:r>
      <w:r w:rsidR="003A7E16">
        <w:rPr>
          <w:rFonts w:eastAsia="Calibri" w:cs="Arial"/>
          <w:bCs/>
          <w:sz w:val="18"/>
          <w:szCs w:val="18"/>
          <w:lang w:val="es-MX" w:eastAsia="en-US"/>
        </w:rPr>
        <w:t>.</w:t>
      </w:r>
    </w:p>
    <w:p w:rsidR="00B707A2" w:rsidRPr="004E58C1" w:rsidRDefault="00B707A2" w:rsidP="00B707A2">
      <w:pPr>
        <w:autoSpaceDE w:val="0"/>
        <w:autoSpaceDN w:val="0"/>
        <w:adjustRightInd w:val="0"/>
        <w:jc w:val="both"/>
        <w:rPr>
          <w:rFonts w:eastAsia="Calibri" w:cs="Arial"/>
          <w:sz w:val="18"/>
          <w:szCs w:val="18"/>
          <w:lang w:val="es-MX" w:eastAsia="en-US"/>
        </w:rPr>
      </w:pPr>
    </w:p>
    <w:p w:rsidR="00B707A2" w:rsidRDefault="00B707A2" w:rsidP="00ED57A5">
      <w:pPr>
        <w:autoSpaceDE w:val="0"/>
        <w:autoSpaceDN w:val="0"/>
        <w:adjustRightInd w:val="0"/>
        <w:ind w:left="4253" w:hanging="4253"/>
        <w:jc w:val="both"/>
        <w:rPr>
          <w:rFonts w:eastAsia="Calibri" w:cs="Arial"/>
          <w:sz w:val="18"/>
          <w:szCs w:val="18"/>
          <w:lang w:val="es-MX" w:eastAsia="en-US"/>
        </w:rPr>
      </w:pPr>
      <w:r w:rsidRPr="00281B89">
        <w:rPr>
          <w:rFonts w:eastAsia="Calibri" w:cs="Arial"/>
          <w:b/>
          <w:bCs/>
          <w:sz w:val="18"/>
          <w:szCs w:val="18"/>
          <w:lang w:val="es-MX" w:eastAsia="en-US"/>
        </w:rPr>
        <w:t>COMPLICACIONES EN EMBARAZO</w:t>
      </w:r>
      <w:r>
        <w:rPr>
          <w:rFonts w:eastAsia="Calibri" w:cs="Arial"/>
          <w:b/>
          <w:bCs/>
          <w:sz w:val="18"/>
          <w:szCs w:val="18"/>
          <w:lang w:val="es-MX" w:eastAsia="en-US"/>
        </w:rPr>
        <w:t>:</w:t>
      </w:r>
      <w:r>
        <w:rPr>
          <w:rFonts w:eastAsia="Calibri" w:cs="Arial"/>
          <w:b/>
          <w:bCs/>
          <w:sz w:val="18"/>
          <w:szCs w:val="18"/>
          <w:lang w:val="es-MX" w:eastAsia="en-US"/>
        </w:rPr>
        <w:tab/>
      </w:r>
      <w:r w:rsidR="00ED57A5" w:rsidRPr="00ED57A5">
        <w:rPr>
          <w:rFonts w:eastAsia="Calibri" w:cs="Arial"/>
          <w:bCs/>
          <w:sz w:val="16"/>
          <w:szCs w:val="16"/>
          <w:lang w:val="es-MX" w:eastAsia="en-US"/>
        </w:rPr>
        <w:t>CUBIERTO, HASTA EL LÍMITE DE LA SUMA ASEGURADA</w:t>
      </w:r>
      <w:r w:rsidR="00ED57A5" w:rsidRPr="00ED57A5">
        <w:rPr>
          <w:rFonts w:eastAsia="Calibri" w:cs="Arial"/>
          <w:b/>
          <w:bCs/>
          <w:sz w:val="16"/>
          <w:szCs w:val="16"/>
          <w:lang w:val="es-MX" w:eastAsia="en-US"/>
        </w:rPr>
        <w:t>.</w:t>
      </w:r>
    </w:p>
    <w:p w:rsidR="00ED57A5" w:rsidRDefault="00ED57A5" w:rsidP="00B707A2">
      <w:pPr>
        <w:autoSpaceDE w:val="0"/>
        <w:autoSpaceDN w:val="0"/>
        <w:adjustRightInd w:val="0"/>
        <w:jc w:val="both"/>
        <w:rPr>
          <w:rFonts w:eastAsia="Calibri" w:cs="Arial"/>
          <w:sz w:val="18"/>
          <w:szCs w:val="18"/>
          <w:lang w:val="es-MX" w:eastAsia="en-US"/>
        </w:rPr>
      </w:pPr>
    </w:p>
    <w:p w:rsidR="00ED57A5" w:rsidRPr="00ED57A5" w:rsidRDefault="00ED57A5" w:rsidP="00ED57A5">
      <w:pPr>
        <w:autoSpaceDE w:val="0"/>
        <w:autoSpaceDN w:val="0"/>
        <w:adjustRightInd w:val="0"/>
        <w:ind w:left="4253" w:hanging="4253"/>
        <w:jc w:val="both"/>
        <w:rPr>
          <w:rFonts w:eastAsia="Calibri" w:cs="Arial"/>
          <w:sz w:val="16"/>
          <w:szCs w:val="16"/>
          <w:lang w:val="es-MX" w:eastAsia="en-US"/>
        </w:rPr>
      </w:pPr>
      <w:r w:rsidRPr="00ED57A5">
        <w:rPr>
          <w:rFonts w:eastAsia="Calibri" w:cs="Arial"/>
          <w:b/>
          <w:sz w:val="18"/>
          <w:szCs w:val="18"/>
          <w:lang w:val="es-MX" w:eastAsia="en-US"/>
        </w:rPr>
        <w:t>PADECIMIENTOS CONGÉNITOS:</w:t>
      </w:r>
      <w:r w:rsidRPr="00ED57A5">
        <w:rPr>
          <w:rFonts w:eastAsia="Calibri" w:cs="Arial"/>
          <w:b/>
          <w:sz w:val="18"/>
          <w:szCs w:val="18"/>
          <w:lang w:val="es-MX" w:eastAsia="en-US"/>
        </w:rPr>
        <w:tab/>
      </w:r>
      <w:r w:rsidRPr="00ED57A5">
        <w:rPr>
          <w:rFonts w:eastAsia="Calibri" w:cs="Arial"/>
          <w:sz w:val="16"/>
          <w:szCs w:val="16"/>
          <w:lang w:val="es-MX" w:eastAsia="en-US"/>
        </w:rPr>
        <w:t xml:space="preserve">AMPARADO, SIEMPRE QUE LOS GASTOS SE HAYAN ORIGINADO DENTRO DE LA VIGENCIA DE LA PÓLIZA. </w:t>
      </w:r>
    </w:p>
    <w:p w:rsidR="00B707A2" w:rsidRPr="00281B89" w:rsidRDefault="00B707A2" w:rsidP="00B707A2">
      <w:pPr>
        <w:autoSpaceDE w:val="0"/>
        <w:autoSpaceDN w:val="0"/>
        <w:adjustRightInd w:val="0"/>
        <w:jc w:val="both"/>
        <w:rPr>
          <w:rFonts w:eastAsia="Calibri" w:cs="Arial"/>
          <w:sz w:val="18"/>
          <w:szCs w:val="18"/>
          <w:lang w:val="es-MX" w:eastAsia="en-US"/>
        </w:rPr>
      </w:pPr>
    </w:p>
    <w:p w:rsidR="00B707A2" w:rsidRPr="00137089" w:rsidRDefault="00B707A2" w:rsidP="00ED57A5">
      <w:pPr>
        <w:autoSpaceDE w:val="0"/>
        <w:autoSpaceDN w:val="0"/>
        <w:adjustRightInd w:val="0"/>
        <w:ind w:left="4253" w:hanging="4253"/>
        <w:jc w:val="both"/>
        <w:rPr>
          <w:rFonts w:eastAsia="Calibri" w:cs="Arial"/>
          <w:color w:val="FF0000"/>
          <w:sz w:val="22"/>
          <w:szCs w:val="22"/>
          <w:lang w:val="es-MX" w:eastAsia="en-US"/>
        </w:rPr>
      </w:pPr>
      <w:r w:rsidRPr="00281B89">
        <w:rPr>
          <w:rFonts w:eastAsia="Calibri" w:cs="Arial"/>
          <w:b/>
          <w:bCs/>
          <w:sz w:val="18"/>
          <w:szCs w:val="18"/>
          <w:lang w:val="es-MX" w:eastAsia="en-US"/>
        </w:rPr>
        <w:t>C</w:t>
      </w:r>
      <w:r w:rsidR="00F62D5C">
        <w:rPr>
          <w:rFonts w:eastAsia="Calibri" w:cs="Arial"/>
          <w:b/>
          <w:bCs/>
          <w:sz w:val="18"/>
          <w:szCs w:val="18"/>
          <w:lang w:val="es-MX" w:eastAsia="en-US"/>
        </w:rPr>
        <w:t>E</w:t>
      </w:r>
      <w:r w:rsidR="003A7E16">
        <w:rPr>
          <w:rFonts w:eastAsia="Calibri" w:cs="Arial"/>
          <w:b/>
          <w:bCs/>
          <w:sz w:val="18"/>
          <w:szCs w:val="18"/>
          <w:lang w:val="es-MX" w:eastAsia="en-US"/>
        </w:rPr>
        <w:t>SÁ</w:t>
      </w:r>
      <w:r w:rsidRPr="00281B89">
        <w:rPr>
          <w:rFonts w:eastAsia="Calibri" w:cs="Arial"/>
          <w:b/>
          <w:bCs/>
          <w:sz w:val="18"/>
          <w:szCs w:val="18"/>
          <w:lang w:val="es-MX" w:eastAsia="en-US"/>
        </w:rPr>
        <w:t>REA</w:t>
      </w:r>
      <w:r>
        <w:rPr>
          <w:rFonts w:eastAsia="Calibri" w:cs="Arial"/>
          <w:b/>
          <w:bCs/>
          <w:sz w:val="18"/>
          <w:szCs w:val="18"/>
          <w:lang w:val="es-MX" w:eastAsia="en-US"/>
        </w:rPr>
        <w:t>:</w:t>
      </w:r>
      <w:r>
        <w:rPr>
          <w:rFonts w:eastAsia="Calibri" w:cs="Arial"/>
          <w:b/>
          <w:bCs/>
          <w:sz w:val="18"/>
          <w:szCs w:val="18"/>
          <w:lang w:val="es-MX" w:eastAsia="en-US"/>
        </w:rPr>
        <w:tab/>
      </w:r>
      <w:r w:rsidR="003A7E16">
        <w:rPr>
          <w:rFonts w:eastAsia="Calibri" w:cs="Arial"/>
          <w:b/>
          <w:bCs/>
          <w:sz w:val="18"/>
          <w:szCs w:val="18"/>
          <w:lang w:val="es-MX" w:eastAsia="en-US"/>
        </w:rPr>
        <w:t>$</w:t>
      </w:r>
      <w:r w:rsidR="000D0E1B">
        <w:rPr>
          <w:rFonts w:eastAsia="Calibri" w:cs="Arial"/>
          <w:b/>
          <w:bCs/>
          <w:sz w:val="18"/>
          <w:szCs w:val="18"/>
          <w:lang w:val="es-MX" w:eastAsia="en-US"/>
        </w:rPr>
        <w:t>20</w:t>
      </w:r>
      <w:r w:rsidR="002C2AFF">
        <w:rPr>
          <w:rFonts w:eastAsia="Calibri" w:cs="Arial"/>
          <w:b/>
          <w:bCs/>
          <w:sz w:val="18"/>
          <w:szCs w:val="18"/>
          <w:lang w:val="es-MX" w:eastAsia="en-US"/>
        </w:rPr>
        <w:t>,0</w:t>
      </w:r>
      <w:r w:rsidR="006D7644">
        <w:rPr>
          <w:rFonts w:eastAsia="Calibri" w:cs="Arial"/>
          <w:b/>
          <w:bCs/>
          <w:sz w:val="18"/>
          <w:szCs w:val="18"/>
          <w:lang w:val="es-MX" w:eastAsia="en-US"/>
        </w:rPr>
        <w:t>00.</w:t>
      </w:r>
      <w:r w:rsidR="00AD6A61" w:rsidRPr="003A7E16">
        <w:rPr>
          <w:rFonts w:eastAsia="Calibri" w:cs="Arial"/>
          <w:b/>
          <w:bCs/>
          <w:sz w:val="18"/>
          <w:szCs w:val="18"/>
          <w:lang w:val="es-MX" w:eastAsia="en-US"/>
        </w:rPr>
        <w:t xml:space="preserve">00 </w:t>
      </w:r>
      <w:r w:rsidRPr="003A7E16">
        <w:rPr>
          <w:rFonts w:eastAsia="Calibri" w:cs="Arial"/>
          <w:bCs/>
          <w:sz w:val="18"/>
          <w:szCs w:val="18"/>
          <w:lang w:val="es-MX" w:eastAsia="en-US"/>
        </w:rPr>
        <w:t>M.N.</w:t>
      </w:r>
      <w:r>
        <w:rPr>
          <w:rFonts w:eastAsia="Calibri" w:cs="Arial"/>
          <w:bCs/>
          <w:sz w:val="18"/>
          <w:szCs w:val="18"/>
          <w:lang w:val="es-MX" w:eastAsia="en-US"/>
        </w:rPr>
        <w:t>SIN DEDUCIBLE, SIN COASEGURO</w:t>
      </w:r>
      <w:r w:rsidR="003A7E16">
        <w:rPr>
          <w:rFonts w:eastAsia="Calibri" w:cs="Arial"/>
          <w:bCs/>
          <w:sz w:val="18"/>
          <w:szCs w:val="18"/>
          <w:lang w:val="es-MX" w:eastAsia="en-US"/>
        </w:rPr>
        <w:t>.</w:t>
      </w:r>
    </w:p>
    <w:p w:rsidR="00AB56CA" w:rsidRPr="00281B89" w:rsidRDefault="00AB56CA" w:rsidP="00AB56CA">
      <w:pPr>
        <w:autoSpaceDE w:val="0"/>
        <w:autoSpaceDN w:val="0"/>
        <w:adjustRightInd w:val="0"/>
        <w:jc w:val="both"/>
        <w:rPr>
          <w:rFonts w:eastAsia="Calibri" w:cs="Arial"/>
          <w:b/>
          <w:bCs/>
          <w:sz w:val="18"/>
          <w:szCs w:val="18"/>
          <w:lang w:val="es-MX" w:eastAsia="en-US"/>
        </w:rPr>
      </w:pPr>
    </w:p>
    <w:p w:rsidR="00AB56CA" w:rsidRPr="003A7E16" w:rsidRDefault="00AB56CA" w:rsidP="00ED57A5">
      <w:pPr>
        <w:autoSpaceDE w:val="0"/>
        <w:autoSpaceDN w:val="0"/>
        <w:adjustRightInd w:val="0"/>
        <w:ind w:left="4253" w:hanging="4253"/>
        <w:jc w:val="both"/>
        <w:rPr>
          <w:rFonts w:eastAsia="Calibri" w:cs="Arial"/>
          <w:sz w:val="18"/>
          <w:szCs w:val="18"/>
          <w:lang w:val="es-MX" w:eastAsia="en-US"/>
        </w:rPr>
      </w:pPr>
      <w:r w:rsidRPr="003A7E16">
        <w:rPr>
          <w:rFonts w:eastAsia="Calibri" w:cs="Arial"/>
          <w:b/>
          <w:bCs/>
          <w:sz w:val="18"/>
          <w:szCs w:val="18"/>
          <w:lang w:val="es-MX" w:eastAsia="en-US"/>
        </w:rPr>
        <w:t>CIRUG</w:t>
      </w:r>
      <w:r w:rsidR="00D50BC5">
        <w:rPr>
          <w:rFonts w:eastAsia="Calibri" w:cs="Arial"/>
          <w:b/>
          <w:bCs/>
          <w:sz w:val="18"/>
          <w:szCs w:val="18"/>
          <w:lang w:val="es-MX" w:eastAsia="en-US"/>
        </w:rPr>
        <w:t>Í</w:t>
      </w:r>
      <w:r w:rsidRPr="003A7E16">
        <w:rPr>
          <w:rFonts w:eastAsia="Calibri" w:cs="Arial"/>
          <w:b/>
          <w:bCs/>
          <w:sz w:val="18"/>
          <w:szCs w:val="18"/>
          <w:lang w:val="es-MX" w:eastAsia="en-US"/>
        </w:rPr>
        <w:t>A NARIZ:</w:t>
      </w:r>
      <w:r w:rsidRPr="003A7E16">
        <w:rPr>
          <w:rFonts w:eastAsia="Calibri" w:cs="Arial"/>
          <w:b/>
          <w:bCs/>
          <w:sz w:val="18"/>
          <w:szCs w:val="18"/>
          <w:lang w:val="es-MX" w:eastAsia="en-US"/>
        </w:rPr>
        <w:tab/>
      </w:r>
      <w:r w:rsidR="00ED57A5" w:rsidRPr="003A7E16">
        <w:rPr>
          <w:rFonts w:eastAsia="Calibri" w:cs="Arial"/>
          <w:bCs/>
          <w:sz w:val="16"/>
          <w:szCs w:val="16"/>
          <w:lang w:val="es-MX" w:eastAsia="en-US"/>
        </w:rPr>
        <w:t>AMPARADA</w:t>
      </w:r>
      <w:r w:rsidRPr="003A7E16">
        <w:rPr>
          <w:rFonts w:eastAsia="Calibri" w:cs="Arial"/>
          <w:sz w:val="16"/>
          <w:szCs w:val="16"/>
          <w:lang w:val="es-MX" w:eastAsia="en-US"/>
        </w:rPr>
        <w:t xml:space="preserve"> POR ACCIDENTE O ENFERMEDAD</w:t>
      </w:r>
      <w:r w:rsidR="00ED57A5" w:rsidRPr="003A7E16">
        <w:rPr>
          <w:rFonts w:eastAsia="Calibri" w:cs="Arial"/>
          <w:sz w:val="16"/>
          <w:szCs w:val="16"/>
          <w:lang w:val="es-MX" w:eastAsia="en-US"/>
        </w:rPr>
        <w:t xml:space="preserve"> DIAGNÓSTICADA POR EL MÉDICO TRATANTE, NO INCLUYE</w:t>
      </w:r>
      <w:r w:rsidR="00C0478A">
        <w:rPr>
          <w:rFonts w:eastAsia="Calibri" w:cs="Arial"/>
          <w:sz w:val="16"/>
          <w:szCs w:val="16"/>
          <w:lang w:val="es-MX" w:eastAsia="en-US"/>
        </w:rPr>
        <w:t xml:space="preserve"> </w:t>
      </w:r>
      <w:r w:rsidR="00ED57A5" w:rsidRPr="003A7E16">
        <w:rPr>
          <w:rFonts w:eastAsia="Calibri" w:cs="Arial"/>
          <w:sz w:val="16"/>
          <w:szCs w:val="16"/>
          <w:lang w:val="es-MX" w:eastAsia="en-US"/>
        </w:rPr>
        <w:t>CIRUGÍA EST</w:t>
      </w:r>
      <w:r w:rsidR="00DC1260">
        <w:rPr>
          <w:rFonts w:eastAsia="Calibri" w:cs="Arial"/>
          <w:sz w:val="16"/>
          <w:szCs w:val="16"/>
          <w:lang w:val="es-MX" w:eastAsia="en-US"/>
        </w:rPr>
        <w:t>E</w:t>
      </w:r>
      <w:r w:rsidR="00ED57A5" w:rsidRPr="003A7E16">
        <w:rPr>
          <w:rFonts w:eastAsia="Calibri" w:cs="Arial"/>
          <w:sz w:val="16"/>
          <w:szCs w:val="16"/>
          <w:lang w:val="es-MX" w:eastAsia="en-US"/>
        </w:rPr>
        <w:t>T</w:t>
      </w:r>
      <w:r w:rsidR="00ED57A5" w:rsidRPr="00DC1260">
        <w:rPr>
          <w:rFonts w:eastAsia="Calibri" w:cs="Arial"/>
          <w:sz w:val="16"/>
          <w:szCs w:val="16"/>
          <w:lang w:val="es-MX" w:eastAsia="en-US"/>
        </w:rPr>
        <w:t>Í</w:t>
      </w:r>
      <w:r w:rsidR="00ED57A5" w:rsidRPr="003A7E16">
        <w:rPr>
          <w:rFonts w:eastAsia="Calibri" w:cs="Arial"/>
          <w:sz w:val="16"/>
          <w:szCs w:val="16"/>
          <w:lang w:val="es-MX" w:eastAsia="en-US"/>
        </w:rPr>
        <w:t>CA, EXCEPTO POR ACCIDENTE</w:t>
      </w:r>
      <w:r w:rsidR="00ED57A5" w:rsidRPr="003A7E16">
        <w:rPr>
          <w:rFonts w:eastAsia="Calibri" w:cs="Arial"/>
          <w:sz w:val="18"/>
          <w:szCs w:val="18"/>
          <w:lang w:val="es-MX" w:eastAsia="en-US"/>
        </w:rPr>
        <w:t>.</w:t>
      </w:r>
    </w:p>
    <w:p w:rsidR="00AB56CA" w:rsidRPr="00281B89" w:rsidRDefault="00AB56CA" w:rsidP="00AB56CA">
      <w:pPr>
        <w:autoSpaceDE w:val="0"/>
        <w:autoSpaceDN w:val="0"/>
        <w:adjustRightInd w:val="0"/>
        <w:jc w:val="both"/>
        <w:rPr>
          <w:rFonts w:eastAsia="Calibri" w:cs="Arial"/>
          <w:sz w:val="18"/>
          <w:szCs w:val="18"/>
          <w:lang w:val="es-MX" w:eastAsia="en-US"/>
        </w:rPr>
      </w:pPr>
    </w:p>
    <w:p w:rsidR="00AB56CA" w:rsidRPr="003A7E16" w:rsidRDefault="00AB56CA" w:rsidP="00AB56CA">
      <w:pPr>
        <w:autoSpaceDE w:val="0"/>
        <w:autoSpaceDN w:val="0"/>
        <w:adjustRightInd w:val="0"/>
        <w:ind w:left="4253" w:hanging="4253"/>
        <w:jc w:val="both"/>
        <w:rPr>
          <w:rFonts w:eastAsia="Calibri" w:cs="Arial"/>
          <w:sz w:val="18"/>
          <w:szCs w:val="18"/>
          <w:lang w:val="es-MX" w:eastAsia="en-US"/>
        </w:rPr>
      </w:pPr>
      <w:r w:rsidRPr="003A7E16">
        <w:rPr>
          <w:rFonts w:eastAsia="Calibri" w:cs="Arial"/>
          <w:b/>
          <w:bCs/>
          <w:sz w:val="18"/>
          <w:szCs w:val="18"/>
          <w:lang w:val="es-MX" w:eastAsia="en-US"/>
        </w:rPr>
        <w:t>CIRCUNCISI</w:t>
      </w:r>
      <w:r w:rsidR="00441B2B" w:rsidRPr="003A7E16">
        <w:rPr>
          <w:rFonts w:eastAsia="Calibri" w:cs="Arial"/>
          <w:b/>
          <w:bCs/>
          <w:sz w:val="18"/>
          <w:szCs w:val="18"/>
          <w:lang w:val="es-MX" w:eastAsia="en-US"/>
        </w:rPr>
        <w:t>Ó</w:t>
      </w:r>
      <w:r w:rsidRPr="003A7E16">
        <w:rPr>
          <w:rFonts w:eastAsia="Calibri" w:cs="Arial"/>
          <w:b/>
          <w:bCs/>
          <w:sz w:val="18"/>
          <w:szCs w:val="18"/>
          <w:lang w:val="es-MX" w:eastAsia="en-US"/>
        </w:rPr>
        <w:t>N:</w:t>
      </w:r>
      <w:r w:rsidRPr="003A7E16">
        <w:rPr>
          <w:rFonts w:eastAsia="Calibri" w:cs="Arial"/>
          <w:b/>
          <w:bCs/>
          <w:sz w:val="18"/>
          <w:szCs w:val="18"/>
          <w:lang w:val="es-MX" w:eastAsia="en-US"/>
        </w:rPr>
        <w:tab/>
      </w:r>
      <w:r w:rsidR="00ED57A5" w:rsidRPr="003A7E16">
        <w:rPr>
          <w:rFonts w:eastAsia="Calibri" w:cs="Arial"/>
          <w:bCs/>
          <w:sz w:val="18"/>
          <w:szCs w:val="18"/>
          <w:lang w:val="es-MX" w:eastAsia="en-US"/>
        </w:rPr>
        <w:t>AMPARADA</w:t>
      </w:r>
      <w:r w:rsidRPr="003A7E16">
        <w:rPr>
          <w:rFonts w:eastAsia="Calibri" w:cs="Arial"/>
          <w:sz w:val="18"/>
          <w:szCs w:val="18"/>
          <w:lang w:val="es-MX" w:eastAsia="en-US"/>
        </w:rPr>
        <w:t xml:space="preserve"> A PARTIR DEL 3er AÑO, CON RECONOCIMIENTO DE ANTIGÜEDAD.</w:t>
      </w:r>
      <w:r w:rsidR="00137089" w:rsidRPr="003A7E16">
        <w:rPr>
          <w:rFonts w:eastAsia="Calibri" w:cs="Arial"/>
          <w:sz w:val="18"/>
          <w:szCs w:val="18"/>
          <w:lang w:val="es-MX" w:eastAsia="en-US"/>
        </w:rPr>
        <w:t xml:space="preserve"> </w:t>
      </w:r>
    </w:p>
    <w:p w:rsidR="00AB56CA" w:rsidRPr="003A7E16" w:rsidRDefault="00AB56CA" w:rsidP="00AB56CA">
      <w:pPr>
        <w:autoSpaceDE w:val="0"/>
        <w:autoSpaceDN w:val="0"/>
        <w:adjustRightInd w:val="0"/>
        <w:jc w:val="both"/>
        <w:rPr>
          <w:rFonts w:eastAsia="Calibri" w:cs="Arial"/>
          <w:sz w:val="18"/>
          <w:szCs w:val="18"/>
          <w:lang w:val="es-MX" w:eastAsia="en-US"/>
        </w:rPr>
      </w:pPr>
    </w:p>
    <w:p w:rsidR="00AB56CA" w:rsidRPr="003A7E16" w:rsidRDefault="00AB56CA" w:rsidP="00ED57A5">
      <w:pPr>
        <w:autoSpaceDE w:val="0"/>
        <w:autoSpaceDN w:val="0"/>
        <w:adjustRightInd w:val="0"/>
        <w:ind w:left="4253" w:hanging="4253"/>
        <w:jc w:val="both"/>
        <w:rPr>
          <w:rFonts w:eastAsia="Calibri" w:cs="Arial"/>
          <w:sz w:val="18"/>
          <w:szCs w:val="18"/>
          <w:lang w:val="es-MX" w:eastAsia="en-US"/>
        </w:rPr>
      </w:pPr>
      <w:r w:rsidRPr="003A7E16">
        <w:rPr>
          <w:rFonts w:eastAsia="Calibri" w:cs="Arial"/>
          <w:b/>
          <w:bCs/>
          <w:sz w:val="18"/>
          <w:szCs w:val="18"/>
          <w:lang w:val="es-MX" w:eastAsia="en-US"/>
        </w:rPr>
        <w:t>DEPORTES PELIGROSOS:</w:t>
      </w:r>
      <w:r w:rsidRPr="003A7E16">
        <w:rPr>
          <w:rFonts w:eastAsia="Calibri" w:cs="Arial"/>
          <w:b/>
          <w:bCs/>
          <w:sz w:val="18"/>
          <w:szCs w:val="18"/>
          <w:lang w:val="es-MX" w:eastAsia="en-US"/>
        </w:rPr>
        <w:tab/>
      </w:r>
      <w:r w:rsidRPr="003A7E16">
        <w:rPr>
          <w:rFonts w:eastAsia="Calibri" w:cs="Arial"/>
          <w:sz w:val="18"/>
          <w:szCs w:val="18"/>
          <w:lang w:val="es-MX" w:eastAsia="en-US"/>
        </w:rPr>
        <w:t>NO</w:t>
      </w:r>
      <w:r w:rsidR="00ED57A5" w:rsidRPr="003A7E16">
        <w:rPr>
          <w:rFonts w:eastAsia="Calibri" w:cs="Arial"/>
          <w:sz w:val="18"/>
          <w:szCs w:val="18"/>
          <w:lang w:val="es-MX" w:eastAsia="en-US"/>
        </w:rPr>
        <w:t xml:space="preserve"> EST</w:t>
      </w:r>
      <w:r w:rsidR="00441B2B" w:rsidRPr="003A7E16">
        <w:rPr>
          <w:rFonts w:eastAsia="Calibri" w:cs="Arial"/>
          <w:sz w:val="18"/>
          <w:szCs w:val="18"/>
          <w:lang w:val="es-MX" w:eastAsia="en-US"/>
        </w:rPr>
        <w:t>Á</w:t>
      </w:r>
      <w:r w:rsidR="00ED57A5" w:rsidRPr="003A7E16">
        <w:rPr>
          <w:rFonts w:eastAsia="Calibri" w:cs="Arial"/>
          <w:sz w:val="18"/>
          <w:szCs w:val="18"/>
          <w:lang w:val="es-MX" w:eastAsia="en-US"/>
        </w:rPr>
        <w:t>N CUBIERTOS NING</w:t>
      </w:r>
      <w:r w:rsidR="00441B2B" w:rsidRPr="003A7E16">
        <w:rPr>
          <w:rFonts w:eastAsia="Calibri" w:cs="Arial"/>
          <w:sz w:val="18"/>
          <w:szCs w:val="18"/>
          <w:lang w:val="es-MX" w:eastAsia="en-US"/>
        </w:rPr>
        <w:t>Ú</w:t>
      </w:r>
      <w:r w:rsidR="00ED57A5" w:rsidRPr="003A7E16">
        <w:rPr>
          <w:rFonts w:eastAsia="Calibri" w:cs="Arial"/>
          <w:sz w:val="18"/>
          <w:szCs w:val="18"/>
          <w:lang w:val="es-MX" w:eastAsia="en-US"/>
        </w:rPr>
        <w:t>N ACCIDENTE O ENFERMEDAD.</w:t>
      </w:r>
    </w:p>
    <w:p w:rsidR="00AB56CA" w:rsidRPr="003A7E16" w:rsidRDefault="00AB56CA" w:rsidP="00AB56CA">
      <w:pPr>
        <w:autoSpaceDE w:val="0"/>
        <w:autoSpaceDN w:val="0"/>
        <w:adjustRightInd w:val="0"/>
        <w:jc w:val="both"/>
        <w:rPr>
          <w:rFonts w:eastAsia="Calibri" w:cs="Arial"/>
          <w:b/>
          <w:bCs/>
          <w:sz w:val="18"/>
          <w:szCs w:val="18"/>
          <w:lang w:val="es-MX" w:eastAsia="en-US"/>
        </w:rPr>
      </w:pPr>
    </w:p>
    <w:p w:rsidR="00AB56CA" w:rsidRPr="003A7E16" w:rsidRDefault="00AB56CA" w:rsidP="00AB56CA">
      <w:pPr>
        <w:autoSpaceDE w:val="0"/>
        <w:autoSpaceDN w:val="0"/>
        <w:adjustRightInd w:val="0"/>
        <w:ind w:left="4253" w:hanging="4253"/>
        <w:jc w:val="both"/>
        <w:rPr>
          <w:rFonts w:eastAsia="Calibri" w:cs="Arial"/>
          <w:sz w:val="18"/>
          <w:szCs w:val="18"/>
          <w:lang w:val="es-MX" w:eastAsia="en-US"/>
        </w:rPr>
      </w:pPr>
      <w:r w:rsidRPr="003A7E16">
        <w:rPr>
          <w:rFonts w:eastAsia="Calibri" w:cs="Arial"/>
          <w:b/>
          <w:bCs/>
          <w:sz w:val="18"/>
          <w:szCs w:val="18"/>
          <w:lang w:val="es-MX" w:eastAsia="en-US"/>
        </w:rPr>
        <w:t>SIDA:</w:t>
      </w:r>
      <w:r w:rsidRPr="003A7E16">
        <w:rPr>
          <w:rFonts w:eastAsia="Calibri" w:cs="Arial"/>
          <w:b/>
          <w:bCs/>
          <w:sz w:val="18"/>
          <w:szCs w:val="18"/>
          <w:lang w:val="es-MX" w:eastAsia="en-US"/>
        </w:rPr>
        <w:tab/>
      </w:r>
      <w:r w:rsidR="00ED57A5" w:rsidRPr="003A7E16">
        <w:rPr>
          <w:rFonts w:eastAsia="Calibri" w:cs="Arial"/>
          <w:bCs/>
          <w:sz w:val="18"/>
          <w:szCs w:val="18"/>
          <w:lang w:val="es-MX" w:eastAsia="en-US"/>
        </w:rPr>
        <w:t>AMPARADO</w:t>
      </w:r>
      <w:r w:rsidRPr="003A7E16">
        <w:rPr>
          <w:rFonts w:eastAsia="Calibri" w:cs="Arial"/>
          <w:sz w:val="18"/>
          <w:szCs w:val="18"/>
          <w:lang w:val="es-MX" w:eastAsia="en-US"/>
        </w:rPr>
        <w:t xml:space="preserve"> 5 AÑOS DE ESPERA CON RECONOCIMIENTO DE ANTIGÜEDAD.</w:t>
      </w:r>
      <w:r w:rsidR="00137089" w:rsidRPr="003A7E16">
        <w:rPr>
          <w:rFonts w:eastAsia="Calibri" w:cs="Arial"/>
          <w:sz w:val="18"/>
          <w:szCs w:val="18"/>
          <w:lang w:val="es-MX" w:eastAsia="en-US"/>
        </w:rPr>
        <w:t xml:space="preserve"> </w:t>
      </w:r>
    </w:p>
    <w:p w:rsidR="00AB56CA" w:rsidRPr="004E58C1" w:rsidRDefault="00AB56CA" w:rsidP="00AB56CA">
      <w:pPr>
        <w:autoSpaceDE w:val="0"/>
        <w:autoSpaceDN w:val="0"/>
        <w:adjustRightInd w:val="0"/>
        <w:ind w:left="4253" w:hanging="4253"/>
        <w:jc w:val="both"/>
        <w:rPr>
          <w:rFonts w:eastAsia="Calibri" w:cs="Arial"/>
          <w:sz w:val="18"/>
          <w:szCs w:val="18"/>
          <w:lang w:val="es-MX" w:eastAsia="en-US"/>
        </w:rPr>
      </w:pPr>
    </w:p>
    <w:p w:rsidR="00F029D3" w:rsidRDefault="00AB56CA" w:rsidP="00ED57A5">
      <w:pPr>
        <w:autoSpaceDE w:val="0"/>
        <w:autoSpaceDN w:val="0"/>
        <w:adjustRightInd w:val="0"/>
        <w:ind w:left="4253" w:hanging="4253"/>
        <w:jc w:val="both"/>
        <w:rPr>
          <w:rFonts w:eastAsia="Calibri" w:cs="Arial"/>
          <w:sz w:val="18"/>
          <w:szCs w:val="18"/>
          <w:lang w:val="es-MX" w:eastAsia="en-US"/>
        </w:rPr>
      </w:pPr>
      <w:r w:rsidRPr="00281B89">
        <w:rPr>
          <w:rFonts w:eastAsia="Calibri" w:cs="Arial"/>
          <w:b/>
          <w:bCs/>
          <w:sz w:val="18"/>
          <w:szCs w:val="18"/>
          <w:lang w:val="es-MX" w:eastAsia="en-US"/>
        </w:rPr>
        <w:t>ANTIGÜEDAD Y PREEXISTENCIA</w:t>
      </w:r>
      <w:r>
        <w:rPr>
          <w:rFonts w:eastAsia="Calibri" w:cs="Arial"/>
          <w:b/>
          <w:bCs/>
          <w:sz w:val="18"/>
          <w:szCs w:val="18"/>
          <w:lang w:val="es-MX" w:eastAsia="en-US"/>
        </w:rPr>
        <w:t>:</w:t>
      </w:r>
      <w:r>
        <w:rPr>
          <w:rFonts w:eastAsia="Calibri" w:cs="Arial"/>
          <w:b/>
          <w:bCs/>
          <w:sz w:val="18"/>
          <w:szCs w:val="18"/>
          <w:lang w:val="es-MX" w:eastAsia="en-US"/>
        </w:rPr>
        <w:tab/>
      </w:r>
      <w:r w:rsidRPr="00281B89">
        <w:rPr>
          <w:rFonts w:eastAsia="Calibri" w:cs="Arial"/>
          <w:sz w:val="18"/>
          <w:szCs w:val="18"/>
          <w:lang w:val="es-MX" w:eastAsia="en-US"/>
        </w:rPr>
        <w:t>SI</w:t>
      </w:r>
    </w:p>
    <w:p w:rsidR="00F029D3" w:rsidRDefault="00F029D3" w:rsidP="00ED57A5">
      <w:pPr>
        <w:autoSpaceDE w:val="0"/>
        <w:autoSpaceDN w:val="0"/>
        <w:adjustRightInd w:val="0"/>
        <w:ind w:left="4253" w:hanging="4253"/>
        <w:jc w:val="both"/>
        <w:rPr>
          <w:rFonts w:eastAsia="Calibri" w:cs="Arial"/>
          <w:sz w:val="18"/>
          <w:szCs w:val="18"/>
          <w:lang w:val="es-MX" w:eastAsia="en-US"/>
        </w:rPr>
      </w:pPr>
    </w:p>
    <w:p w:rsidR="00F029D3" w:rsidRPr="00F029D3" w:rsidRDefault="00F029D3" w:rsidP="00ED57A5">
      <w:pPr>
        <w:autoSpaceDE w:val="0"/>
        <w:autoSpaceDN w:val="0"/>
        <w:adjustRightInd w:val="0"/>
        <w:ind w:left="4253" w:hanging="4253"/>
        <w:jc w:val="both"/>
        <w:rPr>
          <w:rFonts w:eastAsia="Calibri" w:cs="Arial"/>
          <w:sz w:val="18"/>
          <w:szCs w:val="18"/>
          <w:lang w:eastAsia="en-US"/>
        </w:rPr>
      </w:pPr>
    </w:p>
    <w:p w:rsidR="00AB56CA" w:rsidRDefault="00AB56CA" w:rsidP="00ED57A5">
      <w:pPr>
        <w:autoSpaceDE w:val="0"/>
        <w:autoSpaceDN w:val="0"/>
        <w:adjustRightInd w:val="0"/>
        <w:ind w:left="4253" w:hanging="4253"/>
        <w:jc w:val="both"/>
        <w:rPr>
          <w:rFonts w:eastAsia="Calibri" w:cs="Arial"/>
          <w:sz w:val="18"/>
          <w:szCs w:val="18"/>
          <w:lang w:val="es-MX" w:eastAsia="en-US"/>
        </w:rPr>
      </w:pPr>
      <w:r w:rsidRPr="00281B89">
        <w:rPr>
          <w:rFonts w:eastAsia="Calibri" w:cs="Arial"/>
          <w:b/>
          <w:bCs/>
          <w:sz w:val="18"/>
          <w:szCs w:val="18"/>
          <w:lang w:val="es-MX" w:eastAsia="en-US"/>
        </w:rPr>
        <w:t>PADECIMIENTOS SIN PERIODO</w:t>
      </w:r>
      <w:r>
        <w:rPr>
          <w:rFonts w:eastAsia="Calibri" w:cs="Arial"/>
          <w:b/>
          <w:bCs/>
          <w:sz w:val="18"/>
          <w:szCs w:val="18"/>
          <w:lang w:val="es-MX" w:eastAsia="en-US"/>
        </w:rPr>
        <w:t xml:space="preserve"> </w:t>
      </w:r>
      <w:r w:rsidRPr="00281B89">
        <w:rPr>
          <w:rFonts w:eastAsia="Calibri" w:cs="Arial"/>
          <w:b/>
          <w:bCs/>
          <w:sz w:val="18"/>
          <w:szCs w:val="18"/>
          <w:lang w:val="es-MX" w:eastAsia="en-US"/>
        </w:rPr>
        <w:t>DE ESPERA</w:t>
      </w:r>
      <w:r>
        <w:rPr>
          <w:rFonts w:eastAsia="Calibri" w:cs="Arial"/>
          <w:b/>
          <w:bCs/>
          <w:sz w:val="18"/>
          <w:szCs w:val="18"/>
          <w:lang w:val="es-MX" w:eastAsia="en-US"/>
        </w:rPr>
        <w:t>:</w:t>
      </w:r>
      <w:r>
        <w:rPr>
          <w:rFonts w:eastAsia="Calibri" w:cs="Arial"/>
          <w:b/>
          <w:bCs/>
          <w:sz w:val="18"/>
          <w:szCs w:val="18"/>
          <w:lang w:val="es-MX" w:eastAsia="en-US"/>
        </w:rPr>
        <w:tab/>
      </w:r>
      <w:r w:rsidRPr="00281B89">
        <w:rPr>
          <w:rFonts w:eastAsia="Calibri" w:cs="Arial"/>
          <w:sz w:val="18"/>
          <w:szCs w:val="18"/>
          <w:lang w:val="es-MX" w:eastAsia="en-US"/>
        </w:rPr>
        <w:t>SI</w:t>
      </w:r>
    </w:p>
    <w:p w:rsidR="00AB56CA" w:rsidRDefault="00AB56CA" w:rsidP="00AB56CA">
      <w:pPr>
        <w:autoSpaceDE w:val="0"/>
        <w:autoSpaceDN w:val="0"/>
        <w:adjustRightInd w:val="0"/>
        <w:jc w:val="both"/>
        <w:rPr>
          <w:rFonts w:eastAsia="Calibri" w:cs="Arial"/>
          <w:sz w:val="18"/>
          <w:szCs w:val="18"/>
          <w:lang w:val="es-MX" w:eastAsia="en-US"/>
        </w:rPr>
      </w:pPr>
    </w:p>
    <w:p w:rsidR="00AB56CA" w:rsidRPr="00F029D3" w:rsidRDefault="00AB56CA" w:rsidP="00AB56CA">
      <w:pPr>
        <w:autoSpaceDE w:val="0"/>
        <w:autoSpaceDN w:val="0"/>
        <w:adjustRightInd w:val="0"/>
        <w:ind w:left="4253" w:hanging="4253"/>
        <w:jc w:val="both"/>
        <w:rPr>
          <w:rFonts w:eastAsia="Calibri" w:cs="Arial"/>
          <w:color w:val="0070C0"/>
          <w:sz w:val="18"/>
          <w:szCs w:val="18"/>
          <w:lang w:val="es-MX" w:eastAsia="en-US"/>
        </w:rPr>
      </w:pPr>
      <w:r w:rsidRPr="00281B89">
        <w:rPr>
          <w:rFonts w:eastAsia="Calibri" w:cs="Arial"/>
          <w:b/>
          <w:bCs/>
          <w:sz w:val="18"/>
          <w:szCs w:val="18"/>
          <w:lang w:val="es-MX" w:eastAsia="en-US"/>
        </w:rPr>
        <w:t>TIEMPO DE PAGO DE PADECIMIENTOS</w:t>
      </w:r>
      <w:r>
        <w:rPr>
          <w:rFonts w:eastAsia="Calibri" w:cs="Arial"/>
          <w:b/>
          <w:bCs/>
          <w:sz w:val="18"/>
          <w:szCs w:val="18"/>
          <w:lang w:val="es-MX" w:eastAsia="en-US"/>
        </w:rPr>
        <w:t>:</w:t>
      </w:r>
      <w:r>
        <w:rPr>
          <w:rFonts w:eastAsia="Calibri" w:cs="Arial"/>
          <w:b/>
          <w:bCs/>
          <w:sz w:val="18"/>
          <w:szCs w:val="18"/>
          <w:lang w:val="es-MX" w:eastAsia="en-US"/>
        </w:rPr>
        <w:tab/>
      </w:r>
      <w:r w:rsidRPr="00281B89">
        <w:rPr>
          <w:rFonts w:eastAsia="Calibri" w:cs="Arial"/>
          <w:sz w:val="18"/>
          <w:szCs w:val="18"/>
          <w:lang w:val="es-MX" w:eastAsia="en-US"/>
        </w:rPr>
        <w:t>ILIMITADO HASTA</w:t>
      </w:r>
      <w:r>
        <w:rPr>
          <w:rFonts w:eastAsia="Calibri" w:cs="Arial"/>
          <w:sz w:val="18"/>
          <w:szCs w:val="18"/>
          <w:lang w:val="es-MX" w:eastAsia="en-US"/>
        </w:rPr>
        <w:t xml:space="preserve"> </w:t>
      </w:r>
      <w:r w:rsidRPr="00281B89">
        <w:rPr>
          <w:rFonts w:eastAsia="Calibri" w:cs="Arial"/>
          <w:sz w:val="18"/>
          <w:szCs w:val="18"/>
          <w:lang w:val="es-MX" w:eastAsia="en-US"/>
        </w:rPr>
        <w:t>AGOTAMIENTO DE SUMA</w:t>
      </w:r>
      <w:r>
        <w:rPr>
          <w:rFonts w:eastAsia="Calibri" w:cs="Arial"/>
          <w:sz w:val="18"/>
          <w:szCs w:val="18"/>
          <w:lang w:val="es-MX" w:eastAsia="en-US"/>
        </w:rPr>
        <w:t xml:space="preserve"> ASEGURADA O LO DISPUESTO POR EL ARTÍCULO 81 DE LA </w:t>
      </w:r>
      <w:r w:rsidR="00F029D3">
        <w:rPr>
          <w:rFonts w:eastAsia="Calibri" w:cs="Arial"/>
          <w:sz w:val="18"/>
          <w:szCs w:val="18"/>
          <w:lang w:val="es-MX" w:eastAsia="en-US"/>
        </w:rPr>
        <w:t>L</w:t>
      </w:r>
      <w:r w:rsidR="003A7E16">
        <w:rPr>
          <w:rFonts w:eastAsia="Calibri" w:cs="Arial"/>
          <w:sz w:val="18"/>
          <w:szCs w:val="18"/>
          <w:lang w:val="es-MX" w:eastAsia="en-US"/>
        </w:rPr>
        <w:t>EY SOBRE EL CONTRATO DE SEGURO.</w:t>
      </w:r>
    </w:p>
    <w:p w:rsidR="00AB56CA" w:rsidRDefault="00AB56CA" w:rsidP="007E4E3C"/>
    <w:p w:rsidR="00E47850" w:rsidRDefault="00E47850" w:rsidP="007E4E3C"/>
    <w:p w:rsidR="00E47850" w:rsidRDefault="00E47850" w:rsidP="007E4E3C"/>
    <w:p w:rsidR="00E47850" w:rsidRDefault="00E47850" w:rsidP="007E4E3C"/>
    <w:p w:rsidR="003A7E16" w:rsidRDefault="003A7E16" w:rsidP="007E4E3C"/>
    <w:p w:rsidR="003A7E16" w:rsidRDefault="003A7E16" w:rsidP="007E4E3C"/>
    <w:p w:rsidR="003A7E16" w:rsidRDefault="003A7E16" w:rsidP="007E4E3C"/>
    <w:p w:rsidR="003A7E16" w:rsidRDefault="003A7E16" w:rsidP="007E4E3C"/>
    <w:p w:rsidR="003A7E16" w:rsidRDefault="003A7E16" w:rsidP="007E4E3C"/>
    <w:p w:rsidR="003A7E16" w:rsidRDefault="003A7E16" w:rsidP="007E4E3C"/>
    <w:p w:rsidR="003A7E16" w:rsidRDefault="003A7E16" w:rsidP="007E4E3C"/>
    <w:p w:rsidR="00E47850" w:rsidRDefault="00E47850" w:rsidP="007E4E3C"/>
    <w:p w:rsidR="00E47850" w:rsidRDefault="00E47850" w:rsidP="007E4E3C"/>
    <w:p w:rsidR="00E47850" w:rsidRDefault="00E47850" w:rsidP="007E4E3C"/>
    <w:p w:rsidR="00E47850" w:rsidRDefault="00E47850" w:rsidP="007E4E3C"/>
    <w:p w:rsidR="00E47850" w:rsidRDefault="00E47850" w:rsidP="007E4E3C"/>
    <w:p w:rsidR="003A7E16" w:rsidRDefault="003A7E16" w:rsidP="007E4E3C"/>
    <w:p w:rsidR="003A7E16" w:rsidRDefault="003A7E16" w:rsidP="007E4E3C"/>
    <w:p w:rsidR="003A7E16" w:rsidRPr="0015535F" w:rsidRDefault="003A7E16" w:rsidP="007E4E3C">
      <w:pPr>
        <w:rPr>
          <w:color w:val="000000"/>
        </w:rPr>
      </w:pPr>
    </w:p>
    <w:tbl>
      <w:tblPr>
        <w:tblW w:w="8260" w:type="dxa"/>
        <w:jc w:val="center"/>
        <w:tblCellMar>
          <w:left w:w="70" w:type="dxa"/>
          <w:right w:w="70" w:type="dxa"/>
        </w:tblCellMar>
        <w:tblLook w:val="04A0"/>
      </w:tblPr>
      <w:tblGrid>
        <w:gridCol w:w="1540"/>
        <w:gridCol w:w="1980"/>
        <w:gridCol w:w="2180"/>
        <w:gridCol w:w="2560"/>
      </w:tblGrid>
      <w:tr w:rsidR="00634B90" w:rsidRPr="0015535F" w:rsidTr="00634B90">
        <w:trPr>
          <w:trHeight w:val="360"/>
          <w:jc w:val="center"/>
        </w:trPr>
        <w:tc>
          <w:tcPr>
            <w:tcW w:w="8260" w:type="dxa"/>
            <w:gridSpan w:val="4"/>
            <w:tcBorders>
              <w:top w:val="nil"/>
              <w:left w:val="nil"/>
              <w:bottom w:val="nil"/>
              <w:right w:val="nil"/>
            </w:tcBorders>
            <w:shd w:val="clear" w:color="auto" w:fill="auto"/>
            <w:noWrap/>
            <w:vAlign w:val="bottom"/>
            <w:hideMark/>
          </w:tcPr>
          <w:p w:rsidR="00634B90" w:rsidRPr="0015535F" w:rsidRDefault="00634B90" w:rsidP="003A7E16">
            <w:pPr>
              <w:jc w:val="center"/>
              <w:rPr>
                <w:rFonts w:cs="Arial"/>
                <w:b/>
                <w:bCs/>
                <w:color w:val="000000"/>
                <w:sz w:val="28"/>
                <w:szCs w:val="28"/>
                <w:lang w:val="es-MX" w:eastAsia="es-MX"/>
              </w:rPr>
            </w:pPr>
            <w:r w:rsidRPr="0015535F">
              <w:rPr>
                <w:rFonts w:cs="Arial"/>
                <w:b/>
                <w:bCs/>
                <w:color w:val="000000"/>
                <w:sz w:val="28"/>
                <w:szCs w:val="28"/>
                <w:lang w:val="es-MX" w:eastAsia="es-MX"/>
              </w:rPr>
              <w:t>APLICACIÓN DE DEDUCIBLES Y COASEGUROS</w:t>
            </w:r>
          </w:p>
        </w:tc>
      </w:tr>
      <w:tr w:rsidR="00634B90" w:rsidRPr="0015535F" w:rsidTr="00634B90">
        <w:trPr>
          <w:trHeight w:val="525"/>
          <w:jc w:val="center"/>
        </w:trPr>
        <w:tc>
          <w:tcPr>
            <w:tcW w:w="1540" w:type="dxa"/>
            <w:tcBorders>
              <w:top w:val="single" w:sz="8" w:space="0" w:color="auto"/>
              <w:left w:val="single" w:sz="8" w:space="0" w:color="auto"/>
              <w:bottom w:val="single" w:sz="8" w:space="0" w:color="auto"/>
              <w:right w:val="single" w:sz="8" w:space="0" w:color="auto"/>
            </w:tcBorders>
            <w:shd w:val="clear" w:color="000000" w:fill="D8D8D8"/>
            <w:vAlign w:val="center"/>
            <w:hideMark/>
          </w:tcPr>
          <w:p w:rsidR="00634B90" w:rsidRPr="0015535F" w:rsidRDefault="00634B90" w:rsidP="00634B90">
            <w:pPr>
              <w:jc w:val="center"/>
              <w:rPr>
                <w:rFonts w:cs="Arial"/>
                <w:b/>
                <w:bCs/>
                <w:color w:val="000000"/>
                <w:sz w:val="20"/>
                <w:szCs w:val="20"/>
                <w:lang w:val="es-MX" w:eastAsia="es-MX"/>
              </w:rPr>
            </w:pPr>
            <w:r w:rsidRPr="0015535F">
              <w:rPr>
                <w:rFonts w:cs="Arial"/>
                <w:b/>
                <w:bCs/>
                <w:color w:val="000000"/>
                <w:sz w:val="20"/>
                <w:szCs w:val="20"/>
                <w:lang w:val="es-MX" w:eastAsia="es-MX"/>
              </w:rPr>
              <w:t>HOSPITAL</w:t>
            </w:r>
          </w:p>
        </w:tc>
        <w:tc>
          <w:tcPr>
            <w:tcW w:w="1980" w:type="dxa"/>
            <w:tcBorders>
              <w:top w:val="single" w:sz="8" w:space="0" w:color="auto"/>
              <w:left w:val="nil"/>
              <w:bottom w:val="single" w:sz="8" w:space="0" w:color="auto"/>
              <w:right w:val="single" w:sz="4" w:space="0" w:color="auto"/>
            </w:tcBorders>
            <w:shd w:val="clear" w:color="000000" w:fill="D8D8D8"/>
            <w:vAlign w:val="center"/>
            <w:hideMark/>
          </w:tcPr>
          <w:p w:rsidR="00634B90" w:rsidRPr="0015535F" w:rsidRDefault="00634B90" w:rsidP="00634B90">
            <w:pPr>
              <w:jc w:val="center"/>
              <w:rPr>
                <w:rFonts w:cs="Arial"/>
                <w:b/>
                <w:bCs/>
                <w:color w:val="000000"/>
                <w:sz w:val="20"/>
                <w:szCs w:val="20"/>
                <w:lang w:val="es-MX" w:eastAsia="es-MX"/>
              </w:rPr>
            </w:pPr>
            <w:r w:rsidRPr="0015535F">
              <w:rPr>
                <w:rFonts w:cs="Arial"/>
                <w:b/>
                <w:bCs/>
                <w:color w:val="000000"/>
                <w:sz w:val="20"/>
                <w:szCs w:val="20"/>
                <w:lang w:val="es-MX" w:eastAsia="es-MX"/>
              </w:rPr>
              <w:t>TIPO DE</w:t>
            </w:r>
            <w:r w:rsidRPr="0015535F">
              <w:rPr>
                <w:rFonts w:cs="Arial"/>
                <w:b/>
                <w:bCs/>
                <w:color w:val="000000"/>
                <w:sz w:val="20"/>
                <w:szCs w:val="20"/>
                <w:lang w:val="es-MX" w:eastAsia="es-MX"/>
              </w:rPr>
              <w:br/>
              <w:t>SERVICIO</w:t>
            </w:r>
          </w:p>
        </w:tc>
        <w:tc>
          <w:tcPr>
            <w:tcW w:w="2180" w:type="dxa"/>
            <w:tcBorders>
              <w:top w:val="single" w:sz="8" w:space="0" w:color="auto"/>
              <w:left w:val="nil"/>
              <w:bottom w:val="single" w:sz="8" w:space="0" w:color="auto"/>
              <w:right w:val="single" w:sz="4" w:space="0" w:color="auto"/>
            </w:tcBorders>
            <w:shd w:val="clear" w:color="000000" w:fill="D8D8D8"/>
            <w:vAlign w:val="center"/>
            <w:hideMark/>
          </w:tcPr>
          <w:p w:rsidR="00634B90" w:rsidRPr="0015535F" w:rsidRDefault="00634B90" w:rsidP="00634B90">
            <w:pPr>
              <w:jc w:val="center"/>
              <w:rPr>
                <w:rFonts w:cs="Arial"/>
                <w:b/>
                <w:bCs/>
                <w:color w:val="000000"/>
                <w:sz w:val="20"/>
                <w:szCs w:val="20"/>
                <w:lang w:val="es-MX" w:eastAsia="es-MX"/>
              </w:rPr>
            </w:pPr>
            <w:r w:rsidRPr="0015535F">
              <w:rPr>
                <w:rFonts w:cs="Arial"/>
                <w:b/>
                <w:bCs/>
                <w:color w:val="000000"/>
                <w:sz w:val="20"/>
                <w:szCs w:val="20"/>
                <w:lang w:val="es-MX" w:eastAsia="es-MX"/>
              </w:rPr>
              <w:t>DEDUCIBLE</w:t>
            </w:r>
          </w:p>
        </w:tc>
        <w:tc>
          <w:tcPr>
            <w:tcW w:w="2560" w:type="dxa"/>
            <w:tcBorders>
              <w:top w:val="single" w:sz="8" w:space="0" w:color="auto"/>
              <w:left w:val="nil"/>
              <w:bottom w:val="single" w:sz="8" w:space="0" w:color="auto"/>
              <w:right w:val="single" w:sz="8" w:space="0" w:color="auto"/>
            </w:tcBorders>
            <w:shd w:val="clear" w:color="000000" w:fill="D8D8D8"/>
            <w:vAlign w:val="center"/>
            <w:hideMark/>
          </w:tcPr>
          <w:p w:rsidR="00634B90" w:rsidRPr="0015535F" w:rsidRDefault="00634B90" w:rsidP="00634B90">
            <w:pPr>
              <w:jc w:val="center"/>
              <w:rPr>
                <w:rFonts w:cs="Arial"/>
                <w:b/>
                <w:bCs/>
                <w:color w:val="000000"/>
                <w:sz w:val="20"/>
                <w:szCs w:val="20"/>
                <w:lang w:val="es-MX" w:eastAsia="es-MX"/>
              </w:rPr>
            </w:pPr>
            <w:r w:rsidRPr="0015535F">
              <w:rPr>
                <w:rFonts w:cs="Arial"/>
                <w:b/>
                <w:bCs/>
                <w:color w:val="000000"/>
                <w:sz w:val="20"/>
                <w:szCs w:val="20"/>
                <w:lang w:val="es-MX" w:eastAsia="es-MX"/>
              </w:rPr>
              <w:t>COASEGURO</w:t>
            </w:r>
          </w:p>
        </w:tc>
      </w:tr>
      <w:tr w:rsidR="00634B90" w:rsidRPr="0015535F" w:rsidTr="00634B90">
        <w:trPr>
          <w:trHeight w:val="255"/>
          <w:jc w:val="center"/>
        </w:trPr>
        <w:tc>
          <w:tcPr>
            <w:tcW w:w="1540" w:type="dxa"/>
            <w:tcBorders>
              <w:top w:val="single" w:sz="8" w:space="0" w:color="auto"/>
              <w:left w:val="single" w:sz="8" w:space="0" w:color="auto"/>
              <w:bottom w:val="single" w:sz="4" w:space="0" w:color="auto"/>
            </w:tcBorders>
            <w:shd w:val="clear" w:color="auto" w:fill="auto"/>
            <w:noWrap/>
            <w:vAlign w:val="bottom"/>
            <w:hideMark/>
          </w:tcPr>
          <w:p w:rsidR="00634B90" w:rsidRPr="0015535F" w:rsidRDefault="00634B90" w:rsidP="00634B90">
            <w:pPr>
              <w:rPr>
                <w:rFonts w:cs="Arial"/>
                <w:color w:val="000000"/>
                <w:sz w:val="20"/>
                <w:szCs w:val="20"/>
                <w:lang w:val="es-MX" w:eastAsia="es-MX"/>
              </w:rPr>
            </w:pPr>
            <w:r w:rsidRPr="0015535F">
              <w:rPr>
                <w:rFonts w:cs="Arial"/>
                <w:color w:val="000000"/>
                <w:sz w:val="20"/>
                <w:szCs w:val="20"/>
                <w:lang w:val="es-MX" w:eastAsia="es-MX"/>
              </w:rPr>
              <w:t> </w:t>
            </w:r>
          </w:p>
        </w:tc>
        <w:tc>
          <w:tcPr>
            <w:tcW w:w="1980" w:type="dxa"/>
            <w:tcBorders>
              <w:top w:val="single" w:sz="8" w:space="0" w:color="auto"/>
              <w:bottom w:val="single" w:sz="4" w:space="0" w:color="auto"/>
            </w:tcBorders>
            <w:shd w:val="clear" w:color="auto" w:fill="auto"/>
            <w:noWrap/>
            <w:vAlign w:val="bottom"/>
            <w:hideMark/>
          </w:tcPr>
          <w:p w:rsidR="00634B90" w:rsidRPr="0015535F" w:rsidRDefault="00634B90" w:rsidP="00634B90">
            <w:pPr>
              <w:rPr>
                <w:rFonts w:cs="Arial"/>
                <w:color w:val="000000"/>
                <w:sz w:val="20"/>
                <w:szCs w:val="20"/>
                <w:lang w:val="es-MX" w:eastAsia="es-MX"/>
              </w:rPr>
            </w:pPr>
            <w:r w:rsidRPr="0015535F">
              <w:rPr>
                <w:rFonts w:cs="Arial"/>
                <w:color w:val="000000"/>
                <w:sz w:val="20"/>
                <w:szCs w:val="20"/>
                <w:lang w:val="es-MX" w:eastAsia="es-MX"/>
              </w:rPr>
              <w:t> </w:t>
            </w:r>
          </w:p>
        </w:tc>
        <w:tc>
          <w:tcPr>
            <w:tcW w:w="2180" w:type="dxa"/>
            <w:tcBorders>
              <w:top w:val="single" w:sz="8" w:space="0" w:color="auto"/>
              <w:bottom w:val="single" w:sz="4" w:space="0" w:color="auto"/>
            </w:tcBorders>
            <w:shd w:val="clear" w:color="auto" w:fill="auto"/>
            <w:noWrap/>
            <w:vAlign w:val="bottom"/>
            <w:hideMark/>
          </w:tcPr>
          <w:p w:rsidR="00634B90" w:rsidRPr="0015535F" w:rsidRDefault="00634B90" w:rsidP="00634B90">
            <w:pPr>
              <w:rPr>
                <w:rFonts w:cs="Arial"/>
                <w:color w:val="000000"/>
                <w:sz w:val="20"/>
                <w:szCs w:val="20"/>
                <w:lang w:val="es-MX" w:eastAsia="es-MX"/>
              </w:rPr>
            </w:pPr>
            <w:r w:rsidRPr="0015535F">
              <w:rPr>
                <w:rFonts w:cs="Arial"/>
                <w:color w:val="000000"/>
                <w:sz w:val="20"/>
                <w:szCs w:val="20"/>
                <w:lang w:val="es-MX" w:eastAsia="es-MX"/>
              </w:rPr>
              <w:t> </w:t>
            </w:r>
          </w:p>
        </w:tc>
        <w:tc>
          <w:tcPr>
            <w:tcW w:w="2560" w:type="dxa"/>
            <w:tcBorders>
              <w:top w:val="nil"/>
              <w:left w:val="nil"/>
              <w:bottom w:val="nil"/>
              <w:right w:val="single" w:sz="8" w:space="0" w:color="auto"/>
            </w:tcBorders>
            <w:shd w:val="clear" w:color="auto" w:fill="auto"/>
            <w:noWrap/>
            <w:vAlign w:val="bottom"/>
            <w:hideMark/>
          </w:tcPr>
          <w:p w:rsidR="00634B90" w:rsidRPr="0015535F" w:rsidRDefault="00634B90" w:rsidP="00634B90">
            <w:pPr>
              <w:rPr>
                <w:rFonts w:cs="Arial"/>
                <w:color w:val="000000"/>
                <w:sz w:val="20"/>
                <w:szCs w:val="20"/>
                <w:lang w:val="es-MX" w:eastAsia="es-MX"/>
              </w:rPr>
            </w:pPr>
            <w:r w:rsidRPr="0015535F">
              <w:rPr>
                <w:rFonts w:cs="Arial"/>
                <w:color w:val="000000"/>
                <w:sz w:val="20"/>
                <w:szCs w:val="20"/>
                <w:lang w:val="es-MX" w:eastAsia="es-MX"/>
              </w:rPr>
              <w:t> </w:t>
            </w:r>
          </w:p>
        </w:tc>
      </w:tr>
      <w:tr w:rsidR="00A271FB" w:rsidRPr="0015535F" w:rsidTr="00F703E7">
        <w:trPr>
          <w:trHeight w:val="255"/>
          <w:jc w:val="center"/>
        </w:trPr>
        <w:tc>
          <w:tcPr>
            <w:tcW w:w="1540" w:type="dxa"/>
            <w:vMerge w:val="restart"/>
            <w:tcBorders>
              <w:top w:val="single" w:sz="4" w:space="0" w:color="auto"/>
              <w:left w:val="single" w:sz="8" w:space="0" w:color="auto"/>
              <w:right w:val="single" w:sz="8" w:space="0" w:color="auto"/>
            </w:tcBorders>
            <w:shd w:val="clear" w:color="000000" w:fill="D8D8D8"/>
            <w:vAlign w:val="center"/>
            <w:hideMark/>
          </w:tcPr>
          <w:p w:rsidR="00A271FB" w:rsidRPr="0015535F" w:rsidRDefault="00A271FB" w:rsidP="00634B90">
            <w:pPr>
              <w:jc w:val="center"/>
              <w:rPr>
                <w:rFonts w:cs="Arial"/>
                <w:b/>
                <w:bCs/>
                <w:color w:val="000000"/>
                <w:sz w:val="20"/>
                <w:szCs w:val="20"/>
                <w:lang w:val="es-MX" w:eastAsia="es-MX"/>
              </w:rPr>
            </w:pPr>
            <w:r w:rsidRPr="0015535F">
              <w:rPr>
                <w:rFonts w:cs="Arial"/>
                <w:b/>
                <w:bCs/>
                <w:color w:val="000000"/>
                <w:sz w:val="20"/>
                <w:szCs w:val="20"/>
                <w:lang w:val="es-MX" w:eastAsia="es-MX"/>
              </w:rPr>
              <w:t>HOSPITAL</w:t>
            </w:r>
            <w:r w:rsidRPr="0015535F">
              <w:rPr>
                <w:rFonts w:cs="Arial"/>
                <w:b/>
                <w:bCs/>
                <w:color w:val="000000"/>
                <w:sz w:val="20"/>
                <w:szCs w:val="20"/>
                <w:lang w:val="es-MX" w:eastAsia="es-MX"/>
              </w:rPr>
              <w:br/>
              <w:t>NIVEL I</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A271FB" w:rsidRPr="0015535F" w:rsidRDefault="00A271FB" w:rsidP="00634B90">
            <w:pPr>
              <w:rPr>
                <w:rFonts w:cs="Arial"/>
                <w:color w:val="000000"/>
                <w:sz w:val="20"/>
                <w:szCs w:val="20"/>
                <w:lang w:val="es-MX" w:eastAsia="es-MX"/>
              </w:rPr>
            </w:pPr>
            <w:r w:rsidRPr="0015535F">
              <w:rPr>
                <w:rFonts w:cs="Arial"/>
                <w:color w:val="000000"/>
                <w:sz w:val="20"/>
                <w:szCs w:val="20"/>
                <w:lang w:val="es-MX" w:eastAsia="es-MX"/>
              </w:rPr>
              <w:t>Médico de Red</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rsidR="00A271FB" w:rsidRPr="0015535F" w:rsidRDefault="00A271FB" w:rsidP="00F6425A">
            <w:pPr>
              <w:jc w:val="right"/>
              <w:rPr>
                <w:rFonts w:cs="Arial"/>
                <w:color w:val="000000"/>
                <w:sz w:val="20"/>
                <w:szCs w:val="20"/>
                <w:lang w:val="es-MX" w:eastAsia="es-MX"/>
              </w:rPr>
            </w:pPr>
            <w:r w:rsidRPr="0015535F">
              <w:rPr>
                <w:rFonts w:cs="Arial"/>
                <w:color w:val="000000"/>
                <w:sz w:val="20"/>
                <w:szCs w:val="20"/>
                <w:lang w:val="es-MX" w:eastAsia="es-MX"/>
              </w:rPr>
              <w:t xml:space="preserve"> $                  1,500.00 </w:t>
            </w:r>
          </w:p>
        </w:tc>
        <w:tc>
          <w:tcPr>
            <w:tcW w:w="2560" w:type="dxa"/>
            <w:tcBorders>
              <w:top w:val="single" w:sz="4" w:space="0" w:color="auto"/>
              <w:left w:val="nil"/>
              <w:bottom w:val="single" w:sz="4" w:space="0" w:color="auto"/>
              <w:right w:val="single" w:sz="8" w:space="0" w:color="auto"/>
            </w:tcBorders>
            <w:shd w:val="clear" w:color="auto" w:fill="auto"/>
            <w:noWrap/>
            <w:vAlign w:val="bottom"/>
            <w:hideMark/>
          </w:tcPr>
          <w:p w:rsidR="00A271FB" w:rsidRPr="0015535F" w:rsidRDefault="00A271FB" w:rsidP="00634B90">
            <w:pPr>
              <w:rPr>
                <w:rFonts w:cs="Arial"/>
                <w:color w:val="000000"/>
                <w:sz w:val="18"/>
                <w:szCs w:val="18"/>
                <w:lang w:val="es-MX" w:eastAsia="es-MX"/>
              </w:rPr>
            </w:pPr>
            <w:r w:rsidRPr="0015535F">
              <w:rPr>
                <w:rFonts w:cs="Arial"/>
                <w:color w:val="000000"/>
                <w:sz w:val="18"/>
                <w:szCs w:val="18"/>
                <w:lang w:val="es-MX" w:eastAsia="es-MX"/>
              </w:rPr>
              <w:t>10% Máximo $5,000.00 MN</w:t>
            </w:r>
          </w:p>
        </w:tc>
      </w:tr>
      <w:tr w:rsidR="00A271FB" w:rsidRPr="0015535F" w:rsidTr="00F703E7">
        <w:trPr>
          <w:trHeight w:val="255"/>
          <w:jc w:val="center"/>
        </w:trPr>
        <w:tc>
          <w:tcPr>
            <w:tcW w:w="1540" w:type="dxa"/>
            <w:vMerge/>
            <w:tcBorders>
              <w:left w:val="single" w:sz="8" w:space="0" w:color="auto"/>
              <w:right w:val="single" w:sz="8" w:space="0" w:color="auto"/>
            </w:tcBorders>
            <w:vAlign w:val="center"/>
            <w:hideMark/>
          </w:tcPr>
          <w:p w:rsidR="00A271FB" w:rsidRPr="0015535F" w:rsidRDefault="00A271FB" w:rsidP="00634B90">
            <w:pPr>
              <w:rPr>
                <w:rFonts w:cs="Arial"/>
                <w:b/>
                <w:bCs/>
                <w:color w:val="000000"/>
                <w:sz w:val="20"/>
                <w:szCs w:val="20"/>
                <w:lang w:val="es-MX" w:eastAsia="es-MX"/>
              </w:rPr>
            </w:pPr>
          </w:p>
        </w:tc>
        <w:tc>
          <w:tcPr>
            <w:tcW w:w="1980" w:type="dxa"/>
            <w:tcBorders>
              <w:top w:val="nil"/>
              <w:left w:val="nil"/>
              <w:bottom w:val="single" w:sz="4" w:space="0" w:color="auto"/>
              <w:right w:val="single" w:sz="4" w:space="0" w:color="auto"/>
            </w:tcBorders>
            <w:shd w:val="clear" w:color="auto" w:fill="auto"/>
            <w:noWrap/>
            <w:vAlign w:val="bottom"/>
            <w:hideMark/>
          </w:tcPr>
          <w:p w:rsidR="00A271FB" w:rsidRPr="0015535F" w:rsidRDefault="00A271FB" w:rsidP="00634B90">
            <w:pPr>
              <w:rPr>
                <w:rFonts w:cs="Arial"/>
                <w:color w:val="000000"/>
                <w:sz w:val="18"/>
                <w:szCs w:val="18"/>
                <w:lang w:val="es-MX" w:eastAsia="es-MX"/>
              </w:rPr>
            </w:pPr>
            <w:r w:rsidRPr="0015535F">
              <w:rPr>
                <w:rFonts w:cs="Arial"/>
                <w:color w:val="000000"/>
                <w:sz w:val="18"/>
                <w:szCs w:val="18"/>
                <w:lang w:val="es-MX" w:eastAsia="es-MX"/>
              </w:rPr>
              <w:t>Médico Fuera de Red</w:t>
            </w:r>
          </w:p>
        </w:tc>
        <w:tc>
          <w:tcPr>
            <w:tcW w:w="2180" w:type="dxa"/>
            <w:tcBorders>
              <w:top w:val="nil"/>
              <w:left w:val="nil"/>
              <w:bottom w:val="single" w:sz="4" w:space="0" w:color="auto"/>
              <w:right w:val="single" w:sz="4" w:space="0" w:color="auto"/>
            </w:tcBorders>
            <w:shd w:val="clear" w:color="auto" w:fill="auto"/>
            <w:noWrap/>
            <w:vAlign w:val="bottom"/>
            <w:hideMark/>
          </w:tcPr>
          <w:p w:rsidR="00A271FB" w:rsidRPr="0015535F" w:rsidRDefault="00A271FB" w:rsidP="00F6425A">
            <w:pPr>
              <w:jc w:val="right"/>
              <w:rPr>
                <w:rFonts w:cs="Arial"/>
                <w:color w:val="000000"/>
                <w:sz w:val="20"/>
                <w:szCs w:val="20"/>
                <w:lang w:val="es-MX" w:eastAsia="es-MX"/>
              </w:rPr>
            </w:pPr>
            <w:r w:rsidRPr="0015535F">
              <w:rPr>
                <w:rFonts w:cs="Arial"/>
                <w:color w:val="000000"/>
                <w:sz w:val="20"/>
                <w:szCs w:val="20"/>
                <w:lang w:val="es-MX" w:eastAsia="es-MX"/>
              </w:rPr>
              <w:t xml:space="preserve"> $                  3,000.00 </w:t>
            </w:r>
          </w:p>
        </w:tc>
        <w:tc>
          <w:tcPr>
            <w:tcW w:w="2560" w:type="dxa"/>
            <w:tcBorders>
              <w:top w:val="nil"/>
              <w:left w:val="nil"/>
              <w:bottom w:val="single" w:sz="4" w:space="0" w:color="auto"/>
              <w:right w:val="single" w:sz="8" w:space="0" w:color="auto"/>
            </w:tcBorders>
            <w:shd w:val="clear" w:color="auto" w:fill="auto"/>
            <w:noWrap/>
            <w:vAlign w:val="bottom"/>
            <w:hideMark/>
          </w:tcPr>
          <w:p w:rsidR="00A271FB" w:rsidRPr="0015535F" w:rsidRDefault="00A271FB" w:rsidP="00634B90">
            <w:pPr>
              <w:rPr>
                <w:rFonts w:cs="Arial"/>
                <w:color w:val="000000"/>
                <w:sz w:val="18"/>
                <w:szCs w:val="18"/>
                <w:lang w:val="es-MX" w:eastAsia="es-MX"/>
              </w:rPr>
            </w:pPr>
            <w:r w:rsidRPr="0015535F">
              <w:rPr>
                <w:rFonts w:cs="Arial"/>
                <w:color w:val="000000"/>
                <w:sz w:val="18"/>
                <w:szCs w:val="18"/>
                <w:lang w:val="es-MX" w:eastAsia="es-MX"/>
              </w:rPr>
              <w:t>10% Máximo $5,000.00 MN</w:t>
            </w:r>
          </w:p>
        </w:tc>
      </w:tr>
      <w:tr w:rsidR="00A271FB" w:rsidRPr="0015535F" w:rsidTr="00F703E7">
        <w:trPr>
          <w:trHeight w:val="270"/>
          <w:jc w:val="center"/>
        </w:trPr>
        <w:tc>
          <w:tcPr>
            <w:tcW w:w="1540" w:type="dxa"/>
            <w:vMerge/>
            <w:tcBorders>
              <w:left w:val="single" w:sz="8" w:space="0" w:color="auto"/>
              <w:right w:val="single" w:sz="8" w:space="0" w:color="auto"/>
            </w:tcBorders>
            <w:vAlign w:val="center"/>
            <w:hideMark/>
          </w:tcPr>
          <w:p w:rsidR="00A271FB" w:rsidRPr="0015535F" w:rsidRDefault="00A271FB" w:rsidP="00634B90">
            <w:pPr>
              <w:rPr>
                <w:rFonts w:cs="Arial"/>
                <w:b/>
                <w:bCs/>
                <w:color w:val="000000"/>
                <w:sz w:val="20"/>
                <w:szCs w:val="20"/>
                <w:lang w:val="es-MX" w:eastAsia="es-MX"/>
              </w:rPr>
            </w:pPr>
          </w:p>
        </w:tc>
        <w:tc>
          <w:tcPr>
            <w:tcW w:w="1980" w:type="dxa"/>
            <w:tcBorders>
              <w:top w:val="nil"/>
              <w:left w:val="nil"/>
              <w:bottom w:val="single" w:sz="8" w:space="0" w:color="auto"/>
              <w:right w:val="single" w:sz="4" w:space="0" w:color="auto"/>
            </w:tcBorders>
            <w:shd w:val="clear" w:color="auto" w:fill="auto"/>
            <w:noWrap/>
            <w:vAlign w:val="bottom"/>
            <w:hideMark/>
          </w:tcPr>
          <w:p w:rsidR="00A271FB" w:rsidRPr="0015535F" w:rsidRDefault="00A271FB" w:rsidP="00634B90">
            <w:pPr>
              <w:rPr>
                <w:rFonts w:cs="Arial"/>
                <w:color w:val="000000"/>
                <w:sz w:val="20"/>
                <w:szCs w:val="20"/>
                <w:lang w:val="es-MX" w:eastAsia="es-MX"/>
              </w:rPr>
            </w:pPr>
            <w:r w:rsidRPr="0015535F">
              <w:rPr>
                <w:rFonts w:cs="Arial"/>
                <w:color w:val="000000"/>
                <w:sz w:val="20"/>
                <w:szCs w:val="20"/>
                <w:lang w:val="es-MX" w:eastAsia="es-MX"/>
              </w:rPr>
              <w:t>Accidente</w:t>
            </w:r>
          </w:p>
        </w:tc>
        <w:tc>
          <w:tcPr>
            <w:tcW w:w="2180" w:type="dxa"/>
            <w:tcBorders>
              <w:top w:val="nil"/>
              <w:left w:val="nil"/>
              <w:bottom w:val="single" w:sz="8" w:space="0" w:color="auto"/>
              <w:right w:val="single" w:sz="4" w:space="0" w:color="auto"/>
            </w:tcBorders>
            <w:shd w:val="clear" w:color="auto" w:fill="auto"/>
            <w:noWrap/>
            <w:vAlign w:val="bottom"/>
            <w:hideMark/>
          </w:tcPr>
          <w:p w:rsidR="00A271FB" w:rsidRPr="0015535F" w:rsidRDefault="00A271FB" w:rsidP="00F6425A">
            <w:pPr>
              <w:jc w:val="right"/>
              <w:rPr>
                <w:rFonts w:cs="Arial"/>
                <w:color w:val="000000"/>
                <w:sz w:val="20"/>
                <w:szCs w:val="20"/>
                <w:lang w:val="es-MX" w:eastAsia="es-MX"/>
              </w:rPr>
            </w:pPr>
            <w:r w:rsidRPr="0015535F">
              <w:rPr>
                <w:rFonts w:cs="Arial"/>
                <w:color w:val="000000"/>
                <w:sz w:val="20"/>
                <w:szCs w:val="20"/>
                <w:lang w:val="es-MX" w:eastAsia="es-MX"/>
              </w:rPr>
              <w:t xml:space="preserve"> $                </w:t>
            </w:r>
            <w:r w:rsidR="00F6425A">
              <w:rPr>
                <w:rFonts w:cs="Arial"/>
                <w:color w:val="000000"/>
                <w:sz w:val="20"/>
                <w:szCs w:val="20"/>
                <w:lang w:val="es-MX" w:eastAsia="es-MX"/>
              </w:rPr>
              <w:t xml:space="preserve">     </w:t>
            </w:r>
            <w:r w:rsidR="0015535F" w:rsidRPr="0015535F">
              <w:rPr>
                <w:rFonts w:cs="Arial"/>
                <w:color w:val="000000"/>
                <w:sz w:val="20"/>
                <w:szCs w:val="20"/>
                <w:lang w:val="es-MX" w:eastAsia="es-MX"/>
              </w:rPr>
              <w:t>8</w:t>
            </w:r>
            <w:r w:rsidRPr="0015535F">
              <w:rPr>
                <w:rFonts w:cs="Arial"/>
                <w:color w:val="000000"/>
                <w:sz w:val="20"/>
                <w:szCs w:val="20"/>
                <w:lang w:val="es-MX" w:eastAsia="es-MX"/>
              </w:rPr>
              <w:t>00.00</w:t>
            </w:r>
            <w:r w:rsidR="00F6425A">
              <w:rPr>
                <w:rFonts w:cs="Arial"/>
                <w:color w:val="000000"/>
                <w:sz w:val="20"/>
                <w:szCs w:val="20"/>
                <w:lang w:val="es-MX" w:eastAsia="es-MX"/>
              </w:rPr>
              <w:t xml:space="preserve">  </w:t>
            </w:r>
            <w:r w:rsidRPr="0015535F">
              <w:rPr>
                <w:rFonts w:cs="Arial"/>
                <w:color w:val="000000"/>
                <w:sz w:val="20"/>
                <w:szCs w:val="20"/>
                <w:lang w:val="es-MX" w:eastAsia="es-MX"/>
              </w:rPr>
              <w:t xml:space="preserve"> </w:t>
            </w:r>
          </w:p>
        </w:tc>
        <w:tc>
          <w:tcPr>
            <w:tcW w:w="2560" w:type="dxa"/>
            <w:tcBorders>
              <w:top w:val="nil"/>
              <w:left w:val="nil"/>
              <w:bottom w:val="single" w:sz="8" w:space="0" w:color="auto"/>
              <w:right w:val="single" w:sz="8" w:space="0" w:color="auto"/>
            </w:tcBorders>
            <w:shd w:val="clear" w:color="auto" w:fill="auto"/>
            <w:noWrap/>
            <w:vAlign w:val="bottom"/>
            <w:hideMark/>
          </w:tcPr>
          <w:p w:rsidR="00A271FB" w:rsidRPr="0015535F" w:rsidRDefault="00A271FB" w:rsidP="00634B90">
            <w:pPr>
              <w:jc w:val="center"/>
              <w:rPr>
                <w:rFonts w:cs="Arial"/>
                <w:b/>
                <w:color w:val="000000"/>
                <w:sz w:val="20"/>
                <w:szCs w:val="20"/>
                <w:lang w:val="es-MX" w:eastAsia="es-MX"/>
              </w:rPr>
            </w:pPr>
            <w:r w:rsidRPr="0015535F">
              <w:rPr>
                <w:rFonts w:cs="Arial"/>
                <w:b/>
                <w:color w:val="000000"/>
                <w:sz w:val="20"/>
                <w:szCs w:val="20"/>
                <w:lang w:val="es-MX" w:eastAsia="es-MX"/>
              </w:rPr>
              <w:t>NO APLICA</w:t>
            </w:r>
          </w:p>
        </w:tc>
      </w:tr>
      <w:tr w:rsidR="00A271FB" w:rsidRPr="0015535F" w:rsidTr="00F703E7">
        <w:trPr>
          <w:trHeight w:val="270"/>
          <w:jc w:val="center"/>
        </w:trPr>
        <w:tc>
          <w:tcPr>
            <w:tcW w:w="1540" w:type="dxa"/>
            <w:vMerge/>
            <w:tcBorders>
              <w:left w:val="single" w:sz="8" w:space="0" w:color="auto"/>
              <w:bottom w:val="single" w:sz="8" w:space="0" w:color="auto"/>
              <w:right w:val="single" w:sz="8" w:space="0" w:color="auto"/>
            </w:tcBorders>
            <w:vAlign w:val="center"/>
            <w:hideMark/>
          </w:tcPr>
          <w:p w:rsidR="00A271FB" w:rsidRPr="0015535F" w:rsidRDefault="00A271FB" w:rsidP="00634B90">
            <w:pPr>
              <w:rPr>
                <w:rFonts w:cs="Arial"/>
                <w:b/>
                <w:bCs/>
                <w:color w:val="000000"/>
                <w:sz w:val="20"/>
                <w:szCs w:val="20"/>
                <w:lang w:val="es-MX" w:eastAsia="es-MX"/>
              </w:rPr>
            </w:pPr>
          </w:p>
        </w:tc>
        <w:tc>
          <w:tcPr>
            <w:tcW w:w="1980" w:type="dxa"/>
            <w:tcBorders>
              <w:top w:val="nil"/>
              <w:left w:val="nil"/>
              <w:bottom w:val="single" w:sz="8" w:space="0" w:color="auto"/>
              <w:right w:val="single" w:sz="4" w:space="0" w:color="auto"/>
            </w:tcBorders>
            <w:shd w:val="clear" w:color="auto" w:fill="auto"/>
            <w:noWrap/>
            <w:vAlign w:val="bottom"/>
            <w:hideMark/>
          </w:tcPr>
          <w:p w:rsidR="00A271FB" w:rsidRPr="0015535F" w:rsidRDefault="00A271FB" w:rsidP="00634B90">
            <w:pPr>
              <w:rPr>
                <w:rFonts w:cs="Arial"/>
                <w:color w:val="000000"/>
                <w:sz w:val="20"/>
                <w:szCs w:val="20"/>
                <w:lang w:val="es-MX" w:eastAsia="es-MX"/>
              </w:rPr>
            </w:pPr>
            <w:r w:rsidRPr="0015535F">
              <w:rPr>
                <w:rFonts w:cs="Arial"/>
                <w:color w:val="000000"/>
                <w:sz w:val="20"/>
                <w:szCs w:val="20"/>
                <w:lang w:val="es-MX" w:eastAsia="es-MX"/>
              </w:rPr>
              <w:t>Accidente de trabajo</w:t>
            </w:r>
          </w:p>
        </w:tc>
        <w:tc>
          <w:tcPr>
            <w:tcW w:w="2180" w:type="dxa"/>
            <w:tcBorders>
              <w:top w:val="nil"/>
              <w:left w:val="nil"/>
              <w:bottom w:val="single" w:sz="8" w:space="0" w:color="auto"/>
              <w:right w:val="single" w:sz="4" w:space="0" w:color="auto"/>
            </w:tcBorders>
            <w:shd w:val="clear" w:color="auto" w:fill="auto"/>
            <w:noWrap/>
            <w:vAlign w:val="bottom"/>
            <w:hideMark/>
          </w:tcPr>
          <w:p w:rsidR="00A271FB" w:rsidRPr="0015535F" w:rsidRDefault="00A271FB" w:rsidP="00F029D3">
            <w:pPr>
              <w:jc w:val="center"/>
              <w:rPr>
                <w:rFonts w:cs="Arial"/>
                <w:color w:val="000000"/>
                <w:sz w:val="20"/>
                <w:szCs w:val="20"/>
                <w:lang w:val="es-MX" w:eastAsia="es-MX"/>
              </w:rPr>
            </w:pPr>
            <w:r w:rsidRPr="0015535F">
              <w:rPr>
                <w:rFonts w:cs="Arial"/>
                <w:b/>
                <w:color w:val="000000"/>
                <w:sz w:val="20"/>
                <w:szCs w:val="20"/>
                <w:lang w:val="es-MX" w:eastAsia="es-MX"/>
              </w:rPr>
              <w:t>NO APLICA</w:t>
            </w:r>
          </w:p>
        </w:tc>
        <w:tc>
          <w:tcPr>
            <w:tcW w:w="2560" w:type="dxa"/>
            <w:tcBorders>
              <w:top w:val="nil"/>
              <w:left w:val="nil"/>
              <w:bottom w:val="single" w:sz="8" w:space="0" w:color="auto"/>
              <w:right w:val="single" w:sz="8" w:space="0" w:color="auto"/>
            </w:tcBorders>
            <w:shd w:val="clear" w:color="auto" w:fill="auto"/>
            <w:noWrap/>
            <w:vAlign w:val="bottom"/>
            <w:hideMark/>
          </w:tcPr>
          <w:p w:rsidR="00A271FB" w:rsidRPr="0015535F" w:rsidRDefault="00A271FB" w:rsidP="00634B90">
            <w:pPr>
              <w:jc w:val="center"/>
              <w:rPr>
                <w:rFonts w:cs="Arial"/>
                <w:b/>
                <w:color w:val="000000"/>
                <w:sz w:val="20"/>
                <w:szCs w:val="20"/>
                <w:lang w:val="es-MX" w:eastAsia="es-MX"/>
              </w:rPr>
            </w:pPr>
            <w:r w:rsidRPr="0015535F">
              <w:rPr>
                <w:rFonts w:cs="Arial"/>
                <w:b/>
                <w:color w:val="000000"/>
                <w:sz w:val="20"/>
                <w:szCs w:val="20"/>
                <w:lang w:val="es-MX" w:eastAsia="es-MX"/>
              </w:rPr>
              <w:t>NO APLICA</w:t>
            </w:r>
          </w:p>
        </w:tc>
      </w:tr>
      <w:tr w:rsidR="00634B90" w:rsidRPr="0015535F" w:rsidTr="00634B90">
        <w:trPr>
          <w:trHeight w:val="255"/>
          <w:jc w:val="center"/>
        </w:trPr>
        <w:tc>
          <w:tcPr>
            <w:tcW w:w="1540" w:type="dxa"/>
            <w:tcBorders>
              <w:top w:val="single" w:sz="8" w:space="0" w:color="auto"/>
              <w:left w:val="single" w:sz="8" w:space="0" w:color="auto"/>
              <w:bottom w:val="single" w:sz="4" w:space="0" w:color="auto"/>
            </w:tcBorders>
            <w:shd w:val="clear" w:color="auto" w:fill="auto"/>
            <w:noWrap/>
            <w:vAlign w:val="bottom"/>
            <w:hideMark/>
          </w:tcPr>
          <w:p w:rsidR="00634B90" w:rsidRPr="0015535F" w:rsidRDefault="00634B90" w:rsidP="00634B90">
            <w:pPr>
              <w:rPr>
                <w:rFonts w:cs="Arial"/>
                <w:color w:val="000000"/>
                <w:sz w:val="20"/>
                <w:szCs w:val="20"/>
                <w:lang w:val="es-MX" w:eastAsia="es-MX"/>
              </w:rPr>
            </w:pPr>
            <w:r w:rsidRPr="0015535F">
              <w:rPr>
                <w:rFonts w:cs="Arial"/>
                <w:color w:val="000000"/>
                <w:sz w:val="20"/>
                <w:szCs w:val="20"/>
                <w:lang w:val="es-MX" w:eastAsia="es-MX"/>
              </w:rPr>
              <w:t> </w:t>
            </w:r>
          </w:p>
        </w:tc>
        <w:tc>
          <w:tcPr>
            <w:tcW w:w="1980" w:type="dxa"/>
            <w:tcBorders>
              <w:top w:val="single" w:sz="8" w:space="0" w:color="auto"/>
              <w:bottom w:val="single" w:sz="4" w:space="0" w:color="auto"/>
            </w:tcBorders>
            <w:shd w:val="clear" w:color="auto" w:fill="auto"/>
            <w:noWrap/>
            <w:vAlign w:val="bottom"/>
            <w:hideMark/>
          </w:tcPr>
          <w:p w:rsidR="00634B90" w:rsidRPr="0015535F" w:rsidRDefault="00634B90" w:rsidP="00634B90">
            <w:pPr>
              <w:rPr>
                <w:rFonts w:cs="Arial"/>
                <w:color w:val="000000"/>
                <w:sz w:val="20"/>
                <w:szCs w:val="20"/>
                <w:lang w:val="es-MX" w:eastAsia="es-MX"/>
              </w:rPr>
            </w:pPr>
            <w:r w:rsidRPr="0015535F">
              <w:rPr>
                <w:rFonts w:cs="Arial"/>
                <w:color w:val="000000"/>
                <w:sz w:val="20"/>
                <w:szCs w:val="20"/>
                <w:lang w:val="es-MX" w:eastAsia="es-MX"/>
              </w:rPr>
              <w:t> </w:t>
            </w:r>
          </w:p>
        </w:tc>
        <w:tc>
          <w:tcPr>
            <w:tcW w:w="2180" w:type="dxa"/>
            <w:tcBorders>
              <w:top w:val="single" w:sz="8" w:space="0" w:color="auto"/>
              <w:bottom w:val="single" w:sz="4" w:space="0" w:color="auto"/>
            </w:tcBorders>
            <w:shd w:val="clear" w:color="auto" w:fill="auto"/>
            <w:noWrap/>
            <w:vAlign w:val="bottom"/>
            <w:hideMark/>
          </w:tcPr>
          <w:p w:rsidR="00634B90" w:rsidRPr="0015535F" w:rsidRDefault="00634B90" w:rsidP="00634B90">
            <w:pPr>
              <w:rPr>
                <w:rFonts w:cs="Arial"/>
                <w:color w:val="000000"/>
                <w:sz w:val="20"/>
                <w:szCs w:val="20"/>
                <w:lang w:val="es-MX" w:eastAsia="es-MX"/>
              </w:rPr>
            </w:pPr>
            <w:r w:rsidRPr="0015535F">
              <w:rPr>
                <w:rFonts w:cs="Arial"/>
                <w:color w:val="000000"/>
                <w:sz w:val="20"/>
                <w:szCs w:val="20"/>
                <w:lang w:val="es-MX" w:eastAsia="es-MX"/>
              </w:rPr>
              <w:t> </w:t>
            </w:r>
          </w:p>
        </w:tc>
        <w:tc>
          <w:tcPr>
            <w:tcW w:w="2560" w:type="dxa"/>
            <w:tcBorders>
              <w:top w:val="nil"/>
              <w:left w:val="nil"/>
              <w:bottom w:val="single" w:sz="4" w:space="0" w:color="auto"/>
              <w:right w:val="single" w:sz="8" w:space="0" w:color="auto"/>
            </w:tcBorders>
            <w:shd w:val="clear" w:color="auto" w:fill="auto"/>
            <w:noWrap/>
            <w:vAlign w:val="bottom"/>
            <w:hideMark/>
          </w:tcPr>
          <w:p w:rsidR="00634B90" w:rsidRPr="0015535F" w:rsidRDefault="00634B90" w:rsidP="00634B90">
            <w:pPr>
              <w:rPr>
                <w:rFonts w:cs="Arial"/>
                <w:color w:val="000000"/>
                <w:sz w:val="20"/>
                <w:szCs w:val="20"/>
                <w:lang w:val="es-MX" w:eastAsia="es-MX"/>
              </w:rPr>
            </w:pPr>
            <w:r w:rsidRPr="0015535F">
              <w:rPr>
                <w:rFonts w:cs="Arial"/>
                <w:color w:val="000000"/>
                <w:sz w:val="20"/>
                <w:szCs w:val="20"/>
                <w:lang w:val="es-MX" w:eastAsia="es-MX"/>
              </w:rPr>
              <w:t> </w:t>
            </w:r>
          </w:p>
        </w:tc>
      </w:tr>
      <w:tr w:rsidR="00634B90" w:rsidRPr="0015535F" w:rsidTr="00634B90">
        <w:trPr>
          <w:trHeight w:val="255"/>
          <w:jc w:val="center"/>
        </w:trPr>
        <w:tc>
          <w:tcPr>
            <w:tcW w:w="1540" w:type="dxa"/>
            <w:vMerge w:val="restart"/>
            <w:tcBorders>
              <w:top w:val="single" w:sz="4" w:space="0" w:color="auto"/>
              <w:left w:val="single" w:sz="8" w:space="0" w:color="auto"/>
              <w:bottom w:val="single" w:sz="8" w:space="0" w:color="000000"/>
              <w:right w:val="single" w:sz="8" w:space="0" w:color="auto"/>
            </w:tcBorders>
            <w:shd w:val="clear" w:color="000000" w:fill="D8D8D8"/>
            <w:vAlign w:val="center"/>
            <w:hideMark/>
          </w:tcPr>
          <w:p w:rsidR="00634B90" w:rsidRPr="0015535F" w:rsidRDefault="00634B90" w:rsidP="00634B90">
            <w:pPr>
              <w:jc w:val="center"/>
              <w:rPr>
                <w:rFonts w:cs="Arial"/>
                <w:b/>
                <w:bCs/>
                <w:color w:val="000000"/>
                <w:sz w:val="20"/>
                <w:szCs w:val="20"/>
                <w:lang w:val="es-MX" w:eastAsia="es-MX"/>
              </w:rPr>
            </w:pPr>
            <w:r w:rsidRPr="0015535F">
              <w:rPr>
                <w:rFonts w:cs="Arial"/>
                <w:b/>
                <w:bCs/>
                <w:color w:val="000000"/>
                <w:sz w:val="20"/>
                <w:szCs w:val="20"/>
                <w:lang w:val="es-MX" w:eastAsia="es-MX"/>
              </w:rPr>
              <w:t>HOSPITAL</w:t>
            </w:r>
            <w:r w:rsidRPr="0015535F">
              <w:rPr>
                <w:rFonts w:cs="Arial"/>
                <w:b/>
                <w:bCs/>
                <w:color w:val="000000"/>
                <w:sz w:val="20"/>
                <w:szCs w:val="20"/>
                <w:lang w:val="es-MX" w:eastAsia="es-MX"/>
              </w:rPr>
              <w:br/>
              <w:t>NIVEL II</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634B90" w:rsidRPr="0015535F" w:rsidRDefault="00634B90" w:rsidP="00634B90">
            <w:pPr>
              <w:rPr>
                <w:rFonts w:cs="Arial"/>
                <w:color w:val="000000"/>
                <w:sz w:val="20"/>
                <w:szCs w:val="20"/>
                <w:lang w:val="es-MX" w:eastAsia="es-MX"/>
              </w:rPr>
            </w:pPr>
            <w:r w:rsidRPr="0015535F">
              <w:rPr>
                <w:rFonts w:cs="Arial"/>
                <w:color w:val="000000"/>
                <w:sz w:val="20"/>
                <w:szCs w:val="20"/>
                <w:lang w:val="es-MX" w:eastAsia="es-MX"/>
              </w:rPr>
              <w:t>Médico de Red</w:t>
            </w:r>
          </w:p>
        </w:tc>
        <w:tc>
          <w:tcPr>
            <w:tcW w:w="2180" w:type="dxa"/>
            <w:tcBorders>
              <w:top w:val="nil"/>
              <w:left w:val="nil"/>
              <w:bottom w:val="single" w:sz="4" w:space="0" w:color="auto"/>
              <w:right w:val="single" w:sz="4" w:space="0" w:color="auto"/>
            </w:tcBorders>
            <w:shd w:val="clear" w:color="auto" w:fill="auto"/>
            <w:noWrap/>
            <w:vAlign w:val="bottom"/>
            <w:hideMark/>
          </w:tcPr>
          <w:p w:rsidR="00634B90" w:rsidRPr="0015535F" w:rsidRDefault="00634B90" w:rsidP="00F6425A">
            <w:pPr>
              <w:jc w:val="right"/>
              <w:rPr>
                <w:rFonts w:cs="Arial"/>
                <w:color w:val="000000"/>
                <w:sz w:val="20"/>
                <w:szCs w:val="20"/>
                <w:lang w:val="es-MX" w:eastAsia="es-MX"/>
              </w:rPr>
            </w:pPr>
            <w:r w:rsidRPr="0015535F">
              <w:rPr>
                <w:rFonts w:cs="Arial"/>
                <w:color w:val="000000"/>
                <w:sz w:val="20"/>
                <w:szCs w:val="20"/>
                <w:lang w:val="es-MX" w:eastAsia="es-MX"/>
              </w:rPr>
              <w:t xml:space="preserve"> $                  3,000.00 </w:t>
            </w:r>
          </w:p>
        </w:tc>
        <w:tc>
          <w:tcPr>
            <w:tcW w:w="2560" w:type="dxa"/>
            <w:tcBorders>
              <w:top w:val="nil"/>
              <w:left w:val="nil"/>
              <w:bottom w:val="single" w:sz="4" w:space="0" w:color="auto"/>
              <w:right w:val="single" w:sz="8" w:space="0" w:color="auto"/>
            </w:tcBorders>
            <w:shd w:val="clear" w:color="auto" w:fill="auto"/>
            <w:noWrap/>
            <w:vAlign w:val="bottom"/>
            <w:hideMark/>
          </w:tcPr>
          <w:p w:rsidR="00634B90" w:rsidRPr="0015535F" w:rsidRDefault="00634B90" w:rsidP="00634B90">
            <w:pPr>
              <w:rPr>
                <w:rFonts w:cs="Arial"/>
                <w:color w:val="000000"/>
                <w:sz w:val="18"/>
                <w:szCs w:val="18"/>
                <w:lang w:val="es-MX" w:eastAsia="es-MX"/>
              </w:rPr>
            </w:pPr>
            <w:r w:rsidRPr="0015535F">
              <w:rPr>
                <w:rFonts w:cs="Arial"/>
                <w:color w:val="000000"/>
                <w:sz w:val="18"/>
                <w:szCs w:val="18"/>
                <w:lang w:val="es-MX" w:eastAsia="es-MX"/>
              </w:rPr>
              <w:t>20% Máximo $10,000</w:t>
            </w:r>
          </w:p>
        </w:tc>
      </w:tr>
      <w:tr w:rsidR="00634B90" w:rsidRPr="0015535F" w:rsidTr="00634B90">
        <w:trPr>
          <w:trHeight w:val="255"/>
          <w:jc w:val="center"/>
        </w:trPr>
        <w:tc>
          <w:tcPr>
            <w:tcW w:w="1540" w:type="dxa"/>
            <w:vMerge/>
            <w:tcBorders>
              <w:top w:val="nil"/>
              <w:left w:val="single" w:sz="8" w:space="0" w:color="auto"/>
              <w:bottom w:val="single" w:sz="8" w:space="0" w:color="000000"/>
              <w:right w:val="single" w:sz="8" w:space="0" w:color="auto"/>
            </w:tcBorders>
            <w:vAlign w:val="center"/>
            <w:hideMark/>
          </w:tcPr>
          <w:p w:rsidR="00634B90" w:rsidRPr="0015535F" w:rsidRDefault="00634B90" w:rsidP="00634B90">
            <w:pPr>
              <w:rPr>
                <w:rFonts w:cs="Arial"/>
                <w:b/>
                <w:bCs/>
                <w:color w:val="000000"/>
                <w:sz w:val="20"/>
                <w:szCs w:val="20"/>
                <w:lang w:val="es-MX" w:eastAsia="es-MX"/>
              </w:rPr>
            </w:pPr>
          </w:p>
        </w:tc>
        <w:tc>
          <w:tcPr>
            <w:tcW w:w="1980" w:type="dxa"/>
            <w:tcBorders>
              <w:top w:val="nil"/>
              <w:left w:val="nil"/>
              <w:bottom w:val="single" w:sz="4" w:space="0" w:color="auto"/>
              <w:right w:val="single" w:sz="4" w:space="0" w:color="auto"/>
            </w:tcBorders>
            <w:shd w:val="clear" w:color="auto" w:fill="auto"/>
            <w:noWrap/>
            <w:vAlign w:val="bottom"/>
            <w:hideMark/>
          </w:tcPr>
          <w:p w:rsidR="00634B90" w:rsidRPr="0015535F" w:rsidRDefault="00634B90" w:rsidP="00634B90">
            <w:pPr>
              <w:rPr>
                <w:rFonts w:cs="Arial"/>
                <w:color w:val="000000"/>
                <w:sz w:val="18"/>
                <w:szCs w:val="18"/>
                <w:lang w:val="es-MX" w:eastAsia="es-MX"/>
              </w:rPr>
            </w:pPr>
            <w:r w:rsidRPr="0015535F">
              <w:rPr>
                <w:rFonts w:cs="Arial"/>
                <w:color w:val="000000"/>
                <w:sz w:val="18"/>
                <w:szCs w:val="18"/>
                <w:lang w:val="es-MX" w:eastAsia="es-MX"/>
              </w:rPr>
              <w:t>Médico Fuera de Red</w:t>
            </w:r>
          </w:p>
        </w:tc>
        <w:tc>
          <w:tcPr>
            <w:tcW w:w="2180" w:type="dxa"/>
            <w:tcBorders>
              <w:top w:val="nil"/>
              <w:left w:val="nil"/>
              <w:bottom w:val="single" w:sz="4" w:space="0" w:color="auto"/>
              <w:right w:val="single" w:sz="4" w:space="0" w:color="auto"/>
            </w:tcBorders>
            <w:shd w:val="clear" w:color="auto" w:fill="auto"/>
            <w:noWrap/>
            <w:vAlign w:val="bottom"/>
            <w:hideMark/>
          </w:tcPr>
          <w:p w:rsidR="00634B90" w:rsidRPr="0015535F" w:rsidRDefault="00634B90" w:rsidP="00F6425A">
            <w:pPr>
              <w:jc w:val="right"/>
              <w:rPr>
                <w:rFonts w:cs="Arial"/>
                <w:color w:val="000000"/>
                <w:sz w:val="20"/>
                <w:szCs w:val="20"/>
                <w:lang w:val="es-MX" w:eastAsia="es-MX"/>
              </w:rPr>
            </w:pPr>
            <w:r w:rsidRPr="0015535F">
              <w:rPr>
                <w:rFonts w:cs="Arial"/>
                <w:color w:val="000000"/>
                <w:sz w:val="20"/>
                <w:szCs w:val="20"/>
                <w:lang w:val="es-MX" w:eastAsia="es-MX"/>
              </w:rPr>
              <w:t xml:space="preserve"> $                  </w:t>
            </w:r>
            <w:r w:rsidR="0015535F" w:rsidRPr="0015535F">
              <w:rPr>
                <w:rFonts w:cs="Arial"/>
                <w:color w:val="000000"/>
                <w:sz w:val="20"/>
                <w:szCs w:val="20"/>
                <w:lang w:val="es-MX" w:eastAsia="es-MX"/>
              </w:rPr>
              <w:t>4,500</w:t>
            </w:r>
            <w:r w:rsidRPr="0015535F">
              <w:rPr>
                <w:rFonts w:cs="Arial"/>
                <w:color w:val="000000"/>
                <w:sz w:val="20"/>
                <w:szCs w:val="20"/>
                <w:lang w:val="es-MX" w:eastAsia="es-MX"/>
              </w:rPr>
              <w:t xml:space="preserve">.00 </w:t>
            </w:r>
          </w:p>
        </w:tc>
        <w:tc>
          <w:tcPr>
            <w:tcW w:w="2560" w:type="dxa"/>
            <w:tcBorders>
              <w:top w:val="nil"/>
              <w:left w:val="nil"/>
              <w:bottom w:val="single" w:sz="4" w:space="0" w:color="auto"/>
              <w:right w:val="single" w:sz="8" w:space="0" w:color="auto"/>
            </w:tcBorders>
            <w:shd w:val="clear" w:color="auto" w:fill="auto"/>
            <w:noWrap/>
            <w:vAlign w:val="bottom"/>
            <w:hideMark/>
          </w:tcPr>
          <w:p w:rsidR="00634B90" w:rsidRPr="0015535F" w:rsidRDefault="00634B90" w:rsidP="00634B90">
            <w:pPr>
              <w:rPr>
                <w:rFonts w:cs="Arial"/>
                <w:color w:val="000000"/>
                <w:sz w:val="18"/>
                <w:szCs w:val="18"/>
                <w:lang w:val="es-MX" w:eastAsia="es-MX"/>
              </w:rPr>
            </w:pPr>
            <w:r w:rsidRPr="0015535F">
              <w:rPr>
                <w:rFonts w:cs="Arial"/>
                <w:color w:val="000000"/>
                <w:sz w:val="18"/>
                <w:szCs w:val="18"/>
                <w:lang w:val="es-MX" w:eastAsia="es-MX"/>
              </w:rPr>
              <w:t>20% Máximo $10,000</w:t>
            </w:r>
          </w:p>
        </w:tc>
      </w:tr>
      <w:tr w:rsidR="00634B90" w:rsidRPr="0015535F" w:rsidTr="00634B90">
        <w:trPr>
          <w:trHeight w:val="270"/>
          <w:jc w:val="center"/>
        </w:trPr>
        <w:tc>
          <w:tcPr>
            <w:tcW w:w="1540" w:type="dxa"/>
            <w:vMerge/>
            <w:tcBorders>
              <w:top w:val="nil"/>
              <w:left w:val="single" w:sz="8" w:space="0" w:color="auto"/>
              <w:bottom w:val="single" w:sz="8" w:space="0" w:color="auto"/>
              <w:right w:val="single" w:sz="8" w:space="0" w:color="auto"/>
            </w:tcBorders>
            <w:vAlign w:val="center"/>
            <w:hideMark/>
          </w:tcPr>
          <w:p w:rsidR="00634B90" w:rsidRPr="0015535F" w:rsidRDefault="00634B90" w:rsidP="00634B90">
            <w:pPr>
              <w:rPr>
                <w:rFonts w:cs="Arial"/>
                <w:b/>
                <w:bCs/>
                <w:color w:val="000000"/>
                <w:sz w:val="20"/>
                <w:szCs w:val="20"/>
                <w:lang w:val="es-MX" w:eastAsia="es-MX"/>
              </w:rPr>
            </w:pPr>
          </w:p>
        </w:tc>
        <w:tc>
          <w:tcPr>
            <w:tcW w:w="1980" w:type="dxa"/>
            <w:tcBorders>
              <w:top w:val="nil"/>
              <w:left w:val="nil"/>
              <w:bottom w:val="single" w:sz="8" w:space="0" w:color="auto"/>
              <w:right w:val="single" w:sz="4" w:space="0" w:color="auto"/>
            </w:tcBorders>
            <w:shd w:val="clear" w:color="auto" w:fill="auto"/>
            <w:noWrap/>
            <w:vAlign w:val="bottom"/>
            <w:hideMark/>
          </w:tcPr>
          <w:p w:rsidR="00634B90" w:rsidRPr="0015535F" w:rsidRDefault="00634B90" w:rsidP="00634B90">
            <w:pPr>
              <w:rPr>
                <w:rFonts w:cs="Arial"/>
                <w:color w:val="000000"/>
                <w:sz w:val="20"/>
                <w:szCs w:val="20"/>
                <w:lang w:val="es-MX" w:eastAsia="es-MX"/>
              </w:rPr>
            </w:pPr>
            <w:r w:rsidRPr="0015535F">
              <w:rPr>
                <w:rFonts w:cs="Arial"/>
                <w:color w:val="000000"/>
                <w:sz w:val="20"/>
                <w:szCs w:val="20"/>
                <w:lang w:val="es-MX" w:eastAsia="es-MX"/>
              </w:rPr>
              <w:t>Accidente</w:t>
            </w:r>
          </w:p>
        </w:tc>
        <w:tc>
          <w:tcPr>
            <w:tcW w:w="2180" w:type="dxa"/>
            <w:tcBorders>
              <w:top w:val="nil"/>
              <w:left w:val="nil"/>
              <w:bottom w:val="single" w:sz="8" w:space="0" w:color="auto"/>
              <w:right w:val="single" w:sz="4" w:space="0" w:color="auto"/>
            </w:tcBorders>
            <w:shd w:val="clear" w:color="auto" w:fill="auto"/>
            <w:noWrap/>
            <w:vAlign w:val="bottom"/>
            <w:hideMark/>
          </w:tcPr>
          <w:p w:rsidR="00634B90" w:rsidRPr="0015535F" w:rsidRDefault="00634B90" w:rsidP="00F6425A">
            <w:pPr>
              <w:jc w:val="right"/>
              <w:rPr>
                <w:rFonts w:cs="Arial"/>
                <w:color w:val="000000"/>
                <w:sz w:val="20"/>
                <w:szCs w:val="20"/>
                <w:lang w:val="es-MX" w:eastAsia="es-MX"/>
              </w:rPr>
            </w:pPr>
            <w:r w:rsidRPr="0015535F">
              <w:rPr>
                <w:rFonts w:cs="Arial"/>
                <w:color w:val="000000"/>
                <w:sz w:val="20"/>
                <w:szCs w:val="20"/>
                <w:lang w:val="es-MX" w:eastAsia="es-MX"/>
              </w:rPr>
              <w:t xml:space="preserve"> $                  3,000.00 </w:t>
            </w:r>
          </w:p>
        </w:tc>
        <w:tc>
          <w:tcPr>
            <w:tcW w:w="2560" w:type="dxa"/>
            <w:tcBorders>
              <w:top w:val="nil"/>
              <w:left w:val="nil"/>
              <w:bottom w:val="single" w:sz="8" w:space="0" w:color="auto"/>
              <w:right w:val="single" w:sz="8" w:space="0" w:color="auto"/>
            </w:tcBorders>
            <w:shd w:val="clear" w:color="auto" w:fill="auto"/>
            <w:noWrap/>
            <w:vAlign w:val="bottom"/>
            <w:hideMark/>
          </w:tcPr>
          <w:p w:rsidR="00634B90" w:rsidRPr="0015535F" w:rsidRDefault="00634B90" w:rsidP="00634B90">
            <w:pPr>
              <w:jc w:val="center"/>
              <w:rPr>
                <w:rFonts w:cs="Arial"/>
                <w:b/>
                <w:color w:val="000000"/>
                <w:sz w:val="20"/>
                <w:szCs w:val="20"/>
                <w:lang w:val="es-MX" w:eastAsia="es-MX"/>
              </w:rPr>
            </w:pPr>
            <w:r w:rsidRPr="0015535F">
              <w:rPr>
                <w:rFonts w:cs="Arial"/>
                <w:b/>
                <w:color w:val="000000"/>
                <w:sz w:val="20"/>
                <w:szCs w:val="20"/>
                <w:lang w:val="es-MX" w:eastAsia="es-MX"/>
              </w:rPr>
              <w:t>NO APLICA</w:t>
            </w:r>
          </w:p>
        </w:tc>
      </w:tr>
      <w:tr w:rsidR="00634B90" w:rsidRPr="0015535F" w:rsidTr="00634B90">
        <w:trPr>
          <w:trHeight w:val="255"/>
          <w:jc w:val="center"/>
        </w:trPr>
        <w:tc>
          <w:tcPr>
            <w:tcW w:w="1540" w:type="dxa"/>
            <w:tcBorders>
              <w:top w:val="single" w:sz="8" w:space="0" w:color="auto"/>
              <w:left w:val="single" w:sz="8" w:space="0" w:color="auto"/>
              <w:bottom w:val="single" w:sz="4" w:space="0" w:color="auto"/>
            </w:tcBorders>
            <w:shd w:val="clear" w:color="auto" w:fill="auto"/>
            <w:noWrap/>
            <w:vAlign w:val="bottom"/>
            <w:hideMark/>
          </w:tcPr>
          <w:p w:rsidR="00634B90" w:rsidRPr="0015535F" w:rsidRDefault="00634B90" w:rsidP="00634B90">
            <w:pPr>
              <w:rPr>
                <w:rFonts w:cs="Arial"/>
                <w:color w:val="000000"/>
                <w:sz w:val="20"/>
                <w:szCs w:val="20"/>
                <w:lang w:val="es-MX" w:eastAsia="es-MX"/>
              </w:rPr>
            </w:pPr>
            <w:r w:rsidRPr="0015535F">
              <w:rPr>
                <w:rFonts w:cs="Arial"/>
                <w:color w:val="000000"/>
                <w:sz w:val="20"/>
                <w:szCs w:val="20"/>
                <w:lang w:val="es-MX" w:eastAsia="es-MX"/>
              </w:rPr>
              <w:t> </w:t>
            </w:r>
          </w:p>
        </w:tc>
        <w:tc>
          <w:tcPr>
            <w:tcW w:w="1980" w:type="dxa"/>
            <w:tcBorders>
              <w:top w:val="single" w:sz="8" w:space="0" w:color="auto"/>
              <w:bottom w:val="single" w:sz="4" w:space="0" w:color="auto"/>
            </w:tcBorders>
            <w:shd w:val="clear" w:color="auto" w:fill="auto"/>
            <w:noWrap/>
            <w:vAlign w:val="bottom"/>
            <w:hideMark/>
          </w:tcPr>
          <w:p w:rsidR="00634B90" w:rsidRPr="0015535F" w:rsidRDefault="00634B90" w:rsidP="00634B90">
            <w:pPr>
              <w:rPr>
                <w:rFonts w:cs="Arial"/>
                <w:color w:val="000000"/>
                <w:sz w:val="20"/>
                <w:szCs w:val="20"/>
                <w:lang w:val="es-MX" w:eastAsia="es-MX"/>
              </w:rPr>
            </w:pPr>
            <w:r w:rsidRPr="0015535F">
              <w:rPr>
                <w:rFonts w:cs="Arial"/>
                <w:color w:val="000000"/>
                <w:sz w:val="20"/>
                <w:szCs w:val="20"/>
                <w:lang w:val="es-MX" w:eastAsia="es-MX"/>
              </w:rPr>
              <w:t> </w:t>
            </w:r>
          </w:p>
        </w:tc>
        <w:tc>
          <w:tcPr>
            <w:tcW w:w="2180" w:type="dxa"/>
            <w:tcBorders>
              <w:top w:val="single" w:sz="8" w:space="0" w:color="auto"/>
              <w:bottom w:val="single" w:sz="4" w:space="0" w:color="auto"/>
            </w:tcBorders>
            <w:shd w:val="clear" w:color="auto" w:fill="auto"/>
            <w:noWrap/>
            <w:vAlign w:val="bottom"/>
            <w:hideMark/>
          </w:tcPr>
          <w:p w:rsidR="00634B90" w:rsidRPr="0015535F" w:rsidRDefault="00634B90" w:rsidP="00634B90">
            <w:pPr>
              <w:rPr>
                <w:rFonts w:cs="Arial"/>
                <w:color w:val="000000"/>
                <w:sz w:val="20"/>
                <w:szCs w:val="20"/>
                <w:lang w:val="es-MX" w:eastAsia="es-MX"/>
              </w:rPr>
            </w:pPr>
            <w:r w:rsidRPr="0015535F">
              <w:rPr>
                <w:rFonts w:cs="Arial"/>
                <w:color w:val="000000"/>
                <w:sz w:val="20"/>
                <w:szCs w:val="20"/>
                <w:lang w:val="es-MX" w:eastAsia="es-MX"/>
              </w:rPr>
              <w:t> </w:t>
            </w:r>
          </w:p>
        </w:tc>
        <w:tc>
          <w:tcPr>
            <w:tcW w:w="2560" w:type="dxa"/>
            <w:tcBorders>
              <w:top w:val="nil"/>
              <w:left w:val="nil"/>
              <w:bottom w:val="single" w:sz="4" w:space="0" w:color="auto"/>
              <w:right w:val="single" w:sz="8" w:space="0" w:color="auto"/>
            </w:tcBorders>
            <w:shd w:val="clear" w:color="auto" w:fill="auto"/>
            <w:noWrap/>
            <w:vAlign w:val="bottom"/>
            <w:hideMark/>
          </w:tcPr>
          <w:p w:rsidR="00634B90" w:rsidRPr="0015535F" w:rsidRDefault="00634B90" w:rsidP="00634B90">
            <w:pPr>
              <w:rPr>
                <w:rFonts w:cs="Arial"/>
                <w:color w:val="000000"/>
                <w:sz w:val="20"/>
                <w:szCs w:val="20"/>
                <w:lang w:val="es-MX" w:eastAsia="es-MX"/>
              </w:rPr>
            </w:pPr>
            <w:r w:rsidRPr="0015535F">
              <w:rPr>
                <w:rFonts w:cs="Arial"/>
                <w:color w:val="000000"/>
                <w:sz w:val="20"/>
                <w:szCs w:val="20"/>
                <w:lang w:val="es-MX" w:eastAsia="es-MX"/>
              </w:rPr>
              <w:t> </w:t>
            </w:r>
          </w:p>
        </w:tc>
      </w:tr>
      <w:tr w:rsidR="00634B90" w:rsidRPr="0015535F" w:rsidTr="00634B90">
        <w:trPr>
          <w:trHeight w:val="255"/>
          <w:jc w:val="center"/>
        </w:trPr>
        <w:tc>
          <w:tcPr>
            <w:tcW w:w="1540" w:type="dxa"/>
            <w:vMerge w:val="restart"/>
            <w:tcBorders>
              <w:top w:val="single" w:sz="4" w:space="0" w:color="auto"/>
              <w:left w:val="single" w:sz="8" w:space="0" w:color="auto"/>
              <w:bottom w:val="single" w:sz="8" w:space="0" w:color="000000"/>
              <w:right w:val="single" w:sz="8" w:space="0" w:color="auto"/>
            </w:tcBorders>
            <w:shd w:val="clear" w:color="000000" w:fill="D8D8D8"/>
            <w:vAlign w:val="center"/>
            <w:hideMark/>
          </w:tcPr>
          <w:p w:rsidR="00634B90" w:rsidRPr="0015535F" w:rsidRDefault="00634B90" w:rsidP="00634B90">
            <w:pPr>
              <w:jc w:val="center"/>
              <w:rPr>
                <w:rFonts w:cs="Arial"/>
                <w:b/>
                <w:bCs/>
                <w:color w:val="000000"/>
                <w:sz w:val="20"/>
                <w:szCs w:val="20"/>
                <w:lang w:val="es-MX" w:eastAsia="es-MX"/>
              </w:rPr>
            </w:pPr>
            <w:r w:rsidRPr="0015535F">
              <w:rPr>
                <w:rFonts w:cs="Arial"/>
                <w:b/>
                <w:bCs/>
                <w:color w:val="000000"/>
                <w:sz w:val="20"/>
                <w:szCs w:val="20"/>
                <w:lang w:val="es-MX" w:eastAsia="es-MX"/>
              </w:rPr>
              <w:t>HOSPITAL</w:t>
            </w:r>
            <w:r w:rsidRPr="0015535F">
              <w:rPr>
                <w:rFonts w:cs="Arial"/>
                <w:b/>
                <w:bCs/>
                <w:color w:val="000000"/>
                <w:sz w:val="20"/>
                <w:szCs w:val="20"/>
                <w:lang w:val="es-MX" w:eastAsia="es-MX"/>
              </w:rPr>
              <w:br/>
              <w:t>NIVEL III Y/O</w:t>
            </w:r>
            <w:r w:rsidRPr="0015535F">
              <w:rPr>
                <w:rFonts w:cs="Arial"/>
                <w:b/>
                <w:bCs/>
                <w:color w:val="000000"/>
                <w:sz w:val="20"/>
                <w:szCs w:val="20"/>
                <w:lang w:val="es-MX" w:eastAsia="es-MX"/>
              </w:rPr>
              <w:br/>
              <w:t>FUERA DE RED</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634B90" w:rsidRPr="0015535F" w:rsidRDefault="00634B90" w:rsidP="00634B90">
            <w:pPr>
              <w:rPr>
                <w:rFonts w:cs="Arial"/>
                <w:color w:val="000000"/>
                <w:sz w:val="20"/>
                <w:szCs w:val="20"/>
                <w:lang w:val="es-MX" w:eastAsia="es-MX"/>
              </w:rPr>
            </w:pPr>
            <w:r w:rsidRPr="0015535F">
              <w:rPr>
                <w:rFonts w:cs="Arial"/>
                <w:color w:val="000000"/>
                <w:sz w:val="20"/>
                <w:szCs w:val="20"/>
                <w:lang w:val="es-MX" w:eastAsia="es-MX"/>
              </w:rPr>
              <w:t>Médico de Red</w:t>
            </w:r>
          </w:p>
        </w:tc>
        <w:tc>
          <w:tcPr>
            <w:tcW w:w="2180" w:type="dxa"/>
            <w:tcBorders>
              <w:top w:val="nil"/>
              <w:left w:val="nil"/>
              <w:bottom w:val="single" w:sz="4" w:space="0" w:color="auto"/>
              <w:right w:val="single" w:sz="4" w:space="0" w:color="auto"/>
            </w:tcBorders>
            <w:shd w:val="clear" w:color="auto" w:fill="auto"/>
            <w:noWrap/>
            <w:vAlign w:val="bottom"/>
            <w:hideMark/>
          </w:tcPr>
          <w:p w:rsidR="00634B90" w:rsidRPr="0015535F" w:rsidRDefault="00634B90" w:rsidP="00F6425A">
            <w:pPr>
              <w:jc w:val="right"/>
              <w:rPr>
                <w:rFonts w:cs="Arial"/>
                <w:color w:val="000000"/>
                <w:sz w:val="20"/>
                <w:szCs w:val="20"/>
                <w:lang w:val="es-MX" w:eastAsia="es-MX"/>
              </w:rPr>
            </w:pPr>
            <w:r w:rsidRPr="0015535F">
              <w:rPr>
                <w:rFonts w:cs="Arial"/>
                <w:color w:val="000000"/>
                <w:sz w:val="20"/>
                <w:szCs w:val="20"/>
                <w:lang w:val="es-MX" w:eastAsia="es-MX"/>
              </w:rPr>
              <w:t xml:space="preserve"> $                  6,000.00 </w:t>
            </w:r>
          </w:p>
        </w:tc>
        <w:tc>
          <w:tcPr>
            <w:tcW w:w="2560" w:type="dxa"/>
            <w:tcBorders>
              <w:top w:val="nil"/>
              <w:left w:val="nil"/>
              <w:bottom w:val="single" w:sz="4" w:space="0" w:color="auto"/>
              <w:right w:val="single" w:sz="8" w:space="0" w:color="auto"/>
            </w:tcBorders>
            <w:shd w:val="clear" w:color="auto" w:fill="auto"/>
            <w:noWrap/>
            <w:vAlign w:val="bottom"/>
            <w:hideMark/>
          </w:tcPr>
          <w:p w:rsidR="00634B90" w:rsidRPr="0015535F" w:rsidRDefault="00634B90" w:rsidP="00634B90">
            <w:pPr>
              <w:rPr>
                <w:rFonts w:cs="Arial"/>
                <w:color w:val="000000"/>
                <w:sz w:val="18"/>
                <w:szCs w:val="18"/>
                <w:lang w:val="es-MX" w:eastAsia="es-MX"/>
              </w:rPr>
            </w:pPr>
            <w:r w:rsidRPr="0015535F">
              <w:rPr>
                <w:rFonts w:cs="Arial"/>
                <w:color w:val="000000"/>
                <w:sz w:val="18"/>
                <w:szCs w:val="18"/>
                <w:lang w:val="es-MX" w:eastAsia="es-MX"/>
              </w:rPr>
              <w:t>30% Máximo $40,000.00</w:t>
            </w:r>
          </w:p>
        </w:tc>
      </w:tr>
      <w:tr w:rsidR="00634B90" w:rsidRPr="0015535F" w:rsidTr="00634B90">
        <w:trPr>
          <w:trHeight w:val="255"/>
          <w:jc w:val="center"/>
        </w:trPr>
        <w:tc>
          <w:tcPr>
            <w:tcW w:w="1540" w:type="dxa"/>
            <w:vMerge/>
            <w:tcBorders>
              <w:top w:val="nil"/>
              <w:left w:val="single" w:sz="8" w:space="0" w:color="auto"/>
              <w:bottom w:val="single" w:sz="8" w:space="0" w:color="000000"/>
              <w:right w:val="single" w:sz="8" w:space="0" w:color="auto"/>
            </w:tcBorders>
            <w:vAlign w:val="center"/>
            <w:hideMark/>
          </w:tcPr>
          <w:p w:rsidR="00634B90" w:rsidRPr="0015535F" w:rsidRDefault="00634B90" w:rsidP="00634B90">
            <w:pPr>
              <w:rPr>
                <w:rFonts w:cs="Arial"/>
                <w:b/>
                <w:bCs/>
                <w:color w:val="000000"/>
                <w:sz w:val="20"/>
                <w:szCs w:val="20"/>
                <w:lang w:val="es-MX" w:eastAsia="es-MX"/>
              </w:rPr>
            </w:pPr>
          </w:p>
        </w:tc>
        <w:tc>
          <w:tcPr>
            <w:tcW w:w="1980" w:type="dxa"/>
            <w:tcBorders>
              <w:top w:val="nil"/>
              <w:left w:val="nil"/>
              <w:bottom w:val="single" w:sz="4" w:space="0" w:color="auto"/>
              <w:right w:val="single" w:sz="4" w:space="0" w:color="auto"/>
            </w:tcBorders>
            <w:shd w:val="clear" w:color="auto" w:fill="auto"/>
            <w:noWrap/>
            <w:vAlign w:val="bottom"/>
            <w:hideMark/>
          </w:tcPr>
          <w:p w:rsidR="00634B90" w:rsidRPr="0015535F" w:rsidRDefault="00634B90" w:rsidP="00634B90">
            <w:pPr>
              <w:rPr>
                <w:rFonts w:cs="Arial"/>
                <w:color w:val="000000"/>
                <w:sz w:val="18"/>
                <w:szCs w:val="18"/>
                <w:lang w:val="es-MX" w:eastAsia="es-MX"/>
              </w:rPr>
            </w:pPr>
            <w:r w:rsidRPr="0015535F">
              <w:rPr>
                <w:rFonts w:cs="Arial"/>
                <w:color w:val="000000"/>
                <w:sz w:val="18"/>
                <w:szCs w:val="18"/>
                <w:lang w:val="es-MX" w:eastAsia="es-MX"/>
              </w:rPr>
              <w:t>Médico Fuera de Red</w:t>
            </w:r>
          </w:p>
        </w:tc>
        <w:tc>
          <w:tcPr>
            <w:tcW w:w="2180" w:type="dxa"/>
            <w:tcBorders>
              <w:top w:val="nil"/>
              <w:left w:val="nil"/>
              <w:bottom w:val="single" w:sz="4" w:space="0" w:color="auto"/>
              <w:right w:val="single" w:sz="4" w:space="0" w:color="auto"/>
            </w:tcBorders>
            <w:shd w:val="clear" w:color="auto" w:fill="auto"/>
            <w:noWrap/>
            <w:vAlign w:val="bottom"/>
            <w:hideMark/>
          </w:tcPr>
          <w:p w:rsidR="00634B90" w:rsidRPr="0015535F" w:rsidRDefault="00634B90" w:rsidP="00F6425A">
            <w:pPr>
              <w:jc w:val="right"/>
              <w:rPr>
                <w:rFonts w:cs="Arial"/>
                <w:color w:val="000000"/>
                <w:sz w:val="20"/>
                <w:szCs w:val="20"/>
                <w:lang w:val="es-MX" w:eastAsia="es-MX"/>
              </w:rPr>
            </w:pPr>
            <w:r w:rsidRPr="0015535F">
              <w:rPr>
                <w:rFonts w:cs="Arial"/>
                <w:color w:val="000000"/>
                <w:sz w:val="20"/>
                <w:szCs w:val="20"/>
                <w:lang w:val="es-MX" w:eastAsia="es-MX"/>
              </w:rPr>
              <w:t xml:space="preserve"> $                </w:t>
            </w:r>
            <w:r w:rsidR="00F6425A">
              <w:rPr>
                <w:rFonts w:cs="Arial"/>
                <w:color w:val="000000"/>
                <w:sz w:val="20"/>
                <w:szCs w:val="20"/>
                <w:lang w:val="es-MX" w:eastAsia="es-MX"/>
              </w:rPr>
              <w:t xml:space="preserve"> </w:t>
            </w:r>
            <w:r w:rsidRPr="0015535F">
              <w:rPr>
                <w:rFonts w:cs="Arial"/>
                <w:color w:val="000000"/>
                <w:sz w:val="20"/>
                <w:szCs w:val="20"/>
                <w:lang w:val="es-MX" w:eastAsia="es-MX"/>
              </w:rPr>
              <w:t xml:space="preserve"> </w:t>
            </w:r>
            <w:r w:rsidR="0015535F" w:rsidRPr="0015535F">
              <w:rPr>
                <w:rFonts w:cs="Arial"/>
                <w:color w:val="000000"/>
                <w:sz w:val="20"/>
                <w:szCs w:val="20"/>
                <w:lang w:val="es-MX" w:eastAsia="es-MX"/>
              </w:rPr>
              <w:t>8,000</w:t>
            </w:r>
            <w:r w:rsidRPr="0015535F">
              <w:rPr>
                <w:rFonts w:cs="Arial"/>
                <w:color w:val="000000"/>
                <w:sz w:val="20"/>
                <w:szCs w:val="20"/>
                <w:lang w:val="es-MX" w:eastAsia="es-MX"/>
              </w:rPr>
              <w:t xml:space="preserve">.00 </w:t>
            </w:r>
          </w:p>
        </w:tc>
        <w:tc>
          <w:tcPr>
            <w:tcW w:w="2560" w:type="dxa"/>
            <w:tcBorders>
              <w:top w:val="nil"/>
              <w:left w:val="nil"/>
              <w:bottom w:val="single" w:sz="4" w:space="0" w:color="auto"/>
              <w:right w:val="single" w:sz="8" w:space="0" w:color="auto"/>
            </w:tcBorders>
            <w:shd w:val="clear" w:color="auto" w:fill="auto"/>
            <w:noWrap/>
            <w:vAlign w:val="bottom"/>
            <w:hideMark/>
          </w:tcPr>
          <w:p w:rsidR="00634B90" w:rsidRPr="0015535F" w:rsidRDefault="00634B90" w:rsidP="00634B90">
            <w:pPr>
              <w:rPr>
                <w:rFonts w:cs="Arial"/>
                <w:color w:val="000000"/>
                <w:sz w:val="18"/>
                <w:szCs w:val="18"/>
                <w:lang w:val="es-MX" w:eastAsia="es-MX"/>
              </w:rPr>
            </w:pPr>
            <w:r w:rsidRPr="0015535F">
              <w:rPr>
                <w:rFonts w:cs="Arial"/>
                <w:color w:val="000000"/>
                <w:sz w:val="18"/>
                <w:szCs w:val="18"/>
                <w:lang w:val="es-MX" w:eastAsia="es-MX"/>
              </w:rPr>
              <w:t>30% Máximo $40,000.00</w:t>
            </w:r>
          </w:p>
        </w:tc>
      </w:tr>
      <w:tr w:rsidR="00634B90" w:rsidRPr="0015535F" w:rsidTr="00634B90">
        <w:trPr>
          <w:trHeight w:val="270"/>
          <w:jc w:val="center"/>
        </w:trPr>
        <w:tc>
          <w:tcPr>
            <w:tcW w:w="1540" w:type="dxa"/>
            <w:vMerge/>
            <w:tcBorders>
              <w:top w:val="nil"/>
              <w:left w:val="single" w:sz="8" w:space="0" w:color="auto"/>
              <w:bottom w:val="single" w:sz="8" w:space="0" w:color="000000"/>
              <w:right w:val="single" w:sz="8" w:space="0" w:color="auto"/>
            </w:tcBorders>
            <w:vAlign w:val="center"/>
            <w:hideMark/>
          </w:tcPr>
          <w:p w:rsidR="00634B90" w:rsidRPr="0015535F" w:rsidRDefault="00634B90" w:rsidP="00634B90">
            <w:pPr>
              <w:rPr>
                <w:rFonts w:cs="Arial"/>
                <w:b/>
                <w:bCs/>
                <w:color w:val="000000"/>
                <w:sz w:val="20"/>
                <w:szCs w:val="20"/>
                <w:lang w:val="es-MX" w:eastAsia="es-MX"/>
              </w:rPr>
            </w:pPr>
          </w:p>
        </w:tc>
        <w:tc>
          <w:tcPr>
            <w:tcW w:w="1980" w:type="dxa"/>
            <w:tcBorders>
              <w:top w:val="nil"/>
              <w:left w:val="nil"/>
              <w:bottom w:val="single" w:sz="8" w:space="0" w:color="auto"/>
              <w:right w:val="single" w:sz="4" w:space="0" w:color="auto"/>
            </w:tcBorders>
            <w:shd w:val="clear" w:color="auto" w:fill="auto"/>
            <w:noWrap/>
            <w:vAlign w:val="bottom"/>
            <w:hideMark/>
          </w:tcPr>
          <w:p w:rsidR="00634B90" w:rsidRPr="0015535F" w:rsidRDefault="00634B90" w:rsidP="00634B90">
            <w:pPr>
              <w:rPr>
                <w:rFonts w:cs="Arial"/>
                <w:color w:val="000000"/>
                <w:sz w:val="20"/>
                <w:szCs w:val="20"/>
                <w:lang w:val="es-MX" w:eastAsia="es-MX"/>
              </w:rPr>
            </w:pPr>
            <w:r w:rsidRPr="0015535F">
              <w:rPr>
                <w:rFonts w:cs="Arial"/>
                <w:color w:val="000000"/>
                <w:sz w:val="20"/>
                <w:szCs w:val="20"/>
                <w:lang w:val="es-MX" w:eastAsia="es-MX"/>
              </w:rPr>
              <w:t>Accidente</w:t>
            </w:r>
          </w:p>
        </w:tc>
        <w:tc>
          <w:tcPr>
            <w:tcW w:w="2180" w:type="dxa"/>
            <w:tcBorders>
              <w:top w:val="nil"/>
              <w:left w:val="nil"/>
              <w:bottom w:val="single" w:sz="8" w:space="0" w:color="auto"/>
              <w:right w:val="single" w:sz="4" w:space="0" w:color="auto"/>
            </w:tcBorders>
            <w:shd w:val="clear" w:color="auto" w:fill="auto"/>
            <w:noWrap/>
            <w:vAlign w:val="bottom"/>
            <w:hideMark/>
          </w:tcPr>
          <w:p w:rsidR="00634B90" w:rsidRPr="0015535F" w:rsidRDefault="00634B90" w:rsidP="00F6425A">
            <w:pPr>
              <w:jc w:val="right"/>
              <w:rPr>
                <w:rFonts w:cs="Arial"/>
                <w:color w:val="000000"/>
                <w:sz w:val="20"/>
                <w:szCs w:val="20"/>
                <w:lang w:val="es-MX" w:eastAsia="es-MX"/>
              </w:rPr>
            </w:pPr>
            <w:r w:rsidRPr="0015535F">
              <w:rPr>
                <w:rFonts w:cs="Arial"/>
                <w:color w:val="000000"/>
                <w:sz w:val="20"/>
                <w:szCs w:val="20"/>
                <w:lang w:val="es-MX" w:eastAsia="es-MX"/>
              </w:rPr>
              <w:t xml:space="preserve"> $                  </w:t>
            </w:r>
            <w:r w:rsidR="00E053D1" w:rsidRPr="0015535F">
              <w:rPr>
                <w:rFonts w:cs="Arial"/>
                <w:color w:val="000000"/>
                <w:sz w:val="20"/>
                <w:szCs w:val="20"/>
                <w:lang w:val="es-MX" w:eastAsia="es-MX"/>
              </w:rPr>
              <w:t>6</w:t>
            </w:r>
            <w:r w:rsidRPr="0015535F">
              <w:rPr>
                <w:rFonts w:cs="Arial"/>
                <w:color w:val="000000"/>
                <w:sz w:val="20"/>
                <w:szCs w:val="20"/>
                <w:lang w:val="es-MX" w:eastAsia="es-MX"/>
              </w:rPr>
              <w:t xml:space="preserve">,000.00 </w:t>
            </w:r>
          </w:p>
        </w:tc>
        <w:tc>
          <w:tcPr>
            <w:tcW w:w="2560" w:type="dxa"/>
            <w:tcBorders>
              <w:top w:val="nil"/>
              <w:left w:val="nil"/>
              <w:bottom w:val="single" w:sz="8" w:space="0" w:color="auto"/>
              <w:right w:val="single" w:sz="8" w:space="0" w:color="auto"/>
            </w:tcBorders>
            <w:shd w:val="clear" w:color="auto" w:fill="auto"/>
            <w:noWrap/>
            <w:vAlign w:val="bottom"/>
            <w:hideMark/>
          </w:tcPr>
          <w:p w:rsidR="00634B90" w:rsidRPr="0015535F" w:rsidRDefault="00634B90" w:rsidP="0015535F">
            <w:pPr>
              <w:rPr>
                <w:rFonts w:cs="Arial"/>
                <w:b/>
                <w:color w:val="000000"/>
                <w:sz w:val="18"/>
                <w:szCs w:val="18"/>
                <w:lang w:val="es-MX" w:eastAsia="es-MX"/>
              </w:rPr>
            </w:pPr>
            <w:r w:rsidRPr="0015535F">
              <w:rPr>
                <w:rFonts w:cs="Arial"/>
                <w:b/>
                <w:color w:val="000000"/>
                <w:sz w:val="18"/>
                <w:szCs w:val="18"/>
                <w:lang w:val="es-MX" w:eastAsia="es-MX"/>
              </w:rPr>
              <w:t>10% Máximo $</w:t>
            </w:r>
            <w:r w:rsidR="0015535F" w:rsidRPr="0015535F">
              <w:rPr>
                <w:rFonts w:cs="Arial"/>
                <w:b/>
                <w:color w:val="000000"/>
                <w:sz w:val="18"/>
                <w:szCs w:val="18"/>
                <w:lang w:val="es-MX" w:eastAsia="es-MX"/>
              </w:rPr>
              <w:t>9,000.0</w:t>
            </w:r>
            <w:r w:rsidRPr="0015535F">
              <w:rPr>
                <w:rFonts w:cs="Arial"/>
                <w:b/>
                <w:color w:val="000000"/>
                <w:sz w:val="18"/>
                <w:szCs w:val="18"/>
                <w:lang w:val="es-MX" w:eastAsia="es-MX"/>
              </w:rPr>
              <w:t>0</w:t>
            </w:r>
          </w:p>
        </w:tc>
      </w:tr>
    </w:tbl>
    <w:p w:rsidR="007E4E3C" w:rsidRPr="0015535F" w:rsidRDefault="00E053D1" w:rsidP="00E053D1">
      <w:pPr>
        <w:ind w:left="284" w:right="333"/>
        <w:jc w:val="both"/>
        <w:rPr>
          <w:color w:val="000000"/>
          <w:sz w:val="16"/>
          <w:szCs w:val="16"/>
        </w:rPr>
      </w:pPr>
      <w:r w:rsidRPr="0015535F">
        <w:rPr>
          <w:color w:val="000000"/>
          <w:sz w:val="16"/>
          <w:szCs w:val="16"/>
        </w:rPr>
        <w:t>LA CONTABILIZACIÓN DEL COASEGURO SERÁ DESPUÉS DE APLICAR EL DEDUCIBLE CORRESPONDIENTE A LOS GASTOS EFECTUADOS POR ENFERMEDAD O ACCIDENTE.</w:t>
      </w:r>
    </w:p>
    <w:p w:rsidR="00AB5775" w:rsidRPr="0015535F" w:rsidRDefault="00AB5775" w:rsidP="00E053D1">
      <w:pPr>
        <w:ind w:left="284" w:right="333"/>
        <w:jc w:val="both"/>
        <w:rPr>
          <w:color w:val="000000"/>
          <w:sz w:val="16"/>
          <w:szCs w:val="16"/>
        </w:rPr>
      </w:pPr>
    </w:p>
    <w:p w:rsidR="00AB5775" w:rsidRDefault="00AB5775" w:rsidP="00AB5775">
      <w:pPr>
        <w:rPr>
          <w:sz w:val="21"/>
        </w:rPr>
      </w:pPr>
    </w:p>
    <w:p w:rsidR="00AB5775" w:rsidRPr="007E4E3C" w:rsidRDefault="00AB5775" w:rsidP="00E053D1">
      <w:pPr>
        <w:ind w:left="284" w:right="333"/>
        <w:jc w:val="both"/>
        <w:rPr>
          <w:sz w:val="18"/>
          <w:szCs w:val="18"/>
        </w:rPr>
      </w:pPr>
    </w:p>
    <w:p w:rsidR="00F90296" w:rsidRDefault="00F90296">
      <w:pPr>
        <w:rPr>
          <w:sz w:val="18"/>
          <w:szCs w:val="18"/>
        </w:rPr>
      </w:pPr>
      <w:r>
        <w:rPr>
          <w:sz w:val="18"/>
          <w:szCs w:val="18"/>
        </w:rPr>
        <w:br w:type="page"/>
      </w:r>
    </w:p>
    <w:p w:rsidR="00D523BC" w:rsidRPr="003A7E16" w:rsidRDefault="00D523BC" w:rsidP="00D523BC">
      <w:pPr>
        <w:pStyle w:val="Textoindependiente3"/>
        <w:rPr>
          <w:rFonts w:cs="Arial"/>
          <w:sz w:val="18"/>
          <w:szCs w:val="18"/>
        </w:rPr>
      </w:pPr>
      <w:r w:rsidRPr="003A7E16">
        <w:rPr>
          <w:rFonts w:cs="Arial"/>
          <w:sz w:val="18"/>
          <w:szCs w:val="18"/>
        </w:rPr>
        <w:lastRenderedPageBreak/>
        <w:t xml:space="preserve">ESPECIFICACIÓN PARA ADHERIRSE </w:t>
      </w:r>
      <w:r w:rsidR="00974501" w:rsidRPr="003A7E16">
        <w:rPr>
          <w:rFonts w:cs="Arial"/>
          <w:sz w:val="18"/>
          <w:szCs w:val="18"/>
        </w:rPr>
        <w:t>A/</w:t>
      </w:r>
      <w:r w:rsidR="003139A3" w:rsidRPr="003A7E16">
        <w:rPr>
          <w:rFonts w:cs="Arial"/>
          <w:sz w:val="18"/>
          <w:szCs w:val="18"/>
        </w:rPr>
        <w:t>Y</w:t>
      </w:r>
      <w:r w:rsidRPr="003A7E16">
        <w:rPr>
          <w:rFonts w:cs="Arial"/>
          <w:sz w:val="18"/>
          <w:szCs w:val="18"/>
        </w:rPr>
        <w:t xml:space="preserve"> FORMAR PARTE INTEGRANTE DE LA PÓLIZA No.____________ EXPEDIDA POR ____________________________________________DENOMINADA EN ADELANTE “LA COMPAÑÍA” LA CUAL ADMITE LA RESPONSABILIDAD DE ASEGURAMIENTO DE TODA LA POBLACIÓN ASEGURADA DE LA UNIVERSIDAD AUT</w:t>
      </w:r>
      <w:r w:rsidR="00441B2B" w:rsidRPr="003A7E16">
        <w:rPr>
          <w:rFonts w:cs="Arial"/>
          <w:sz w:val="18"/>
          <w:szCs w:val="18"/>
        </w:rPr>
        <w:t>Ó</w:t>
      </w:r>
      <w:r w:rsidRPr="003A7E16">
        <w:rPr>
          <w:rFonts w:cs="Arial"/>
          <w:sz w:val="18"/>
          <w:szCs w:val="18"/>
        </w:rPr>
        <w:t xml:space="preserve">NOMA METROPOLITANA DONDE SE TENGA UN INTERÉS ASEGURABLE DENOMINADO EN ADELANTE “EL ASEGURADO”: </w:t>
      </w:r>
    </w:p>
    <w:p w:rsidR="00D523BC" w:rsidRPr="003A7E16" w:rsidRDefault="00D523BC" w:rsidP="00D523BC">
      <w:pPr>
        <w:numPr>
          <w:ilvl w:val="12"/>
          <w:numId w:val="0"/>
        </w:numPr>
        <w:jc w:val="both"/>
        <w:rPr>
          <w:rFonts w:cs="Arial"/>
          <w:sz w:val="18"/>
          <w:szCs w:val="18"/>
        </w:rPr>
      </w:pPr>
    </w:p>
    <w:p w:rsidR="00D523BC" w:rsidRPr="002815ED" w:rsidRDefault="00D523BC" w:rsidP="00D523BC">
      <w:pPr>
        <w:numPr>
          <w:ilvl w:val="12"/>
          <w:numId w:val="0"/>
        </w:numPr>
        <w:jc w:val="both"/>
        <w:rPr>
          <w:rFonts w:cs="Arial"/>
          <w:sz w:val="18"/>
          <w:szCs w:val="18"/>
        </w:rPr>
      </w:pPr>
    </w:p>
    <w:p w:rsidR="00D523BC" w:rsidRPr="00D523BC" w:rsidRDefault="00D523BC" w:rsidP="00D523BC">
      <w:pPr>
        <w:numPr>
          <w:ilvl w:val="12"/>
          <w:numId w:val="0"/>
        </w:numPr>
        <w:jc w:val="center"/>
        <w:rPr>
          <w:rFonts w:cs="Arial"/>
          <w:b/>
        </w:rPr>
      </w:pPr>
      <w:r w:rsidRPr="00D523BC">
        <w:rPr>
          <w:rFonts w:cs="Arial"/>
          <w:b/>
        </w:rPr>
        <w:t xml:space="preserve">PÓLIZA DE SEGURO </w:t>
      </w:r>
      <w:r w:rsidR="003A7E16">
        <w:rPr>
          <w:rFonts w:cs="Arial"/>
          <w:b/>
        </w:rPr>
        <w:t xml:space="preserve">DE </w:t>
      </w:r>
      <w:r w:rsidRPr="00D523BC">
        <w:rPr>
          <w:rFonts w:cs="Arial"/>
          <w:b/>
        </w:rPr>
        <w:t xml:space="preserve">GASTOS MÉDICOS MAYORES </w:t>
      </w:r>
    </w:p>
    <w:p w:rsidR="00D523BC" w:rsidRDefault="00D523BC" w:rsidP="00D523BC">
      <w:pPr>
        <w:numPr>
          <w:ilvl w:val="12"/>
          <w:numId w:val="0"/>
        </w:numPr>
        <w:jc w:val="both"/>
        <w:rPr>
          <w:rFonts w:cs="Arial"/>
          <w:b/>
          <w:sz w:val="18"/>
          <w:szCs w:val="18"/>
        </w:rPr>
      </w:pPr>
    </w:p>
    <w:p w:rsidR="00D523BC" w:rsidRPr="002815ED" w:rsidRDefault="00D523BC" w:rsidP="00D523BC">
      <w:pPr>
        <w:numPr>
          <w:ilvl w:val="12"/>
          <w:numId w:val="0"/>
        </w:numPr>
        <w:jc w:val="both"/>
        <w:rPr>
          <w:rFonts w:cs="Arial"/>
          <w:b/>
          <w:sz w:val="18"/>
          <w:szCs w:val="18"/>
        </w:rPr>
      </w:pPr>
    </w:p>
    <w:p w:rsidR="00A0007B" w:rsidRDefault="003A7E16" w:rsidP="00D523BC">
      <w:pPr>
        <w:ind w:left="1418" w:hanging="1418"/>
        <w:jc w:val="both"/>
        <w:rPr>
          <w:rFonts w:cs="Arial"/>
          <w:b/>
          <w:sz w:val="18"/>
          <w:szCs w:val="18"/>
        </w:rPr>
      </w:pPr>
      <w:r>
        <w:rPr>
          <w:rFonts w:cs="Arial"/>
          <w:b/>
          <w:sz w:val="18"/>
          <w:szCs w:val="18"/>
          <w:u w:val="single"/>
        </w:rPr>
        <w:t>CONTRATANTE</w:t>
      </w:r>
      <w:r w:rsidR="00D523BC" w:rsidRPr="00A0007B">
        <w:rPr>
          <w:rFonts w:cs="Arial"/>
          <w:b/>
          <w:sz w:val="18"/>
          <w:szCs w:val="18"/>
          <w:u w:val="single"/>
        </w:rPr>
        <w:t>:</w:t>
      </w:r>
      <w:r w:rsidR="00A0007B">
        <w:rPr>
          <w:rFonts w:cs="Arial"/>
          <w:b/>
          <w:sz w:val="18"/>
          <w:szCs w:val="18"/>
        </w:rPr>
        <w:t xml:space="preserve"> </w:t>
      </w:r>
    </w:p>
    <w:p w:rsidR="00A0007B" w:rsidRDefault="00A0007B" w:rsidP="00D523BC">
      <w:pPr>
        <w:ind w:left="1418" w:hanging="1418"/>
        <w:jc w:val="both"/>
        <w:rPr>
          <w:rFonts w:cs="Arial"/>
          <w:b/>
          <w:sz w:val="18"/>
          <w:szCs w:val="18"/>
        </w:rPr>
      </w:pPr>
    </w:p>
    <w:p w:rsidR="00D523BC" w:rsidRPr="003A7E16" w:rsidRDefault="00D523BC" w:rsidP="00A0007B">
      <w:pPr>
        <w:ind w:left="1418" w:hanging="2"/>
        <w:jc w:val="both"/>
        <w:rPr>
          <w:rFonts w:cs="Arial"/>
          <w:sz w:val="18"/>
          <w:szCs w:val="18"/>
        </w:rPr>
      </w:pPr>
      <w:r w:rsidRPr="003A7E16">
        <w:rPr>
          <w:rFonts w:cs="Arial"/>
          <w:b/>
          <w:sz w:val="18"/>
          <w:szCs w:val="18"/>
        </w:rPr>
        <w:t xml:space="preserve">UNIVERSIDAD AUTÓNOMA METROPOLITANA </w:t>
      </w:r>
      <w:r w:rsidRPr="003A7E16">
        <w:rPr>
          <w:rFonts w:cs="Arial"/>
          <w:sz w:val="18"/>
          <w:szCs w:val="18"/>
        </w:rPr>
        <w:t>TODA SU POBLACIÓN ASEGURADA INCLUYENDO SUS BENEFICARIOS, ESPECIFICADOS MÁS ADELANTE.</w:t>
      </w:r>
      <w:r w:rsidR="00FD699A" w:rsidRPr="003A7E16">
        <w:rPr>
          <w:rFonts w:cs="Arial"/>
          <w:sz w:val="18"/>
          <w:szCs w:val="18"/>
        </w:rPr>
        <w:t xml:space="preserve"> CADA UNO DE LOS ASEGURADOS CUBIERTOS POR ESTA PÓLIZA TENDRÁ LA MISMA PROTECCIÓN Y LAS MISMAS OBLIGACIONES COMO SI LA PÓLIZA HUBIERA SIDO EMITIDA EN FORMA INDIVIDUAL A CADA UNO DE ELLOS.</w:t>
      </w:r>
    </w:p>
    <w:p w:rsidR="00734208" w:rsidRDefault="00734208" w:rsidP="00A0007B">
      <w:pPr>
        <w:ind w:left="1418" w:hanging="2"/>
        <w:jc w:val="both"/>
        <w:rPr>
          <w:rFonts w:cs="Arial"/>
          <w:color w:val="FF0000"/>
          <w:sz w:val="18"/>
          <w:szCs w:val="18"/>
        </w:rPr>
      </w:pPr>
    </w:p>
    <w:p w:rsidR="00734208" w:rsidRPr="00E00A29" w:rsidRDefault="00734208" w:rsidP="00A0007B">
      <w:pPr>
        <w:ind w:left="1418" w:hanging="2"/>
        <w:jc w:val="both"/>
        <w:rPr>
          <w:rFonts w:cs="Arial"/>
          <w:color w:val="FF0000"/>
          <w:sz w:val="18"/>
          <w:szCs w:val="18"/>
        </w:rPr>
      </w:pPr>
    </w:p>
    <w:p w:rsidR="00D523BC" w:rsidRPr="002815ED" w:rsidRDefault="00D523BC" w:rsidP="00D523BC">
      <w:pPr>
        <w:pStyle w:val="Textoindependiente3"/>
        <w:tabs>
          <w:tab w:val="left" w:pos="426"/>
        </w:tabs>
        <w:rPr>
          <w:rFonts w:cs="Arial"/>
          <w:sz w:val="18"/>
          <w:szCs w:val="18"/>
        </w:rPr>
      </w:pPr>
    </w:p>
    <w:p w:rsidR="00A0007B" w:rsidRPr="00A0007B" w:rsidRDefault="00D523BC" w:rsidP="00D523BC">
      <w:pPr>
        <w:ind w:left="1418" w:hanging="1418"/>
        <w:jc w:val="both"/>
        <w:rPr>
          <w:sz w:val="18"/>
          <w:szCs w:val="18"/>
          <w:u w:val="single"/>
        </w:rPr>
      </w:pPr>
      <w:r w:rsidRPr="00A0007B">
        <w:rPr>
          <w:b/>
          <w:sz w:val="18"/>
          <w:szCs w:val="18"/>
          <w:u w:val="single"/>
        </w:rPr>
        <w:t>TERRITORIO:</w:t>
      </w:r>
      <w:r w:rsidR="00A0007B">
        <w:rPr>
          <w:sz w:val="18"/>
          <w:szCs w:val="18"/>
          <w:u w:val="single"/>
        </w:rPr>
        <w:t xml:space="preserve"> </w:t>
      </w:r>
    </w:p>
    <w:p w:rsidR="00A0007B" w:rsidRDefault="00A0007B" w:rsidP="00D523BC">
      <w:pPr>
        <w:ind w:left="1418" w:hanging="1418"/>
        <w:jc w:val="both"/>
        <w:rPr>
          <w:sz w:val="18"/>
          <w:szCs w:val="18"/>
        </w:rPr>
      </w:pPr>
    </w:p>
    <w:p w:rsidR="00D523BC" w:rsidRPr="00D523BC" w:rsidRDefault="00D523BC" w:rsidP="00A0007B">
      <w:pPr>
        <w:ind w:left="1418" w:hanging="2"/>
        <w:jc w:val="both"/>
        <w:rPr>
          <w:sz w:val="18"/>
          <w:szCs w:val="18"/>
        </w:rPr>
      </w:pPr>
      <w:r w:rsidRPr="00425EC5">
        <w:rPr>
          <w:sz w:val="18"/>
          <w:szCs w:val="18"/>
        </w:rPr>
        <w:t>ESTA PÓLIZA OPERA DENTRO DE LA REPÚBLICA MEXICANA</w:t>
      </w:r>
      <w:r w:rsidRPr="00D523BC">
        <w:rPr>
          <w:sz w:val="18"/>
          <w:szCs w:val="18"/>
        </w:rPr>
        <w:t xml:space="preserve"> CON COBERTURA ADICIONAL DE EMERGENCIA EN EL EXTRANJERO. </w:t>
      </w:r>
    </w:p>
    <w:p w:rsidR="00D523BC" w:rsidRPr="002815ED" w:rsidRDefault="00D523BC" w:rsidP="00D523BC">
      <w:pPr>
        <w:ind w:left="1418" w:hanging="1418"/>
        <w:jc w:val="both"/>
        <w:rPr>
          <w:rFonts w:cs="Arial"/>
          <w:b/>
          <w:sz w:val="18"/>
          <w:szCs w:val="18"/>
        </w:rPr>
      </w:pPr>
    </w:p>
    <w:p w:rsidR="00A0007B" w:rsidRPr="00A0007B" w:rsidRDefault="00D523BC" w:rsidP="00D523BC">
      <w:pPr>
        <w:ind w:left="1418" w:hanging="1418"/>
        <w:jc w:val="both"/>
        <w:rPr>
          <w:rFonts w:cs="Arial"/>
          <w:b/>
          <w:sz w:val="18"/>
          <w:szCs w:val="18"/>
          <w:u w:val="single"/>
        </w:rPr>
      </w:pPr>
      <w:r w:rsidRPr="00A0007B">
        <w:rPr>
          <w:rFonts w:cs="Arial"/>
          <w:b/>
          <w:sz w:val="18"/>
          <w:szCs w:val="18"/>
          <w:u w:val="single"/>
        </w:rPr>
        <w:t>VIGENCIA</w:t>
      </w:r>
      <w:r w:rsidR="00A0007B">
        <w:rPr>
          <w:rFonts w:cs="Arial"/>
          <w:b/>
          <w:sz w:val="18"/>
          <w:szCs w:val="18"/>
          <w:u w:val="single"/>
        </w:rPr>
        <w:t xml:space="preserve">: </w:t>
      </w:r>
    </w:p>
    <w:p w:rsidR="00A0007B" w:rsidRDefault="00A0007B" w:rsidP="00D523BC">
      <w:pPr>
        <w:ind w:left="1418" w:hanging="1418"/>
        <w:jc w:val="both"/>
        <w:rPr>
          <w:rFonts w:cs="Arial"/>
          <w:b/>
          <w:sz w:val="18"/>
          <w:szCs w:val="18"/>
        </w:rPr>
      </w:pPr>
    </w:p>
    <w:p w:rsidR="00D523BC" w:rsidRPr="002815ED" w:rsidRDefault="00D523BC" w:rsidP="00A0007B">
      <w:pPr>
        <w:ind w:left="1418" w:hanging="2"/>
        <w:jc w:val="both"/>
        <w:rPr>
          <w:rFonts w:cs="Arial"/>
          <w:sz w:val="18"/>
          <w:szCs w:val="18"/>
        </w:rPr>
      </w:pPr>
      <w:r w:rsidRPr="002815ED">
        <w:rPr>
          <w:rFonts w:cs="Arial"/>
          <w:sz w:val="18"/>
          <w:szCs w:val="18"/>
        </w:rPr>
        <w:t xml:space="preserve">EL PERÍODO DE VIGENCIA DE ESTE SEGURO PRINCIPIA A LAS </w:t>
      </w:r>
      <w:r>
        <w:rPr>
          <w:rFonts w:cs="Arial"/>
          <w:sz w:val="18"/>
          <w:szCs w:val="18"/>
        </w:rPr>
        <w:t>12</w:t>
      </w:r>
      <w:r w:rsidRPr="002815ED">
        <w:rPr>
          <w:rFonts w:cs="Arial"/>
          <w:sz w:val="18"/>
          <w:szCs w:val="18"/>
        </w:rPr>
        <w:t>:0</w:t>
      </w:r>
      <w:r>
        <w:rPr>
          <w:rFonts w:cs="Arial"/>
          <w:sz w:val="18"/>
          <w:szCs w:val="18"/>
        </w:rPr>
        <w:t>0 HORAS DEL 3</w:t>
      </w:r>
      <w:r w:rsidR="002F2AAA">
        <w:rPr>
          <w:rFonts w:cs="Arial"/>
          <w:sz w:val="18"/>
          <w:szCs w:val="18"/>
        </w:rPr>
        <w:t>0</w:t>
      </w:r>
      <w:r>
        <w:rPr>
          <w:rFonts w:cs="Arial"/>
          <w:sz w:val="18"/>
          <w:szCs w:val="18"/>
        </w:rPr>
        <w:t xml:space="preserve"> </w:t>
      </w:r>
      <w:r w:rsidRPr="003A7E16">
        <w:rPr>
          <w:rFonts w:cs="Arial"/>
          <w:sz w:val="18"/>
          <w:szCs w:val="18"/>
        </w:rPr>
        <w:t xml:space="preserve">DE </w:t>
      </w:r>
      <w:r w:rsidR="00882789" w:rsidRPr="003A7E16">
        <w:rPr>
          <w:rFonts w:cs="Arial"/>
          <w:sz w:val="18"/>
          <w:szCs w:val="18"/>
        </w:rPr>
        <w:t xml:space="preserve">ABRIL </w:t>
      </w:r>
      <w:r w:rsidRPr="003A7E16">
        <w:rPr>
          <w:rFonts w:cs="Arial"/>
          <w:sz w:val="18"/>
          <w:szCs w:val="18"/>
        </w:rPr>
        <w:t>DE 2010</w:t>
      </w:r>
      <w:r>
        <w:rPr>
          <w:rFonts w:cs="Arial"/>
          <w:sz w:val="18"/>
          <w:szCs w:val="18"/>
        </w:rPr>
        <w:t xml:space="preserve"> </w:t>
      </w:r>
      <w:r w:rsidRPr="002815ED">
        <w:rPr>
          <w:rFonts w:cs="Arial"/>
          <w:sz w:val="18"/>
          <w:szCs w:val="18"/>
        </w:rPr>
        <w:t xml:space="preserve">Y TERMINA A LAS </w:t>
      </w:r>
      <w:r>
        <w:rPr>
          <w:rFonts w:cs="Arial"/>
          <w:sz w:val="18"/>
          <w:szCs w:val="18"/>
        </w:rPr>
        <w:t>12</w:t>
      </w:r>
      <w:r w:rsidRPr="002815ED">
        <w:rPr>
          <w:rFonts w:cs="Arial"/>
          <w:sz w:val="18"/>
          <w:szCs w:val="18"/>
        </w:rPr>
        <w:t>:00 HORAS DEL 3</w:t>
      </w:r>
      <w:r w:rsidR="002F2AAA">
        <w:rPr>
          <w:rFonts w:cs="Arial"/>
          <w:sz w:val="18"/>
          <w:szCs w:val="18"/>
        </w:rPr>
        <w:t>0</w:t>
      </w:r>
      <w:r w:rsidRPr="002815ED">
        <w:rPr>
          <w:rFonts w:cs="Arial"/>
          <w:sz w:val="18"/>
          <w:szCs w:val="18"/>
        </w:rPr>
        <w:t xml:space="preserve"> DE </w:t>
      </w:r>
      <w:r w:rsidR="00225987">
        <w:rPr>
          <w:rFonts w:cs="Arial"/>
          <w:sz w:val="18"/>
          <w:szCs w:val="18"/>
        </w:rPr>
        <w:t>ABRIL</w:t>
      </w:r>
      <w:r w:rsidR="002F2AAA">
        <w:rPr>
          <w:rFonts w:cs="Arial"/>
          <w:sz w:val="18"/>
          <w:szCs w:val="18"/>
        </w:rPr>
        <w:t xml:space="preserve"> </w:t>
      </w:r>
      <w:r w:rsidRPr="002815ED">
        <w:rPr>
          <w:rFonts w:cs="Arial"/>
          <w:sz w:val="18"/>
          <w:szCs w:val="18"/>
        </w:rPr>
        <w:t>DE 20</w:t>
      </w:r>
      <w:r>
        <w:rPr>
          <w:rFonts w:cs="Arial"/>
          <w:sz w:val="18"/>
          <w:szCs w:val="18"/>
        </w:rPr>
        <w:t>1</w:t>
      </w:r>
      <w:r w:rsidR="00225987">
        <w:rPr>
          <w:rFonts w:cs="Arial"/>
          <w:sz w:val="18"/>
          <w:szCs w:val="18"/>
        </w:rPr>
        <w:t>4</w:t>
      </w:r>
      <w:r>
        <w:rPr>
          <w:rFonts w:cs="Arial"/>
          <w:sz w:val="18"/>
          <w:szCs w:val="18"/>
        </w:rPr>
        <w:t>, HORA LOCAL DE LA CIUDAD DE MÉXICO</w:t>
      </w:r>
      <w:r w:rsidRPr="002815ED">
        <w:rPr>
          <w:rFonts w:cs="Arial"/>
          <w:sz w:val="18"/>
          <w:szCs w:val="18"/>
        </w:rPr>
        <w:t>.</w:t>
      </w:r>
    </w:p>
    <w:p w:rsidR="007E4E3C" w:rsidRPr="007E4E3C" w:rsidRDefault="007E4E3C" w:rsidP="007E4E3C">
      <w:pPr>
        <w:rPr>
          <w:sz w:val="18"/>
          <w:szCs w:val="18"/>
        </w:rPr>
      </w:pPr>
    </w:p>
    <w:p w:rsidR="007E4E3C" w:rsidRPr="00A0007B" w:rsidRDefault="00D523BC" w:rsidP="007E4E3C">
      <w:pPr>
        <w:rPr>
          <w:b/>
          <w:sz w:val="18"/>
          <w:szCs w:val="18"/>
          <w:u w:val="single"/>
        </w:rPr>
      </w:pPr>
      <w:r w:rsidRPr="00A0007B">
        <w:rPr>
          <w:b/>
          <w:sz w:val="18"/>
          <w:szCs w:val="18"/>
          <w:u w:val="single"/>
        </w:rPr>
        <w:t>POBLACIÓN ASEGURADA:</w:t>
      </w:r>
    </w:p>
    <w:p w:rsidR="00D523BC" w:rsidRDefault="00D523BC" w:rsidP="007E4E3C">
      <w:pPr>
        <w:rPr>
          <w:sz w:val="18"/>
          <w:szCs w:val="18"/>
        </w:rPr>
      </w:pPr>
    </w:p>
    <w:p w:rsidR="00D523BC" w:rsidRDefault="00A0007B" w:rsidP="004C1400">
      <w:pPr>
        <w:pStyle w:val="Prrafodelista"/>
        <w:numPr>
          <w:ilvl w:val="0"/>
          <w:numId w:val="2"/>
        </w:numPr>
        <w:jc w:val="both"/>
        <w:rPr>
          <w:sz w:val="18"/>
          <w:szCs w:val="18"/>
        </w:rPr>
      </w:pPr>
      <w:r>
        <w:rPr>
          <w:sz w:val="18"/>
          <w:szCs w:val="18"/>
        </w:rPr>
        <w:t>PERSONAL DE TIEMPO COMPLETO Y MEDIO TIEMPO CONTRATADO POR TIEMPO INDETERMINADO.</w:t>
      </w:r>
    </w:p>
    <w:p w:rsidR="00D523BC" w:rsidRPr="003A7E16" w:rsidRDefault="00A0007B" w:rsidP="00D523BC">
      <w:pPr>
        <w:pStyle w:val="Prrafodelista"/>
        <w:numPr>
          <w:ilvl w:val="0"/>
          <w:numId w:val="2"/>
        </w:numPr>
        <w:jc w:val="both"/>
        <w:rPr>
          <w:sz w:val="18"/>
          <w:szCs w:val="18"/>
        </w:rPr>
      </w:pPr>
      <w:r>
        <w:rPr>
          <w:sz w:val="18"/>
          <w:szCs w:val="18"/>
        </w:rPr>
        <w:t xml:space="preserve">PERSONAL DE TIEMPO COMPLETO Y MEDIO TIEMPO CONTRATADO POR TIEMPO DETERMINADO (TEMPORAL), CON UNA ANTIGÜEDAD DE TRES </w:t>
      </w:r>
      <w:r w:rsidRPr="003A7E16">
        <w:rPr>
          <w:sz w:val="18"/>
          <w:szCs w:val="18"/>
        </w:rPr>
        <w:t>AÑOS CUMPLIDOS.</w:t>
      </w:r>
    </w:p>
    <w:p w:rsidR="00D523BC" w:rsidRPr="003A7E16" w:rsidRDefault="00A0007B" w:rsidP="00D523BC">
      <w:pPr>
        <w:pStyle w:val="Prrafodelista"/>
        <w:numPr>
          <w:ilvl w:val="0"/>
          <w:numId w:val="2"/>
        </w:numPr>
        <w:jc w:val="both"/>
        <w:rPr>
          <w:sz w:val="18"/>
          <w:szCs w:val="18"/>
        </w:rPr>
      </w:pPr>
      <w:r w:rsidRPr="003A7E16">
        <w:rPr>
          <w:sz w:val="18"/>
          <w:szCs w:val="18"/>
        </w:rPr>
        <w:t>LOS CÓNYUGES – ESPOSO(A) O COMPAÑERO(A) (</w:t>
      </w:r>
      <w:r w:rsidRPr="003A7E16">
        <w:rPr>
          <w:i/>
          <w:sz w:val="16"/>
          <w:szCs w:val="16"/>
        </w:rPr>
        <w:t>PAREJAS QUE VIVAN EN UNIÓN LIBRE Y BASTARA CON QUE SE DESIGNE A LA PERSONA CON AQUEL CARÁCTER</w:t>
      </w:r>
      <w:r w:rsidRPr="003A7E16">
        <w:rPr>
          <w:sz w:val="18"/>
          <w:szCs w:val="18"/>
        </w:rPr>
        <w:t>) E HIJOS HASTA DE 25 AÑOS DE EDAD, SIEMPRE QUE NO TENGAN UN TRABAJO REMUNERADO, LOS HIJOS ESTARÁN ASEGURADOS DESDE EL NACIMIENTO HASTA LOS 24 AÑOS DE EDAD, CANCELÁNDOSE AUTOMÁTICAMENTE AL VENCIMIENTO DE LA PÓLIZA EN QUE EL ASEGURADO CUMPLA 25 AÑOS DE EDAD.</w:t>
      </w:r>
    </w:p>
    <w:p w:rsidR="00FD699A" w:rsidRPr="003A7E16" w:rsidRDefault="00A0007B" w:rsidP="00D523BC">
      <w:pPr>
        <w:pStyle w:val="Prrafodelista"/>
        <w:numPr>
          <w:ilvl w:val="0"/>
          <w:numId w:val="2"/>
        </w:numPr>
        <w:jc w:val="both"/>
        <w:rPr>
          <w:sz w:val="18"/>
          <w:szCs w:val="18"/>
        </w:rPr>
      </w:pPr>
      <w:r w:rsidRPr="003A7E16">
        <w:rPr>
          <w:sz w:val="18"/>
          <w:szCs w:val="18"/>
        </w:rPr>
        <w:t>LOS TITULARES SOLO PODRÁN INCLUIR DENTRO DE LOS ASEGURADOS A UN CÓNYUGE O COMPAÑERO(A).</w:t>
      </w:r>
    </w:p>
    <w:p w:rsidR="00FD699A" w:rsidRPr="003A7E16" w:rsidRDefault="00A0007B" w:rsidP="00D523BC">
      <w:pPr>
        <w:pStyle w:val="Prrafodelista"/>
        <w:numPr>
          <w:ilvl w:val="0"/>
          <w:numId w:val="2"/>
        </w:numPr>
        <w:jc w:val="both"/>
        <w:rPr>
          <w:sz w:val="18"/>
          <w:szCs w:val="18"/>
        </w:rPr>
      </w:pPr>
      <w:r w:rsidRPr="003A7E16">
        <w:rPr>
          <w:sz w:val="18"/>
          <w:szCs w:val="18"/>
        </w:rPr>
        <w:t>NO EXISTE LÍMITE DE EDAD PAR</w:t>
      </w:r>
      <w:r w:rsidR="0043529F" w:rsidRPr="003A7E16">
        <w:rPr>
          <w:sz w:val="18"/>
          <w:szCs w:val="18"/>
        </w:rPr>
        <w:t xml:space="preserve">A EL ASEGURAMIENTO DEL TITULAR. </w:t>
      </w:r>
    </w:p>
    <w:p w:rsidR="00FD699A" w:rsidRPr="003A7E16" w:rsidRDefault="00FD699A" w:rsidP="00FD699A">
      <w:pPr>
        <w:pStyle w:val="Prrafodelista"/>
        <w:ind w:left="2140"/>
        <w:jc w:val="both"/>
        <w:rPr>
          <w:sz w:val="18"/>
          <w:szCs w:val="18"/>
        </w:rPr>
      </w:pPr>
    </w:p>
    <w:p w:rsidR="004B4334" w:rsidRPr="003A7E16" w:rsidRDefault="004B4334" w:rsidP="00FD699A">
      <w:pPr>
        <w:pStyle w:val="Prrafodelista"/>
        <w:ind w:left="2140"/>
        <w:jc w:val="both"/>
        <w:rPr>
          <w:sz w:val="18"/>
          <w:szCs w:val="18"/>
        </w:rPr>
      </w:pPr>
    </w:p>
    <w:p w:rsidR="004B4334" w:rsidRDefault="004B4334" w:rsidP="00FD699A">
      <w:pPr>
        <w:pStyle w:val="Prrafodelista"/>
        <w:ind w:left="2140"/>
        <w:jc w:val="both"/>
        <w:rPr>
          <w:sz w:val="18"/>
          <w:szCs w:val="18"/>
        </w:rPr>
      </w:pPr>
    </w:p>
    <w:p w:rsidR="004B4334" w:rsidRDefault="004B4334" w:rsidP="00FD699A">
      <w:pPr>
        <w:pStyle w:val="Prrafodelista"/>
        <w:ind w:left="2140"/>
        <w:jc w:val="both"/>
        <w:rPr>
          <w:sz w:val="18"/>
          <w:szCs w:val="18"/>
        </w:rPr>
      </w:pPr>
    </w:p>
    <w:p w:rsidR="004B4334" w:rsidRPr="00D523BC" w:rsidRDefault="004B4334" w:rsidP="00FD699A">
      <w:pPr>
        <w:pStyle w:val="Prrafodelista"/>
        <w:ind w:left="2140"/>
        <w:jc w:val="both"/>
        <w:rPr>
          <w:sz w:val="18"/>
          <w:szCs w:val="18"/>
        </w:rPr>
      </w:pPr>
    </w:p>
    <w:p w:rsidR="00D523BC" w:rsidRDefault="00D523BC" w:rsidP="007E4E3C">
      <w:pPr>
        <w:rPr>
          <w:sz w:val="18"/>
          <w:szCs w:val="18"/>
        </w:rPr>
      </w:pPr>
    </w:p>
    <w:p w:rsidR="00FD699A" w:rsidRPr="00A0007B" w:rsidRDefault="00FD699A" w:rsidP="007E4E3C">
      <w:pPr>
        <w:rPr>
          <w:b/>
          <w:sz w:val="18"/>
          <w:szCs w:val="18"/>
          <w:u w:val="single"/>
        </w:rPr>
      </w:pPr>
      <w:r w:rsidRPr="00A0007B">
        <w:rPr>
          <w:b/>
          <w:sz w:val="18"/>
          <w:szCs w:val="18"/>
          <w:u w:val="single"/>
        </w:rPr>
        <w:t>ASEGURADOS CUBIERTOS:</w:t>
      </w:r>
    </w:p>
    <w:p w:rsidR="00FD699A" w:rsidRDefault="00FD699A" w:rsidP="007E4E3C">
      <w:pPr>
        <w:rPr>
          <w:sz w:val="18"/>
          <w:szCs w:val="18"/>
        </w:rPr>
      </w:pPr>
    </w:p>
    <w:p w:rsidR="00FD699A" w:rsidRDefault="00FD699A" w:rsidP="00FD699A">
      <w:pPr>
        <w:ind w:left="1418" w:hanging="1418"/>
        <w:jc w:val="both"/>
        <w:rPr>
          <w:sz w:val="18"/>
          <w:szCs w:val="18"/>
        </w:rPr>
      </w:pPr>
      <w:r>
        <w:rPr>
          <w:sz w:val="18"/>
          <w:szCs w:val="18"/>
        </w:rPr>
        <w:lastRenderedPageBreak/>
        <w:tab/>
        <w:t>LA PÓLIZA DE SEGURO CUBRE A CU</w:t>
      </w:r>
      <w:r w:rsidR="00C0478A" w:rsidRPr="000D0E1B">
        <w:rPr>
          <w:sz w:val="18"/>
          <w:szCs w:val="18"/>
        </w:rPr>
        <w:t>A</w:t>
      </w:r>
      <w:r>
        <w:rPr>
          <w:sz w:val="18"/>
          <w:szCs w:val="18"/>
        </w:rPr>
        <w:t xml:space="preserve">LQUIER PERSONA INCLUIDA EN LA POBLACIÓN ASEGURADA CUALQUIERA QUE SEA SU SEXO U OCUPACIÓN Y SIN NECESIDAD DE EXAMEN MÉDICO, A PARTIR DEL INICIO DE VIGENCIA DE ESTA PÓLIZA Y, POSTERIORMENTE DESDE EL DÍA QUE </w:t>
      </w:r>
      <w:r w:rsidR="00051BB2">
        <w:rPr>
          <w:sz w:val="18"/>
          <w:szCs w:val="18"/>
        </w:rPr>
        <w:t>“</w:t>
      </w:r>
      <w:r>
        <w:rPr>
          <w:sz w:val="18"/>
          <w:szCs w:val="18"/>
        </w:rPr>
        <w:t>LA UNIVERSIDAD</w:t>
      </w:r>
      <w:r w:rsidR="00051BB2">
        <w:rPr>
          <w:sz w:val="18"/>
          <w:szCs w:val="18"/>
        </w:rPr>
        <w:t>” NOTIFIQUE LA ALTA CORRESPONDIENTE.</w:t>
      </w:r>
      <w:r>
        <w:rPr>
          <w:sz w:val="18"/>
          <w:szCs w:val="18"/>
        </w:rPr>
        <w:t xml:space="preserve"> </w:t>
      </w:r>
    </w:p>
    <w:p w:rsidR="00B707A2" w:rsidRDefault="00B707A2">
      <w:pPr>
        <w:rPr>
          <w:sz w:val="18"/>
          <w:szCs w:val="18"/>
        </w:rPr>
      </w:pPr>
    </w:p>
    <w:p w:rsidR="003E2331" w:rsidRDefault="003E2331" w:rsidP="00085434">
      <w:pPr>
        <w:jc w:val="both"/>
        <w:rPr>
          <w:rFonts w:cs="Arial"/>
          <w:sz w:val="18"/>
          <w:szCs w:val="18"/>
        </w:rPr>
      </w:pPr>
    </w:p>
    <w:p w:rsidR="004B4334" w:rsidRDefault="004B4334" w:rsidP="00085434">
      <w:pPr>
        <w:jc w:val="both"/>
        <w:rPr>
          <w:rFonts w:cs="Arial"/>
          <w:sz w:val="18"/>
          <w:szCs w:val="18"/>
        </w:rPr>
      </w:pPr>
    </w:p>
    <w:p w:rsidR="003E2331" w:rsidRPr="008516F4" w:rsidRDefault="008516F4" w:rsidP="008516F4">
      <w:pPr>
        <w:autoSpaceDE w:val="0"/>
        <w:autoSpaceDN w:val="0"/>
        <w:adjustRightInd w:val="0"/>
        <w:jc w:val="center"/>
        <w:rPr>
          <w:rFonts w:eastAsia="Calibri" w:cs="Arial"/>
          <w:b/>
          <w:bCs/>
          <w:sz w:val="22"/>
          <w:szCs w:val="22"/>
          <w:u w:val="single"/>
          <w:lang w:val="es-MX" w:eastAsia="en-US"/>
        </w:rPr>
      </w:pPr>
      <w:r w:rsidRPr="008516F4">
        <w:rPr>
          <w:rFonts w:eastAsia="Calibri" w:cs="Arial"/>
          <w:b/>
          <w:bCs/>
          <w:sz w:val="22"/>
          <w:szCs w:val="22"/>
          <w:u w:val="single"/>
          <w:lang w:val="es-MX" w:eastAsia="en-US"/>
        </w:rPr>
        <w:t>ESPECIFICACIONES DE LAS COBERTURAS</w:t>
      </w:r>
    </w:p>
    <w:p w:rsidR="00281B89" w:rsidRPr="00281B89" w:rsidRDefault="00281B89" w:rsidP="00085434">
      <w:pPr>
        <w:jc w:val="both"/>
        <w:rPr>
          <w:rFonts w:cs="Arial"/>
          <w:sz w:val="18"/>
          <w:szCs w:val="18"/>
        </w:rPr>
      </w:pPr>
    </w:p>
    <w:p w:rsidR="008516F4" w:rsidRPr="008516F4" w:rsidRDefault="008516F4" w:rsidP="00085434">
      <w:pPr>
        <w:jc w:val="both"/>
        <w:rPr>
          <w:rFonts w:cs="Arial"/>
          <w:b/>
          <w:sz w:val="18"/>
          <w:szCs w:val="18"/>
          <w:u w:val="single"/>
        </w:rPr>
      </w:pPr>
      <w:r w:rsidRPr="008516F4">
        <w:rPr>
          <w:rFonts w:cs="Arial"/>
          <w:b/>
          <w:sz w:val="18"/>
          <w:szCs w:val="18"/>
          <w:u w:val="single"/>
        </w:rPr>
        <w:t xml:space="preserve">COBERTURAS: </w:t>
      </w:r>
    </w:p>
    <w:p w:rsidR="008516F4" w:rsidRDefault="008516F4" w:rsidP="00085434">
      <w:pPr>
        <w:jc w:val="both"/>
        <w:rPr>
          <w:rFonts w:cs="Arial"/>
          <w:sz w:val="18"/>
          <w:szCs w:val="18"/>
        </w:rPr>
      </w:pPr>
    </w:p>
    <w:p w:rsidR="008516F4" w:rsidRDefault="008516F4" w:rsidP="008516F4">
      <w:pPr>
        <w:ind w:left="1416"/>
        <w:jc w:val="both"/>
        <w:rPr>
          <w:rFonts w:cs="Arial"/>
          <w:sz w:val="18"/>
          <w:szCs w:val="18"/>
        </w:rPr>
      </w:pPr>
      <w:r w:rsidRPr="002C2AFF">
        <w:rPr>
          <w:rFonts w:cs="Arial"/>
          <w:sz w:val="18"/>
          <w:szCs w:val="18"/>
        </w:rPr>
        <w:t>LA COMPAÑÍA ASEGURADORA SE OBLIGA A CUBRIR LA TOTALIDAD DE LOS GASTOS RELACIONADOS</w:t>
      </w:r>
      <w:r>
        <w:rPr>
          <w:rFonts w:cs="Arial"/>
          <w:sz w:val="18"/>
          <w:szCs w:val="18"/>
        </w:rPr>
        <w:t xml:space="preserve"> CON LA ATENCIÓN MÉDICO-QUIRÚRGICA QUE SE ORIGINEN A CONSECUENCIA DE UN ACCIDENTE O ENFERMEDAD SUFRIDOS POR CUALQUIER MIEMBRO DE LA POBLACIÓN ASEGURADA, CUALQUIERA QUE FUERE LA CAUSA Y QUE OCURRA DENTRO DE LA REPÚBLICA MEXICANA, HASTA EL LÍMITE DE LA SUMA ASEGURADA, CON EXCEPCIÓN DE LAS E</w:t>
      </w:r>
      <w:r w:rsidR="003A7E16">
        <w:rPr>
          <w:rFonts w:cs="Arial"/>
          <w:sz w:val="18"/>
          <w:szCs w:val="18"/>
        </w:rPr>
        <w:t>X</w:t>
      </w:r>
      <w:r w:rsidR="00441B2B">
        <w:rPr>
          <w:rFonts w:cs="Arial"/>
          <w:sz w:val="18"/>
          <w:szCs w:val="18"/>
        </w:rPr>
        <w:t>CLUSIONES</w:t>
      </w:r>
      <w:r>
        <w:rPr>
          <w:rFonts w:cs="Arial"/>
          <w:sz w:val="18"/>
          <w:szCs w:val="18"/>
        </w:rPr>
        <w:t>, QUE DE MANERA ENUNCIATIVA Y NO LIMITATIVA DICHOS GASTOS COMPRENDEN:</w:t>
      </w:r>
    </w:p>
    <w:p w:rsidR="008516F4" w:rsidRDefault="008516F4" w:rsidP="008516F4">
      <w:pPr>
        <w:ind w:left="1416"/>
        <w:jc w:val="both"/>
        <w:rPr>
          <w:rFonts w:cs="Arial"/>
          <w:sz w:val="18"/>
          <w:szCs w:val="18"/>
        </w:rPr>
      </w:pPr>
    </w:p>
    <w:p w:rsidR="008516F4" w:rsidRDefault="008516F4" w:rsidP="008516F4">
      <w:pPr>
        <w:pStyle w:val="Prrafodelista"/>
        <w:numPr>
          <w:ilvl w:val="0"/>
          <w:numId w:val="3"/>
        </w:numPr>
        <w:jc w:val="both"/>
        <w:rPr>
          <w:sz w:val="18"/>
          <w:szCs w:val="18"/>
        </w:rPr>
      </w:pPr>
      <w:r>
        <w:rPr>
          <w:sz w:val="18"/>
          <w:szCs w:val="18"/>
        </w:rPr>
        <w:t>HONORARIOS DE LOS MÉDICOS TRATANTES</w:t>
      </w:r>
      <w:r w:rsidR="002150C6">
        <w:rPr>
          <w:sz w:val="18"/>
          <w:szCs w:val="18"/>
        </w:rPr>
        <w:t xml:space="preserve">, ANESTESISTAS </w:t>
      </w:r>
      <w:r>
        <w:rPr>
          <w:sz w:val="18"/>
          <w:szCs w:val="18"/>
        </w:rPr>
        <w:t xml:space="preserve"> Y SUS AYUDANTES</w:t>
      </w:r>
      <w:r w:rsidR="002150C6">
        <w:rPr>
          <w:sz w:val="18"/>
          <w:szCs w:val="18"/>
        </w:rPr>
        <w:t>, HASTA LOS LÍMITES SEÑALADOS.</w:t>
      </w:r>
    </w:p>
    <w:p w:rsidR="002150C6" w:rsidRPr="0080426C" w:rsidRDefault="002150C6" w:rsidP="008516F4">
      <w:pPr>
        <w:pStyle w:val="Prrafodelista"/>
        <w:numPr>
          <w:ilvl w:val="0"/>
          <w:numId w:val="3"/>
        </w:numPr>
        <w:jc w:val="both"/>
        <w:rPr>
          <w:sz w:val="18"/>
          <w:szCs w:val="18"/>
        </w:rPr>
      </w:pPr>
      <w:r>
        <w:rPr>
          <w:sz w:val="18"/>
          <w:szCs w:val="18"/>
        </w:rPr>
        <w:t>GASTOS DE HOSPITALIZACIÓN, INCLUYENDO CUARTO DE HOSPITAL (</w:t>
      </w:r>
      <w:r w:rsidRPr="002150C6">
        <w:rPr>
          <w:i/>
          <w:sz w:val="16"/>
          <w:szCs w:val="16"/>
        </w:rPr>
        <w:t>INCLUYE CAMA EXTRA PARA UN ACOMPAÑANTE DURANTE LA HOSPITALIZ</w:t>
      </w:r>
      <w:r w:rsidR="00441B2B">
        <w:rPr>
          <w:i/>
          <w:sz w:val="16"/>
          <w:szCs w:val="16"/>
        </w:rPr>
        <w:t>A</w:t>
      </w:r>
      <w:r w:rsidRPr="002150C6">
        <w:rPr>
          <w:i/>
          <w:sz w:val="16"/>
          <w:szCs w:val="16"/>
        </w:rPr>
        <w:t>C</w:t>
      </w:r>
      <w:r w:rsidR="00441B2B">
        <w:rPr>
          <w:i/>
          <w:sz w:val="16"/>
          <w:szCs w:val="16"/>
        </w:rPr>
        <w:t>I</w:t>
      </w:r>
      <w:r w:rsidRPr="002150C6">
        <w:rPr>
          <w:i/>
          <w:sz w:val="16"/>
          <w:szCs w:val="16"/>
        </w:rPr>
        <w:t>ÓN</w:t>
      </w:r>
      <w:r>
        <w:rPr>
          <w:sz w:val="18"/>
          <w:szCs w:val="18"/>
        </w:rPr>
        <w:t>) QUIRÓFANO, TERAPIA INTENSIVA, MEDICAMENT</w:t>
      </w:r>
      <w:r w:rsidR="00441B2B">
        <w:rPr>
          <w:sz w:val="18"/>
          <w:szCs w:val="18"/>
        </w:rPr>
        <w:t>O</w:t>
      </w:r>
      <w:r>
        <w:rPr>
          <w:sz w:val="18"/>
          <w:szCs w:val="18"/>
        </w:rPr>
        <w:t>S, ESTUDIOS DE LABORATORIO Y GABINETE, TRANSFUSIONES, PROVISIÓN DE OXÍGENO, RENTA DE EQUIPO TIPO HOSPITAL, ALIMENTOS (</w:t>
      </w:r>
      <w:r w:rsidRPr="002150C6">
        <w:rPr>
          <w:i/>
          <w:sz w:val="18"/>
          <w:szCs w:val="18"/>
        </w:rPr>
        <w:t>SOLO PARA EL PACIENTE HOSPITALIZADO</w:t>
      </w:r>
      <w:r>
        <w:rPr>
          <w:sz w:val="18"/>
          <w:szCs w:val="18"/>
        </w:rPr>
        <w:t xml:space="preserve">), Y ATENCIÓN DE ENFERMERA </w:t>
      </w:r>
      <w:r w:rsidRPr="0080426C">
        <w:rPr>
          <w:sz w:val="18"/>
          <w:szCs w:val="18"/>
        </w:rPr>
        <w:t>CON LA INTENSIDAD QUE SE REQUIERA, DENTRO Y FUERA DEL HOSPITAL.</w:t>
      </w:r>
    </w:p>
    <w:p w:rsidR="002150C6" w:rsidRDefault="002150C6" w:rsidP="008516F4">
      <w:pPr>
        <w:pStyle w:val="Prrafodelista"/>
        <w:numPr>
          <w:ilvl w:val="0"/>
          <w:numId w:val="3"/>
        </w:numPr>
        <w:jc w:val="both"/>
        <w:rPr>
          <w:sz w:val="18"/>
          <w:szCs w:val="18"/>
        </w:rPr>
      </w:pPr>
      <w:r>
        <w:rPr>
          <w:sz w:val="18"/>
          <w:szCs w:val="18"/>
        </w:rPr>
        <w:t>CONSULTAS PRE Y POS</w:t>
      </w:r>
      <w:r w:rsidR="00CC6943">
        <w:rPr>
          <w:sz w:val="18"/>
          <w:szCs w:val="18"/>
        </w:rPr>
        <w:t>T</w:t>
      </w:r>
      <w:r>
        <w:rPr>
          <w:sz w:val="18"/>
          <w:szCs w:val="18"/>
        </w:rPr>
        <w:t xml:space="preserve"> OPERATORIAS, MÁS LOS GASTOS DE MEDICAMENTOS (</w:t>
      </w:r>
      <w:r w:rsidRPr="00CC6943">
        <w:rPr>
          <w:i/>
          <w:sz w:val="16"/>
          <w:szCs w:val="16"/>
        </w:rPr>
        <w:t>EN EL ENTENDIDO QUE</w:t>
      </w:r>
      <w:r w:rsidR="008402A0" w:rsidRPr="00CC6943">
        <w:rPr>
          <w:i/>
          <w:sz w:val="16"/>
          <w:szCs w:val="16"/>
        </w:rPr>
        <w:t xml:space="preserve"> </w:t>
      </w:r>
      <w:r w:rsidR="00CC6943" w:rsidRPr="00CC6943">
        <w:rPr>
          <w:i/>
          <w:sz w:val="16"/>
          <w:szCs w:val="16"/>
        </w:rPr>
        <w:t>AQUELLOS QUE SE ADQUIERAN FUERA DEL HOSPITAL DEBERÁN SER ACOMPAÑADOS POR LA FACTURA DE LA FARMACIA, ADEMÁS DE SER PRESCRITOS POR LOS MÉDICOS TRATANTES Y RELACIONADOS CON EL PADECIMIENTO CUBIERTO Y AUTORIZADOS POR LAS AUTORIDADES SANATARIAS PARA SU VENTA EN TERRITORIO NACIONAL</w:t>
      </w:r>
      <w:r w:rsidR="006B4AAC">
        <w:rPr>
          <w:sz w:val="18"/>
          <w:szCs w:val="18"/>
        </w:rPr>
        <w:t>), ESTUDIOS DE LABORATORIO Y GABINETE CORRESPONDIENTE (</w:t>
      </w:r>
      <w:r w:rsidR="006B4AAC" w:rsidRPr="006B4AAC">
        <w:rPr>
          <w:i/>
          <w:sz w:val="16"/>
          <w:szCs w:val="16"/>
        </w:rPr>
        <w:t>SE CUBRIRÁN SIEMPRE Y CUANDO EXISTA UN DIAGNÓSTICO MÉDICO DEFINITIVO Y LA ENFERMEDAD O ACCIDENTE ESTE CU</w:t>
      </w:r>
      <w:r w:rsidR="006B4AAC">
        <w:rPr>
          <w:i/>
          <w:sz w:val="16"/>
          <w:szCs w:val="16"/>
        </w:rPr>
        <w:t>B</w:t>
      </w:r>
      <w:r w:rsidR="006B4AAC" w:rsidRPr="006B4AAC">
        <w:rPr>
          <w:i/>
          <w:sz w:val="16"/>
          <w:szCs w:val="16"/>
        </w:rPr>
        <w:t>IERTO EN LA PÓLIZA</w:t>
      </w:r>
      <w:r w:rsidR="006B4AAC">
        <w:rPr>
          <w:sz w:val="18"/>
          <w:szCs w:val="18"/>
        </w:rPr>
        <w:t>).</w:t>
      </w:r>
      <w:r>
        <w:rPr>
          <w:sz w:val="18"/>
          <w:szCs w:val="18"/>
        </w:rPr>
        <w:t xml:space="preserve"> </w:t>
      </w:r>
    </w:p>
    <w:p w:rsidR="00F95ADF" w:rsidRPr="00C0478A" w:rsidRDefault="00F95ADF" w:rsidP="008516F4">
      <w:pPr>
        <w:pStyle w:val="Prrafodelista"/>
        <w:numPr>
          <w:ilvl w:val="0"/>
          <w:numId w:val="3"/>
        </w:numPr>
        <w:jc w:val="both"/>
        <w:rPr>
          <w:color w:val="365F91"/>
          <w:sz w:val="18"/>
          <w:szCs w:val="18"/>
        </w:rPr>
      </w:pPr>
      <w:r>
        <w:rPr>
          <w:sz w:val="18"/>
          <w:szCs w:val="18"/>
        </w:rPr>
        <w:t>PRÓTESIS Y APARATOS ORTOPÉDICOS POR ACCIDENTE</w:t>
      </w:r>
      <w:r w:rsidR="00C0478A" w:rsidRPr="00C0478A">
        <w:rPr>
          <w:color w:val="365F91"/>
          <w:sz w:val="18"/>
          <w:szCs w:val="18"/>
        </w:rPr>
        <w:t>.</w:t>
      </w:r>
    </w:p>
    <w:p w:rsidR="00F95ADF" w:rsidRDefault="00F95ADF" w:rsidP="008516F4">
      <w:pPr>
        <w:pStyle w:val="Prrafodelista"/>
        <w:numPr>
          <w:ilvl w:val="0"/>
          <w:numId w:val="3"/>
        </w:numPr>
        <w:jc w:val="both"/>
        <w:rPr>
          <w:sz w:val="18"/>
          <w:szCs w:val="18"/>
        </w:rPr>
      </w:pPr>
      <w:r>
        <w:rPr>
          <w:sz w:val="18"/>
          <w:szCs w:val="18"/>
        </w:rPr>
        <w:t xml:space="preserve">GASTOS DE AMBULANCIA TERRESTRE </w:t>
      </w:r>
      <w:r w:rsidRPr="00F95ADF">
        <w:rPr>
          <w:i/>
          <w:sz w:val="16"/>
          <w:szCs w:val="16"/>
        </w:rPr>
        <w:t>DENTRO DE LA REPÚBLICA MEXICANA, EN CASO ESTRICTAMENTE NECESARIO Y POR INDICACIÓN DEL MÉDICO TRATANTE, PARA TRASLADAR AL ASEGURADO AL CENTRO HOSPITALARIO MÁS CERCANO Y/O ADECUADO</w:t>
      </w:r>
      <w:r>
        <w:rPr>
          <w:sz w:val="18"/>
          <w:szCs w:val="18"/>
        </w:rPr>
        <w:t>). EL TIPO DE AMBULANCIA QUE SE CUBRIRÁ SERÁ DE ACUERDO A LA GRAVEDAD Y CIRCUNSTANCIAS QUE SE PRESENTEN EN CADA CASO, INCLUYENDO AMBULANCIA DE TERAPIA INTENSIVA, TERAPIA INTERMEDIA O ESTÁNDAR SEGÚN SE REQUIERA.</w:t>
      </w:r>
    </w:p>
    <w:p w:rsidR="00F95ADF" w:rsidRDefault="00F95ADF" w:rsidP="008516F4">
      <w:pPr>
        <w:pStyle w:val="Prrafodelista"/>
        <w:numPr>
          <w:ilvl w:val="0"/>
          <w:numId w:val="3"/>
        </w:numPr>
        <w:jc w:val="both"/>
        <w:rPr>
          <w:sz w:val="18"/>
          <w:szCs w:val="18"/>
        </w:rPr>
      </w:pPr>
      <w:r>
        <w:rPr>
          <w:sz w:val="18"/>
          <w:szCs w:val="18"/>
        </w:rPr>
        <w:t>COSTO DE CAMA EXTRA PARA EL ACOMPAÑANTE DEL PACIENTE (</w:t>
      </w:r>
      <w:r w:rsidRPr="00F95ADF">
        <w:rPr>
          <w:i/>
          <w:sz w:val="16"/>
          <w:szCs w:val="16"/>
        </w:rPr>
        <w:t>NO INCLUYE ALIMENTOS NI CUALQUIER OTRO GASTO REALIZADO POR EL ACOMPAÑANTE</w:t>
      </w:r>
      <w:r>
        <w:rPr>
          <w:sz w:val="18"/>
          <w:szCs w:val="18"/>
        </w:rPr>
        <w:t>).</w:t>
      </w:r>
    </w:p>
    <w:p w:rsidR="001A4FC9" w:rsidRPr="00C0478A" w:rsidRDefault="00324D3E" w:rsidP="008516F4">
      <w:pPr>
        <w:pStyle w:val="Prrafodelista"/>
        <w:numPr>
          <w:ilvl w:val="0"/>
          <w:numId w:val="3"/>
        </w:numPr>
        <w:jc w:val="both"/>
        <w:rPr>
          <w:color w:val="365F91"/>
          <w:sz w:val="18"/>
          <w:szCs w:val="18"/>
        </w:rPr>
      </w:pPr>
      <w:r w:rsidRPr="00324D3E">
        <w:rPr>
          <w:sz w:val="18"/>
          <w:szCs w:val="18"/>
        </w:rPr>
        <w:t>COSTO DEL PAQUETE DE ADMISIÓN DE LOS HOSPITALES</w:t>
      </w:r>
      <w:r w:rsidR="00C0478A" w:rsidRPr="00C0478A">
        <w:rPr>
          <w:color w:val="365F91"/>
          <w:sz w:val="18"/>
          <w:szCs w:val="18"/>
        </w:rPr>
        <w:t>.</w:t>
      </w:r>
    </w:p>
    <w:p w:rsidR="002B2F01" w:rsidRPr="00324D3E" w:rsidRDefault="002B2F01" w:rsidP="00B707A2">
      <w:pPr>
        <w:ind w:left="1416"/>
        <w:jc w:val="both"/>
        <w:rPr>
          <w:sz w:val="18"/>
          <w:szCs w:val="18"/>
        </w:rPr>
      </w:pPr>
    </w:p>
    <w:p w:rsidR="001A4FC9" w:rsidRDefault="001A4FC9" w:rsidP="00B707A2">
      <w:pPr>
        <w:ind w:left="1416"/>
        <w:jc w:val="both"/>
        <w:rPr>
          <w:sz w:val="18"/>
          <w:szCs w:val="18"/>
        </w:rPr>
      </w:pPr>
    </w:p>
    <w:p w:rsidR="002B2F01" w:rsidRPr="002B2F01" w:rsidRDefault="002B2F01" w:rsidP="002B2F01">
      <w:pPr>
        <w:ind w:left="1416"/>
        <w:jc w:val="both"/>
        <w:rPr>
          <w:rFonts w:cs="Arial"/>
          <w:sz w:val="18"/>
          <w:szCs w:val="18"/>
        </w:rPr>
      </w:pPr>
      <w:r>
        <w:rPr>
          <w:rFonts w:cs="Arial"/>
          <w:sz w:val="18"/>
          <w:szCs w:val="18"/>
        </w:rPr>
        <w:t>TODOS LOS GASTOS MÉDICOS MAYORES SERÁN EN EXCESO DE LOS DEDUCIBLES Y/O COASEGUROS CONTRATADOS, POR UNA O VARIAS ENFERMEDADES DIAGNÓSTICADAS POR UN MÉDICO CON CÉDULA PROFESIONAL Y QUE LA ENFERMEDAD, PADECIMIENTO O ACCIDENTE DE QUE SE TRATE SE ENCUENTRE CUBIERTO POR LA PÓLIZA.</w:t>
      </w:r>
    </w:p>
    <w:p w:rsidR="00B707A2" w:rsidRDefault="00B707A2">
      <w:pPr>
        <w:rPr>
          <w:sz w:val="18"/>
          <w:szCs w:val="18"/>
        </w:rPr>
      </w:pPr>
    </w:p>
    <w:p w:rsidR="001060AD" w:rsidRDefault="001060AD" w:rsidP="00CC6943">
      <w:pPr>
        <w:jc w:val="both"/>
        <w:rPr>
          <w:sz w:val="18"/>
          <w:szCs w:val="18"/>
        </w:rPr>
      </w:pPr>
    </w:p>
    <w:p w:rsidR="001060AD" w:rsidRPr="001060AD" w:rsidRDefault="009F4F65" w:rsidP="00CC6943">
      <w:pPr>
        <w:jc w:val="both"/>
        <w:rPr>
          <w:b/>
          <w:sz w:val="18"/>
          <w:szCs w:val="18"/>
          <w:u w:val="single"/>
        </w:rPr>
      </w:pPr>
      <w:r>
        <w:rPr>
          <w:b/>
          <w:sz w:val="18"/>
          <w:szCs w:val="18"/>
          <w:u w:val="single"/>
        </w:rPr>
        <w:t>PARTO Y/O CESÁREA:</w:t>
      </w:r>
      <w:r w:rsidR="006E65DF">
        <w:rPr>
          <w:b/>
          <w:sz w:val="18"/>
          <w:szCs w:val="18"/>
          <w:u w:val="single"/>
        </w:rPr>
        <w:t xml:space="preserve"> </w:t>
      </w:r>
    </w:p>
    <w:p w:rsidR="001060AD" w:rsidRDefault="001060AD" w:rsidP="00CC6943">
      <w:pPr>
        <w:jc w:val="both"/>
        <w:rPr>
          <w:sz w:val="18"/>
          <w:szCs w:val="18"/>
        </w:rPr>
      </w:pPr>
    </w:p>
    <w:p w:rsidR="001060AD" w:rsidRDefault="001060AD" w:rsidP="001060AD">
      <w:pPr>
        <w:ind w:left="1416"/>
        <w:jc w:val="both"/>
        <w:rPr>
          <w:rFonts w:cs="Arial"/>
          <w:sz w:val="18"/>
          <w:szCs w:val="18"/>
        </w:rPr>
      </w:pPr>
      <w:r w:rsidRPr="001060AD">
        <w:rPr>
          <w:rFonts w:cs="Arial"/>
          <w:sz w:val="18"/>
          <w:szCs w:val="18"/>
        </w:rPr>
        <w:t>MEDIANTE EL PAGO DE LA PRIMA CORRESPONDIENTE A ESTA</w:t>
      </w:r>
      <w:r>
        <w:rPr>
          <w:rFonts w:cs="Arial"/>
          <w:sz w:val="18"/>
          <w:szCs w:val="18"/>
        </w:rPr>
        <w:t xml:space="preserve"> </w:t>
      </w:r>
      <w:r w:rsidRPr="001060AD">
        <w:rPr>
          <w:rFonts w:cs="Arial"/>
          <w:sz w:val="18"/>
          <w:szCs w:val="18"/>
        </w:rPr>
        <w:t>COBERTURA SE AMPARA EL EVENTO FINAL AL QUE SE LLEGUE POR</w:t>
      </w:r>
      <w:r>
        <w:rPr>
          <w:rFonts w:cs="Arial"/>
          <w:sz w:val="18"/>
          <w:szCs w:val="18"/>
        </w:rPr>
        <w:t xml:space="preserve"> </w:t>
      </w:r>
      <w:r w:rsidRPr="001060AD">
        <w:rPr>
          <w:rFonts w:cs="Arial"/>
          <w:sz w:val="18"/>
          <w:szCs w:val="18"/>
        </w:rPr>
        <w:t>EMBARAZO, YA SEA DE LA TITULAR, ESPOSA</w:t>
      </w:r>
      <w:r w:rsidR="00982A0C">
        <w:rPr>
          <w:rFonts w:cs="Arial"/>
          <w:sz w:val="18"/>
          <w:szCs w:val="18"/>
        </w:rPr>
        <w:t xml:space="preserve"> Ó</w:t>
      </w:r>
      <w:r w:rsidRPr="001060AD">
        <w:rPr>
          <w:rFonts w:cs="Arial"/>
          <w:sz w:val="18"/>
          <w:szCs w:val="18"/>
        </w:rPr>
        <w:t xml:space="preserve"> C</w:t>
      </w:r>
      <w:r w:rsidR="0026230E">
        <w:rPr>
          <w:rFonts w:cs="Arial"/>
          <w:sz w:val="18"/>
          <w:szCs w:val="18"/>
        </w:rPr>
        <w:t>OMPAÑERA</w:t>
      </w:r>
      <w:r w:rsidRPr="001060AD">
        <w:rPr>
          <w:rFonts w:cs="Arial"/>
          <w:sz w:val="18"/>
          <w:szCs w:val="18"/>
        </w:rPr>
        <w:t>, TRÁTESE DE PARTO NORMAL O CESÁREA</w:t>
      </w:r>
      <w:r>
        <w:rPr>
          <w:rFonts w:cs="Arial"/>
          <w:sz w:val="18"/>
          <w:szCs w:val="18"/>
        </w:rPr>
        <w:t xml:space="preserve"> </w:t>
      </w:r>
      <w:r w:rsidRPr="005249BB">
        <w:rPr>
          <w:rFonts w:cs="Arial"/>
          <w:sz w:val="18"/>
          <w:szCs w:val="18"/>
        </w:rPr>
        <w:t>HASTA POR U</w:t>
      </w:r>
      <w:r w:rsidR="009F4F65" w:rsidRPr="005249BB">
        <w:rPr>
          <w:rFonts w:cs="Arial"/>
          <w:sz w:val="18"/>
          <w:szCs w:val="18"/>
        </w:rPr>
        <w:t xml:space="preserve">N </w:t>
      </w:r>
      <w:r w:rsidR="00734208" w:rsidRPr="005249BB">
        <w:rPr>
          <w:rFonts w:cs="Arial"/>
          <w:sz w:val="18"/>
          <w:szCs w:val="18"/>
        </w:rPr>
        <w:t>MONTO MAXIMO DE $</w:t>
      </w:r>
      <w:r w:rsidR="0015535F">
        <w:rPr>
          <w:rFonts w:cs="Arial"/>
          <w:sz w:val="18"/>
          <w:szCs w:val="18"/>
        </w:rPr>
        <w:t>20,000</w:t>
      </w:r>
      <w:r w:rsidR="0026230E" w:rsidRPr="005249BB">
        <w:rPr>
          <w:rFonts w:cs="Arial"/>
          <w:sz w:val="18"/>
          <w:szCs w:val="18"/>
        </w:rPr>
        <w:t>.</w:t>
      </w:r>
      <w:r w:rsidR="00734208" w:rsidRPr="005249BB">
        <w:rPr>
          <w:rFonts w:cs="Arial"/>
          <w:sz w:val="18"/>
          <w:szCs w:val="18"/>
        </w:rPr>
        <w:t xml:space="preserve">00 </w:t>
      </w:r>
      <w:r w:rsidR="009F4F65" w:rsidRPr="005249BB">
        <w:rPr>
          <w:rFonts w:cs="Arial"/>
          <w:sz w:val="18"/>
          <w:szCs w:val="18"/>
        </w:rPr>
        <w:t>M</w:t>
      </w:r>
      <w:r w:rsidR="00F64BAF">
        <w:rPr>
          <w:rFonts w:cs="Arial"/>
          <w:sz w:val="18"/>
          <w:szCs w:val="18"/>
        </w:rPr>
        <w:t>.</w:t>
      </w:r>
      <w:r w:rsidR="009F4F65" w:rsidRPr="005249BB">
        <w:rPr>
          <w:rFonts w:cs="Arial"/>
          <w:sz w:val="18"/>
          <w:szCs w:val="18"/>
        </w:rPr>
        <w:t>N</w:t>
      </w:r>
      <w:r w:rsidR="00F64BAF">
        <w:rPr>
          <w:rFonts w:cs="Arial"/>
          <w:sz w:val="18"/>
          <w:szCs w:val="18"/>
        </w:rPr>
        <w:t>.</w:t>
      </w:r>
      <w:r w:rsidR="009F4F65" w:rsidRPr="005249BB">
        <w:rPr>
          <w:rFonts w:cs="Arial"/>
          <w:sz w:val="18"/>
          <w:szCs w:val="18"/>
        </w:rPr>
        <w:t>, ESTE IMPORTE</w:t>
      </w:r>
      <w:r w:rsidR="009F4F65">
        <w:rPr>
          <w:rFonts w:cs="Arial"/>
          <w:sz w:val="18"/>
          <w:szCs w:val="18"/>
        </w:rPr>
        <w:t xml:space="preserve"> INCLUYE LOS GASTOS DE:</w:t>
      </w:r>
    </w:p>
    <w:p w:rsidR="009F4F65" w:rsidRDefault="009F4F65" w:rsidP="001060AD">
      <w:pPr>
        <w:ind w:left="1416"/>
        <w:jc w:val="both"/>
        <w:rPr>
          <w:rFonts w:cs="Arial"/>
          <w:sz w:val="18"/>
          <w:szCs w:val="18"/>
        </w:rPr>
      </w:pPr>
    </w:p>
    <w:p w:rsidR="009F4F65" w:rsidRPr="009F4F65" w:rsidRDefault="009F4F65" w:rsidP="009F4F65">
      <w:pPr>
        <w:pStyle w:val="Prrafodelista"/>
        <w:numPr>
          <w:ilvl w:val="0"/>
          <w:numId w:val="6"/>
        </w:numPr>
        <w:jc w:val="both"/>
        <w:rPr>
          <w:rFonts w:cs="Arial"/>
          <w:sz w:val="18"/>
          <w:szCs w:val="18"/>
        </w:rPr>
      </w:pPr>
      <w:r w:rsidRPr="009F4F65">
        <w:rPr>
          <w:rFonts w:cs="Arial"/>
          <w:sz w:val="18"/>
          <w:szCs w:val="18"/>
        </w:rPr>
        <w:t>GASTOS EROGADOS POR LA ATENCIÓN INTRA-HOSP</w:t>
      </w:r>
      <w:r w:rsidR="00EE46B6">
        <w:rPr>
          <w:rFonts w:cs="Arial"/>
          <w:sz w:val="18"/>
          <w:szCs w:val="18"/>
        </w:rPr>
        <w:t>ITALARIA DEL RECIÉN NACIDO SANO</w:t>
      </w:r>
      <w:r w:rsidRPr="00EE46B6">
        <w:rPr>
          <w:rFonts w:cs="Arial"/>
          <w:sz w:val="18"/>
          <w:szCs w:val="18"/>
        </w:rPr>
        <w:t xml:space="preserve">, </w:t>
      </w:r>
      <w:r w:rsidR="00EE46B6">
        <w:rPr>
          <w:rFonts w:cs="Arial"/>
          <w:sz w:val="18"/>
          <w:szCs w:val="18"/>
        </w:rPr>
        <w:t>LA</w:t>
      </w:r>
      <w:r w:rsidRPr="00EE46B6">
        <w:rPr>
          <w:rFonts w:cs="Arial"/>
          <w:sz w:val="18"/>
          <w:szCs w:val="18"/>
        </w:rPr>
        <w:t xml:space="preserve"> CUAL ES INDEPENDIENTE DE LA SUMA ASEGURADA CONTRATADA.</w:t>
      </w:r>
      <w:r w:rsidRPr="007603AC">
        <w:rPr>
          <w:rFonts w:cs="Arial"/>
          <w:sz w:val="18"/>
          <w:szCs w:val="18"/>
        </w:rPr>
        <w:t xml:space="preserve"> L</w:t>
      </w:r>
      <w:r w:rsidRPr="009F4F65">
        <w:rPr>
          <w:rFonts w:cs="Arial"/>
          <w:sz w:val="18"/>
          <w:szCs w:val="18"/>
        </w:rPr>
        <w:t>OS GASTOS CUBIERTOS POR ESTE CONCEPTO SON: CUNERO, ATENCIÓN PEDIÁTRICA Y ATENCIÓN DE ENFERMERÍA.</w:t>
      </w:r>
    </w:p>
    <w:p w:rsidR="009F4F65" w:rsidRDefault="009F4F65" w:rsidP="00EE46B6">
      <w:pPr>
        <w:pStyle w:val="Prrafodelista"/>
        <w:numPr>
          <w:ilvl w:val="0"/>
          <w:numId w:val="6"/>
        </w:numPr>
        <w:jc w:val="both"/>
        <w:rPr>
          <w:rFonts w:cs="Arial"/>
          <w:sz w:val="18"/>
          <w:szCs w:val="18"/>
        </w:rPr>
      </w:pPr>
      <w:r w:rsidRPr="00EE46B6">
        <w:rPr>
          <w:rFonts w:cs="Arial"/>
          <w:sz w:val="18"/>
          <w:szCs w:val="18"/>
        </w:rPr>
        <w:t>CIRCUNCISIÓN PARA EL RECIÉN NACIDO SANO</w:t>
      </w:r>
      <w:r w:rsidR="007603AC" w:rsidRPr="00EE46B6">
        <w:rPr>
          <w:rFonts w:cs="Arial"/>
          <w:sz w:val="18"/>
          <w:szCs w:val="18"/>
        </w:rPr>
        <w:t>.</w:t>
      </w:r>
      <w:r w:rsidRPr="00EE46B6">
        <w:rPr>
          <w:rFonts w:cs="Arial"/>
          <w:sz w:val="18"/>
          <w:szCs w:val="18"/>
        </w:rPr>
        <w:t xml:space="preserve"> </w:t>
      </w:r>
      <w:r w:rsidR="00EE46B6">
        <w:rPr>
          <w:rFonts w:cs="Arial"/>
          <w:sz w:val="18"/>
          <w:szCs w:val="18"/>
        </w:rPr>
        <w:t xml:space="preserve">LA </w:t>
      </w:r>
      <w:r w:rsidR="00EE46B6" w:rsidRPr="00EE46B6">
        <w:rPr>
          <w:rFonts w:cs="Arial"/>
          <w:sz w:val="18"/>
          <w:szCs w:val="18"/>
        </w:rPr>
        <w:t>CUAL ES INDEPENDIENTE DE LA SUMA ASEGURADA CONTRATADA</w:t>
      </w:r>
      <w:r w:rsidR="00EE46B6">
        <w:rPr>
          <w:rFonts w:cs="Arial"/>
          <w:sz w:val="18"/>
          <w:szCs w:val="18"/>
        </w:rPr>
        <w:t>.</w:t>
      </w:r>
    </w:p>
    <w:p w:rsidR="00EE46B6" w:rsidRPr="00EE46B6" w:rsidRDefault="00EE46B6" w:rsidP="00EE46B6">
      <w:pPr>
        <w:pStyle w:val="Prrafodelista"/>
        <w:ind w:left="1416"/>
        <w:jc w:val="both"/>
        <w:rPr>
          <w:rFonts w:cs="Arial"/>
          <w:sz w:val="18"/>
          <w:szCs w:val="18"/>
        </w:rPr>
      </w:pPr>
    </w:p>
    <w:p w:rsidR="009F4F65" w:rsidRPr="00EE46B6" w:rsidRDefault="009F4F65" w:rsidP="001060AD">
      <w:pPr>
        <w:ind w:left="1416"/>
        <w:jc w:val="both"/>
        <w:rPr>
          <w:rFonts w:cs="Arial"/>
          <w:sz w:val="18"/>
          <w:szCs w:val="18"/>
        </w:rPr>
      </w:pPr>
      <w:r>
        <w:rPr>
          <w:rFonts w:cs="Arial"/>
          <w:sz w:val="18"/>
          <w:szCs w:val="18"/>
        </w:rPr>
        <w:t xml:space="preserve">SE CUBREN LOS GASTOS EROGADOS A CONSECUENCIA DE LAS </w:t>
      </w:r>
      <w:r w:rsidRPr="00EE46B6">
        <w:rPr>
          <w:rFonts w:cs="Arial"/>
          <w:sz w:val="18"/>
          <w:szCs w:val="18"/>
        </w:rPr>
        <w:t xml:space="preserve">COMPLICACIONES DEL EMBARAZO, PARTO Y PUERPERIO </w:t>
      </w:r>
      <w:r w:rsidR="004A199C" w:rsidRPr="00EE46B6">
        <w:rPr>
          <w:rFonts w:cs="Arial"/>
          <w:sz w:val="18"/>
          <w:szCs w:val="18"/>
        </w:rPr>
        <w:t>DE LA TITULAR, ESPOSA</w:t>
      </w:r>
      <w:r w:rsidR="008F60F3" w:rsidRPr="00EE46B6">
        <w:rPr>
          <w:rFonts w:cs="Arial"/>
          <w:sz w:val="18"/>
          <w:szCs w:val="18"/>
        </w:rPr>
        <w:t xml:space="preserve"> Ó</w:t>
      </w:r>
      <w:r w:rsidR="00B8022D">
        <w:rPr>
          <w:rFonts w:cs="Arial"/>
          <w:sz w:val="18"/>
          <w:szCs w:val="18"/>
        </w:rPr>
        <w:t xml:space="preserve"> COMPAÑERA</w:t>
      </w:r>
      <w:r w:rsidR="004A199C" w:rsidRPr="00EE46B6">
        <w:rPr>
          <w:rFonts w:cs="Arial"/>
          <w:sz w:val="18"/>
          <w:szCs w:val="18"/>
        </w:rPr>
        <w:t>, ENUNCIADAS A CONTINUACIÓN Y HASTA EL LÍMITE DE LA SUMA ASEGURADA BÁSICA CONTRATADA</w:t>
      </w:r>
      <w:r w:rsidR="006E65DF" w:rsidRPr="00EE46B6">
        <w:rPr>
          <w:rFonts w:cs="Arial"/>
          <w:sz w:val="18"/>
          <w:szCs w:val="18"/>
        </w:rPr>
        <w:t>, ENTRE OTRAS</w:t>
      </w:r>
      <w:r w:rsidR="004A199C" w:rsidRPr="00EE46B6">
        <w:rPr>
          <w:rFonts w:cs="Arial"/>
          <w:sz w:val="18"/>
          <w:szCs w:val="18"/>
        </w:rPr>
        <w:t>:</w:t>
      </w:r>
    </w:p>
    <w:p w:rsidR="004A199C" w:rsidRDefault="004A199C" w:rsidP="001060AD">
      <w:pPr>
        <w:ind w:left="1416"/>
        <w:jc w:val="both"/>
        <w:rPr>
          <w:rFonts w:cs="Arial"/>
          <w:sz w:val="18"/>
          <w:szCs w:val="18"/>
        </w:rPr>
      </w:pPr>
    </w:p>
    <w:p w:rsidR="004A199C" w:rsidRDefault="004A199C" w:rsidP="004A199C">
      <w:pPr>
        <w:pStyle w:val="Prrafodelista"/>
        <w:numPr>
          <w:ilvl w:val="0"/>
          <w:numId w:val="7"/>
        </w:numPr>
        <w:jc w:val="both"/>
        <w:rPr>
          <w:rFonts w:cs="Arial"/>
          <w:sz w:val="18"/>
          <w:szCs w:val="18"/>
        </w:rPr>
      </w:pPr>
      <w:r>
        <w:rPr>
          <w:rFonts w:cs="Arial"/>
          <w:sz w:val="18"/>
          <w:szCs w:val="18"/>
        </w:rPr>
        <w:t>EMBARAZO EXTRAUTERINO</w:t>
      </w:r>
    </w:p>
    <w:p w:rsidR="004A199C" w:rsidRDefault="004A199C" w:rsidP="004A199C">
      <w:pPr>
        <w:pStyle w:val="Prrafodelista"/>
        <w:numPr>
          <w:ilvl w:val="0"/>
          <w:numId w:val="7"/>
        </w:numPr>
        <w:jc w:val="both"/>
        <w:rPr>
          <w:rFonts w:cs="Arial"/>
          <w:sz w:val="18"/>
          <w:szCs w:val="18"/>
        </w:rPr>
      </w:pPr>
      <w:r>
        <w:rPr>
          <w:rFonts w:cs="Arial"/>
          <w:sz w:val="18"/>
          <w:szCs w:val="18"/>
        </w:rPr>
        <w:t>TOXEMIA DEL EMBARAZO</w:t>
      </w:r>
    </w:p>
    <w:p w:rsidR="004A199C" w:rsidRDefault="004A199C" w:rsidP="004A199C">
      <w:pPr>
        <w:pStyle w:val="Prrafodelista"/>
        <w:numPr>
          <w:ilvl w:val="0"/>
          <w:numId w:val="7"/>
        </w:numPr>
        <w:jc w:val="both"/>
        <w:rPr>
          <w:rFonts w:cs="Arial"/>
          <w:sz w:val="18"/>
          <w:szCs w:val="18"/>
        </w:rPr>
      </w:pPr>
      <w:r>
        <w:rPr>
          <w:rFonts w:cs="Arial"/>
          <w:sz w:val="18"/>
          <w:szCs w:val="18"/>
        </w:rPr>
        <w:t>FIEBRE PUERPERAL</w:t>
      </w:r>
    </w:p>
    <w:p w:rsidR="004A199C" w:rsidRDefault="004A199C" w:rsidP="004A199C">
      <w:pPr>
        <w:pStyle w:val="Prrafodelista"/>
        <w:numPr>
          <w:ilvl w:val="0"/>
          <w:numId w:val="7"/>
        </w:numPr>
        <w:jc w:val="both"/>
        <w:rPr>
          <w:rFonts w:cs="Arial"/>
          <w:sz w:val="18"/>
          <w:szCs w:val="18"/>
        </w:rPr>
      </w:pPr>
      <w:r>
        <w:rPr>
          <w:rFonts w:cs="Arial"/>
          <w:sz w:val="18"/>
          <w:szCs w:val="18"/>
        </w:rPr>
        <w:t>EMBARAZO MOLAR</w:t>
      </w:r>
    </w:p>
    <w:p w:rsidR="004A199C" w:rsidRDefault="004A199C" w:rsidP="004A199C">
      <w:pPr>
        <w:pStyle w:val="Prrafodelista"/>
        <w:numPr>
          <w:ilvl w:val="0"/>
          <w:numId w:val="7"/>
        </w:numPr>
        <w:jc w:val="both"/>
        <w:rPr>
          <w:rFonts w:cs="Arial"/>
          <w:sz w:val="18"/>
          <w:szCs w:val="18"/>
        </w:rPr>
      </w:pPr>
      <w:r>
        <w:rPr>
          <w:rFonts w:cs="Arial"/>
          <w:sz w:val="18"/>
          <w:szCs w:val="18"/>
        </w:rPr>
        <w:t xml:space="preserve">LOS TRATAMIENTOS DERIVADOS </w:t>
      </w:r>
      <w:r w:rsidR="00441B2B">
        <w:rPr>
          <w:rFonts w:cs="Arial"/>
          <w:sz w:val="18"/>
          <w:szCs w:val="18"/>
        </w:rPr>
        <w:t>DEL EMBARAZO, INCLUYENDO EL ABOR</w:t>
      </w:r>
      <w:r>
        <w:rPr>
          <w:rFonts w:cs="Arial"/>
          <w:sz w:val="18"/>
          <w:szCs w:val="18"/>
        </w:rPr>
        <w:t>TO INVOLUNTARIO, AL IGUAL QUE LAS COMPLICACIONES DERIVADAS DEL ABORTO INVOLUNTARIO.</w:t>
      </w:r>
    </w:p>
    <w:p w:rsidR="004A199C" w:rsidRDefault="004A199C" w:rsidP="004A199C">
      <w:pPr>
        <w:pStyle w:val="Prrafodelista"/>
        <w:numPr>
          <w:ilvl w:val="0"/>
          <w:numId w:val="7"/>
        </w:numPr>
        <w:jc w:val="both"/>
        <w:rPr>
          <w:rFonts w:cs="Arial"/>
          <w:sz w:val="18"/>
          <w:szCs w:val="18"/>
        </w:rPr>
      </w:pPr>
      <w:r>
        <w:rPr>
          <w:rFonts w:cs="Arial"/>
          <w:sz w:val="18"/>
          <w:szCs w:val="18"/>
        </w:rPr>
        <w:t>EL ABORTO Ó AMENAZA DE ABORTO SE CONSIDERA UN PADECIMIENTO DIFERENTE Y POR TANTO SE S</w:t>
      </w:r>
      <w:r w:rsidR="00ED57A5">
        <w:rPr>
          <w:rFonts w:cs="Arial"/>
          <w:sz w:val="18"/>
          <w:szCs w:val="18"/>
        </w:rPr>
        <w:t>U</w:t>
      </w:r>
      <w:r>
        <w:rPr>
          <w:rFonts w:cs="Arial"/>
          <w:sz w:val="18"/>
          <w:szCs w:val="18"/>
        </w:rPr>
        <w:t>JETA A LA SUMA ASEGURADA</w:t>
      </w:r>
      <w:r w:rsidR="00ED57A5">
        <w:rPr>
          <w:rFonts w:cs="Arial"/>
          <w:sz w:val="18"/>
          <w:szCs w:val="18"/>
        </w:rPr>
        <w:t xml:space="preserve"> BÁSICA DE LA PÓLIZA.</w:t>
      </w:r>
    </w:p>
    <w:p w:rsidR="004A199C" w:rsidRPr="00B8022D" w:rsidRDefault="004A199C" w:rsidP="004A199C">
      <w:pPr>
        <w:pStyle w:val="Prrafodelista"/>
        <w:numPr>
          <w:ilvl w:val="0"/>
          <w:numId w:val="7"/>
        </w:numPr>
        <w:jc w:val="both"/>
        <w:rPr>
          <w:rFonts w:cs="Arial"/>
          <w:sz w:val="18"/>
          <w:szCs w:val="18"/>
        </w:rPr>
      </w:pPr>
      <w:r>
        <w:rPr>
          <w:rFonts w:cs="Arial"/>
          <w:sz w:val="18"/>
          <w:szCs w:val="18"/>
        </w:rPr>
        <w:t>EN CASO DE AMENAZA DE ABORTO O ABORTO</w:t>
      </w:r>
      <w:r w:rsidR="00ED57A5">
        <w:rPr>
          <w:rFonts w:cs="Arial"/>
          <w:sz w:val="18"/>
          <w:szCs w:val="18"/>
        </w:rPr>
        <w:t xml:space="preserve"> NO DESEADO</w:t>
      </w:r>
      <w:r>
        <w:rPr>
          <w:rFonts w:cs="Arial"/>
          <w:sz w:val="18"/>
          <w:szCs w:val="18"/>
        </w:rPr>
        <w:t>, PERO QUE LLEGUE A LA CONCLUSIÓN DE LA GESTAC</w:t>
      </w:r>
      <w:r w:rsidR="00ED57A5">
        <w:rPr>
          <w:rFonts w:cs="Arial"/>
          <w:sz w:val="18"/>
          <w:szCs w:val="18"/>
        </w:rPr>
        <w:t>IÓN, SE CUBRIRÁ HASTA EL IMPORT</w:t>
      </w:r>
      <w:r>
        <w:rPr>
          <w:rFonts w:cs="Arial"/>
          <w:sz w:val="18"/>
          <w:szCs w:val="18"/>
        </w:rPr>
        <w:t>E DE LA SUMA ASEGURADA CONTRAT</w:t>
      </w:r>
      <w:r w:rsidR="00441B2B">
        <w:rPr>
          <w:rFonts w:cs="Arial"/>
          <w:sz w:val="18"/>
          <w:szCs w:val="18"/>
        </w:rPr>
        <w:t>A</w:t>
      </w:r>
      <w:r>
        <w:rPr>
          <w:rFonts w:cs="Arial"/>
          <w:sz w:val="18"/>
          <w:szCs w:val="18"/>
        </w:rPr>
        <w:t xml:space="preserve">DA. ADICIONAL AL MONTO </w:t>
      </w:r>
      <w:r w:rsidRPr="00B8022D">
        <w:rPr>
          <w:rFonts w:cs="Arial"/>
          <w:sz w:val="18"/>
          <w:szCs w:val="18"/>
        </w:rPr>
        <w:t>DE PARTO Y/O CESÁREA.</w:t>
      </w:r>
    </w:p>
    <w:p w:rsidR="004A199C" w:rsidRPr="00B8022D" w:rsidRDefault="004A199C" w:rsidP="004A199C">
      <w:pPr>
        <w:pStyle w:val="Prrafodelista"/>
        <w:numPr>
          <w:ilvl w:val="0"/>
          <w:numId w:val="7"/>
        </w:numPr>
        <w:jc w:val="both"/>
        <w:rPr>
          <w:rFonts w:cs="Arial"/>
          <w:sz w:val="18"/>
          <w:szCs w:val="18"/>
        </w:rPr>
      </w:pPr>
      <w:r w:rsidRPr="00B8022D">
        <w:rPr>
          <w:rFonts w:cs="Arial"/>
          <w:sz w:val="18"/>
          <w:szCs w:val="18"/>
        </w:rPr>
        <w:t>NO EXISTE LÍMITE DE EDAD.</w:t>
      </w:r>
    </w:p>
    <w:p w:rsidR="00ED57A5" w:rsidRPr="00B8022D" w:rsidRDefault="00734208" w:rsidP="00734208">
      <w:pPr>
        <w:pStyle w:val="Prrafodelista"/>
        <w:numPr>
          <w:ilvl w:val="0"/>
          <w:numId w:val="7"/>
        </w:numPr>
        <w:jc w:val="both"/>
        <w:rPr>
          <w:rFonts w:cs="Arial"/>
          <w:sz w:val="18"/>
          <w:szCs w:val="18"/>
        </w:rPr>
      </w:pPr>
      <w:r w:rsidRPr="00B8022D">
        <w:rPr>
          <w:rFonts w:cs="Arial"/>
          <w:sz w:val="18"/>
          <w:szCs w:val="18"/>
        </w:rPr>
        <w:t xml:space="preserve">NO </w:t>
      </w:r>
      <w:r w:rsidR="00ED57A5" w:rsidRPr="00B8022D">
        <w:rPr>
          <w:rFonts w:cs="Arial"/>
          <w:sz w:val="18"/>
          <w:szCs w:val="18"/>
        </w:rPr>
        <w:t>APLICA DEDUCIBLE</w:t>
      </w:r>
      <w:r w:rsidR="00B81A83" w:rsidRPr="00B8022D">
        <w:rPr>
          <w:rFonts w:cs="Arial"/>
          <w:sz w:val="18"/>
          <w:szCs w:val="18"/>
        </w:rPr>
        <w:t xml:space="preserve"> Y </w:t>
      </w:r>
      <w:r w:rsidR="00ED57A5" w:rsidRPr="00B8022D">
        <w:rPr>
          <w:rFonts w:cs="Arial"/>
          <w:sz w:val="18"/>
          <w:szCs w:val="18"/>
        </w:rPr>
        <w:t>COASEGURO.</w:t>
      </w:r>
      <w:r w:rsidRPr="00B8022D">
        <w:rPr>
          <w:rFonts w:cs="Arial"/>
          <w:sz w:val="18"/>
          <w:szCs w:val="18"/>
        </w:rPr>
        <w:t xml:space="preserve"> </w:t>
      </w:r>
    </w:p>
    <w:p w:rsidR="001060AD" w:rsidRPr="00B8022D" w:rsidRDefault="001060AD" w:rsidP="00CC6943">
      <w:pPr>
        <w:jc w:val="both"/>
        <w:rPr>
          <w:sz w:val="18"/>
          <w:szCs w:val="18"/>
        </w:rPr>
      </w:pPr>
    </w:p>
    <w:p w:rsidR="007F78C1" w:rsidRDefault="007F78C1" w:rsidP="00CC6943">
      <w:pPr>
        <w:jc w:val="both"/>
        <w:rPr>
          <w:sz w:val="18"/>
          <w:szCs w:val="18"/>
        </w:rPr>
      </w:pPr>
    </w:p>
    <w:p w:rsidR="00B81A83" w:rsidRDefault="00B81A83" w:rsidP="00CC6943">
      <w:pPr>
        <w:jc w:val="both"/>
        <w:rPr>
          <w:sz w:val="18"/>
          <w:szCs w:val="18"/>
        </w:rPr>
      </w:pPr>
    </w:p>
    <w:p w:rsidR="00B81A83" w:rsidRDefault="00B81A83" w:rsidP="00CC6943">
      <w:pPr>
        <w:jc w:val="both"/>
        <w:rPr>
          <w:sz w:val="18"/>
          <w:szCs w:val="18"/>
        </w:rPr>
      </w:pPr>
    </w:p>
    <w:p w:rsidR="00B81A83" w:rsidRDefault="00B81A83" w:rsidP="00CC6943">
      <w:pPr>
        <w:jc w:val="both"/>
        <w:rPr>
          <w:sz w:val="18"/>
          <w:szCs w:val="18"/>
        </w:rPr>
      </w:pPr>
    </w:p>
    <w:p w:rsidR="007F78C1" w:rsidRPr="001A4FC9" w:rsidRDefault="007F78C1" w:rsidP="00CC6943">
      <w:pPr>
        <w:jc w:val="both"/>
        <w:rPr>
          <w:b/>
          <w:color w:val="FF0000"/>
          <w:sz w:val="36"/>
          <w:szCs w:val="36"/>
          <w:u w:val="single"/>
        </w:rPr>
      </w:pPr>
      <w:r w:rsidRPr="007F78C1">
        <w:rPr>
          <w:b/>
          <w:sz w:val="18"/>
          <w:szCs w:val="18"/>
          <w:u w:val="single"/>
        </w:rPr>
        <w:t>PREEXISTENCIA:</w:t>
      </w:r>
      <w:r w:rsidR="001A4FC9">
        <w:rPr>
          <w:b/>
          <w:sz w:val="18"/>
          <w:szCs w:val="18"/>
          <w:u w:val="single"/>
        </w:rPr>
        <w:t xml:space="preserve"> </w:t>
      </w:r>
    </w:p>
    <w:p w:rsidR="007F78C1" w:rsidRDefault="007F78C1" w:rsidP="00CC6943">
      <w:pPr>
        <w:jc w:val="both"/>
        <w:rPr>
          <w:sz w:val="18"/>
          <w:szCs w:val="18"/>
        </w:rPr>
      </w:pPr>
    </w:p>
    <w:p w:rsidR="007F78C1" w:rsidRPr="002C2AFF" w:rsidRDefault="007F78C1" w:rsidP="007F78C1">
      <w:pPr>
        <w:ind w:left="1416"/>
        <w:jc w:val="both"/>
        <w:rPr>
          <w:sz w:val="18"/>
          <w:szCs w:val="18"/>
        </w:rPr>
      </w:pPr>
      <w:r w:rsidRPr="002C2AFF">
        <w:rPr>
          <w:sz w:val="18"/>
          <w:szCs w:val="18"/>
        </w:rPr>
        <w:t>SE CUBRIRAN TODOS LOS PADECIMIENTOS PREEXISTENTES DE LA POBLACIÓN ASEGURADA</w:t>
      </w:r>
      <w:r w:rsidR="00EF6420" w:rsidRPr="002C2AFF">
        <w:rPr>
          <w:sz w:val="18"/>
          <w:szCs w:val="18"/>
        </w:rPr>
        <w:t xml:space="preserve">, </w:t>
      </w:r>
      <w:r w:rsidR="00BB3629" w:rsidRPr="002C2AFF">
        <w:rPr>
          <w:sz w:val="18"/>
          <w:szCs w:val="18"/>
        </w:rPr>
        <w:t>SIN IMPORTAR QUE HAYAN O NO PRESENTADO SÍN</w:t>
      </w:r>
      <w:r w:rsidR="00B417A3" w:rsidRPr="002C2AFF">
        <w:rPr>
          <w:sz w:val="18"/>
          <w:szCs w:val="18"/>
        </w:rPr>
        <w:t>T</w:t>
      </w:r>
      <w:r w:rsidR="00BB3629" w:rsidRPr="002C2AFF">
        <w:rPr>
          <w:sz w:val="18"/>
          <w:szCs w:val="18"/>
        </w:rPr>
        <w:t>OMAS, INTEGRA</w:t>
      </w:r>
      <w:r w:rsidR="00263E5E">
        <w:rPr>
          <w:sz w:val="18"/>
          <w:szCs w:val="18"/>
        </w:rPr>
        <w:t>N</w:t>
      </w:r>
      <w:r w:rsidR="00BB3629" w:rsidRPr="002C2AFF">
        <w:rPr>
          <w:sz w:val="18"/>
          <w:szCs w:val="18"/>
        </w:rPr>
        <w:t>DO</w:t>
      </w:r>
      <w:r w:rsidR="00EF6420" w:rsidRPr="002C2AFF">
        <w:rPr>
          <w:sz w:val="18"/>
          <w:szCs w:val="18"/>
        </w:rPr>
        <w:t xml:space="preserve"> </w:t>
      </w:r>
      <w:r w:rsidR="00BB3629" w:rsidRPr="002C2AFF">
        <w:rPr>
          <w:sz w:val="18"/>
          <w:szCs w:val="18"/>
        </w:rPr>
        <w:t xml:space="preserve"> UN</w:t>
      </w:r>
      <w:r w:rsidR="00EF6420" w:rsidRPr="002C2AFF">
        <w:rPr>
          <w:sz w:val="18"/>
          <w:szCs w:val="18"/>
        </w:rPr>
        <w:t xml:space="preserve"> </w:t>
      </w:r>
      <w:r w:rsidR="00BB3629" w:rsidRPr="002C2AFF">
        <w:rPr>
          <w:sz w:val="18"/>
          <w:szCs w:val="18"/>
        </w:rPr>
        <w:t xml:space="preserve"> DIAGNOSTICO</w:t>
      </w:r>
      <w:r w:rsidR="00EF6420" w:rsidRPr="002C2AFF">
        <w:rPr>
          <w:sz w:val="18"/>
          <w:szCs w:val="18"/>
        </w:rPr>
        <w:t xml:space="preserve"> </w:t>
      </w:r>
      <w:r w:rsidR="00BB3629" w:rsidRPr="002C2AFF">
        <w:rPr>
          <w:sz w:val="18"/>
          <w:szCs w:val="18"/>
        </w:rPr>
        <w:t xml:space="preserve"> O</w:t>
      </w:r>
      <w:r w:rsidR="00EF6420" w:rsidRPr="002C2AFF">
        <w:rPr>
          <w:sz w:val="18"/>
          <w:szCs w:val="18"/>
        </w:rPr>
        <w:t xml:space="preserve"> </w:t>
      </w:r>
      <w:r w:rsidR="00BB3629" w:rsidRPr="002C2AFF">
        <w:rPr>
          <w:sz w:val="18"/>
          <w:szCs w:val="18"/>
        </w:rPr>
        <w:t xml:space="preserve"> EROGADO ALGÚN GASTO CON ANTERIORIDAD A LA VIGENCIA DE LA PÓLIZA</w:t>
      </w:r>
      <w:r w:rsidR="00EF6420" w:rsidRPr="002C2AFF">
        <w:rPr>
          <w:sz w:val="18"/>
          <w:szCs w:val="18"/>
        </w:rPr>
        <w:t xml:space="preserve">  </w:t>
      </w:r>
      <w:r w:rsidRPr="002C2AFF">
        <w:rPr>
          <w:sz w:val="18"/>
          <w:szCs w:val="18"/>
        </w:rPr>
        <w:t>INCLUYENDO PADECIMIENTOS QUE SE ORIGINARON ANTES DEL INICIO DE LA VIGENCIA DE ESTA PÓLIZA.</w:t>
      </w:r>
    </w:p>
    <w:p w:rsidR="007F78C1" w:rsidRPr="00B8022D" w:rsidRDefault="007F78C1" w:rsidP="007F78C1">
      <w:pPr>
        <w:ind w:left="1416"/>
        <w:jc w:val="both"/>
        <w:rPr>
          <w:sz w:val="18"/>
          <w:szCs w:val="18"/>
        </w:rPr>
      </w:pPr>
      <w:r w:rsidRPr="002C2AFF">
        <w:rPr>
          <w:sz w:val="18"/>
          <w:szCs w:val="18"/>
        </w:rPr>
        <w:t>TODOS LOS PADECIMIENTOS PREEXISTENTE</w:t>
      </w:r>
      <w:r w:rsidR="00441B2B" w:rsidRPr="002C2AFF">
        <w:rPr>
          <w:sz w:val="18"/>
          <w:szCs w:val="18"/>
        </w:rPr>
        <w:t>S</w:t>
      </w:r>
      <w:r w:rsidRPr="002C2AFF">
        <w:rPr>
          <w:sz w:val="18"/>
          <w:szCs w:val="18"/>
        </w:rPr>
        <w:t xml:space="preserve"> TENDRÁN UN SUBL</w:t>
      </w:r>
      <w:r w:rsidR="00441B2B" w:rsidRPr="002C2AFF">
        <w:rPr>
          <w:sz w:val="18"/>
          <w:szCs w:val="18"/>
        </w:rPr>
        <w:t>Í</w:t>
      </w:r>
      <w:r w:rsidRPr="002C2AFF">
        <w:rPr>
          <w:sz w:val="18"/>
          <w:szCs w:val="18"/>
        </w:rPr>
        <w:t xml:space="preserve">MITE MÁXIMO DE RESPONSABILIDAD PARA LA </w:t>
      </w:r>
      <w:r w:rsidR="00E03368" w:rsidRPr="002C2AFF">
        <w:rPr>
          <w:sz w:val="18"/>
          <w:szCs w:val="18"/>
        </w:rPr>
        <w:t xml:space="preserve">COMPAÑÍA </w:t>
      </w:r>
      <w:r w:rsidRPr="002C2AFF">
        <w:rPr>
          <w:sz w:val="18"/>
          <w:szCs w:val="18"/>
        </w:rPr>
        <w:t>ASEGURADORA DE $</w:t>
      </w:r>
      <w:r w:rsidR="00C52A69" w:rsidRPr="002C2AFF">
        <w:rPr>
          <w:sz w:val="18"/>
          <w:szCs w:val="18"/>
        </w:rPr>
        <w:t>250,000</w:t>
      </w:r>
      <w:r w:rsidRPr="002C2AFF">
        <w:rPr>
          <w:sz w:val="18"/>
          <w:szCs w:val="18"/>
        </w:rPr>
        <w:t>.00 M</w:t>
      </w:r>
      <w:r w:rsidR="00C82AB8" w:rsidRPr="002C2AFF">
        <w:rPr>
          <w:sz w:val="18"/>
          <w:szCs w:val="18"/>
        </w:rPr>
        <w:t>.</w:t>
      </w:r>
      <w:r w:rsidRPr="002C2AFF">
        <w:rPr>
          <w:sz w:val="18"/>
          <w:szCs w:val="18"/>
        </w:rPr>
        <w:t>N</w:t>
      </w:r>
      <w:r w:rsidR="00AE3A20" w:rsidRPr="002C2AFF">
        <w:rPr>
          <w:sz w:val="18"/>
          <w:szCs w:val="18"/>
        </w:rPr>
        <w:t>, ESTE SUBLIMITE NO ES EN ADICIÓN A LA SUMA</w:t>
      </w:r>
      <w:r w:rsidR="00AE3A20" w:rsidRPr="00B8022D">
        <w:rPr>
          <w:sz w:val="18"/>
          <w:szCs w:val="18"/>
        </w:rPr>
        <w:t xml:space="preserve"> ASEGURADA BÁSICA</w:t>
      </w:r>
      <w:r w:rsidR="00FA5B92" w:rsidRPr="00B8022D">
        <w:rPr>
          <w:sz w:val="18"/>
          <w:szCs w:val="18"/>
        </w:rPr>
        <w:t xml:space="preserve"> CONTRATADA NI A LA POTENCIACIÓN DE LA SUMA ASEGURADA. </w:t>
      </w:r>
    </w:p>
    <w:p w:rsidR="00B707A2" w:rsidRDefault="00B707A2">
      <w:pPr>
        <w:rPr>
          <w:sz w:val="18"/>
          <w:szCs w:val="18"/>
        </w:rPr>
      </w:pPr>
    </w:p>
    <w:p w:rsidR="00EF6420" w:rsidRDefault="00EF6420">
      <w:pPr>
        <w:rPr>
          <w:sz w:val="18"/>
          <w:szCs w:val="18"/>
        </w:rPr>
      </w:pPr>
    </w:p>
    <w:p w:rsidR="00CC6943" w:rsidRDefault="00CC6943" w:rsidP="00CC6943">
      <w:pPr>
        <w:jc w:val="both"/>
        <w:rPr>
          <w:sz w:val="18"/>
          <w:szCs w:val="18"/>
        </w:rPr>
      </w:pPr>
    </w:p>
    <w:p w:rsidR="00CC6943" w:rsidRPr="00662784" w:rsidRDefault="00662784" w:rsidP="00CC6943">
      <w:pPr>
        <w:jc w:val="both"/>
        <w:rPr>
          <w:b/>
          <w:sz w:val="18"/>
          <w:szCs w:val="18"/>
          <w:u w:val="single"/>
        </w:rPr>
      </w:pPr>
      <w:r w:rsidRPr="00662784">
        <w:rPr>
          <w:b/>
          <w:sz w:val="18"/>
          <w:szCs w:val="18"/>
          <w:u w:val="single"/>
        </w:rPr>
        <w:lastRenderedPageBreak/>
        <w:t>EMERGENCIA EN EL EXTRANJERO:</w:t>
      </w:r>
    </w:p>
    <w:p w:rsidR="008516F4" w:rsidRPr="00281B89" w:rsidRDefault="008516F4" w:rsidP="00085434">
      <w:pPr>
        <w:jc w:val="both"/>
        <w:rPr>
          <w:rFonts w:cs="Arial"/>
          <w:sz w:val="18"/>
          <w:szCs w:val="18"/>
        </w:rPr>
      </w:pPr>
    </w:p>
    <w:p w:rsidR="002256BA" w:rsidRDefault="002256BA" w:rsidP="007720F8">
      <w:pPr>
        <w:ind w:left="1416"/>
        <w:jc w:val="both"/>
        <w:rPr>
          <w:rFonts w:cs="Arial"/>
          <w:sz w:val="18"/>
          <w:szCs w:val="18"/>
        </w:rPr>
      </w:pPr>
      <w:r w:rsidRPr="002256BA">
        <w:rPr>
          <w:rFonts w:cs="Arial"/>
          <w:sz w:val="18"/>
          <w:szCs w:val="18"/>
        </w:rPr>
        <w:t>MEDIANTE EL PAGO DE LA PRIMA CORRESPONDIENTE A ESTA</w:t>
      </w:r>
      <w:r w:rsidR="007720F8">
        <w:rPr>
          <w:rFonts w:cs="Arial"/>
          <w:sz w:val="18"/>
          <w:szCs w:val="18"/>
        </w:rPr>
        <w:t xml:space="preserve"> </w:t>
      </w:r>
      <w:r w:rsidRPr="002256BA">
        <w:rPr>
          <w:rFonts w:cs="Arial"/>
          <w:sz w:val="18"/>
          <w:szCs w:val="18"/>
        </w:rPr>
        <w:t xml:space="preserve">COBERTURA, </w:t>
      </w:r>
      <w:r w:rsidR="007720F8">
        <w:rPr>
          <w:rFonts w:cs="Arial"/>
          <w:sz w:val="18"/>
          <w:szCs w:val="18"/>
        </w:rPr>
        <w:t>SE</w:t>
      </w:r>
      <w:r w:rsidRPr="002256BA">
        <w:rPr>
          <w:rFonts w:cs="Arial"/>
          <w:sz w:val="18"/>
          <w:szCs w:val="18"/>
        </w:rPr>
        <w:t xml:space="preserve"> REEMBOLSARÁ LOS</w:t>
      </w:r>
      <w:r w:rsidR="007720F8">
        <w:rPr>
          <w:rFonts w:cs="Arial"/>
          <w:sz w:val="18"/>
          <w:szCs w:val="18"/>
        </w:rPr>
        <w:t xml:space="preserve"> </w:t>
      </w:r>
      <w:r w:rsidRPr="002256BA">
        <w:rPr>
          <w:rFonts w:cs="Arial"/>
          <w:sz w:val="18"/>
          <w:szCs w:val="18"/>
        </w:rPr>
        <w:t>GASTOS ORIGINADOS POR UNA EMERGENCIA MÉDICA EN EL</w:t>
      </w:r>
      <w:r w:rsidR="007720F8">
        <w:rPr>
          <w:rFonts w:cs="Arial"/>
          <w:sz w:val="18"/>
          <w:szCs w:val="18"/>
        </w:rPr>
        <w:t xml:space="preserve"> </w:t>
      </w:r>
      <w:r w:rsidRPr="002256BA">
        <w:rPr>
          <w:rFonts w:cs="Arial"/>
          <w:sz w:val="18"/>
          <w:szCs w:val="18"/>
        </w:rPr>
        <w:t>EXTRANJERO HASTA EL LÍMITE MÁXIMO DE LA SUMA ASEGURADA</w:t>
      </w:r>
      <w:r w:rsidR="007720F8">
        <w:rPr>
          <w:rFonts w:cs="Arial"/>
          <w:sz w:val="18"/>
          <w:szCs w:val="18"/>
        </w:rPr>
        <w:t xml:space="preserve"> </w:t>
      </w:r>
      <w:r w:rsidRPr="002256BA">
        <w:rPr>
          <w:rFonts w:cs="Arial"/>
          <w:sz w:val="18"/>
          <w:szCs w:val="18"/>
        </w:rPr>
        <w:t>CONTRATADA, O POR UN PERÍODO MÁXIMO DE 90 DÍAS</w:t>
      </w:r>
      <w:r w:rsidR="007720F8">
        <w:rPr>
          <w:rFonts w:cs="Arial"/>
          <w:sz w:val="18"/>
          <w:szCs w:val="18"/>
        </w:rPr>
        <w:t xml:space="preserve"> </w:t>
      </w:r>
      <w:r w:rsidRPr="002256BA">
        <w:rPr>
          <w:rFonts w:cs="Arial"/>
          <w:sz w:val="18"/>
          <w:szCs w:val="18"/>
        </w:rPr>
        <w:t>CONTADOS A PARTIR DE LA FECHA DEL PRIMER GASTO EROGADO</w:t>
      </w:r>
      <w:r w:rsidR="007720F8">
        <w:rPr>
          <w:rFonts w:cs="Arial"/>
          <w:sz w:val="18"/>
          <w:szCs w:val="18"/>
        </w:rPr>
        <w:t xml:space="preserve"> </w:t>
      </w:r>
      <w:r w:rsidRPr="002256BA">
        <w:rPr>
          <w:rFonts w:cs="Arial"/>
          <w:sz w:val="18"/>
          <w:szCs w:val="18"/>
        </w:rPr>
        <w:t>EFECTUADO POR EL ASEGURADO, LO QUE OCURRA PRIMERO,</w:t>
      </w:r>
      <w:r w:rsidR="007720F8">
        <w:rPr>
          <w:rFonts w:cs="Arial"/>
          <w:sz w:val="18"/>
          <w:szCs w:val="18"/>
        </w:rPr>
        <w:t xml:space="preserve"> </w:t>
      </w:r>
      <w:r w:rsidRPr="002256BA">
        <w:rPr>
          <w:rFonts w:cs="Arial"/>
          <w:sz w:val="18"/>
          <w:szCs w:val="18"/>
        </w:rPr>
        <w:t>SEGÚN LO INDICADO EN LOS TABULADORES, MISMOS QUE HAN</w:t>
      </w:r>
      <w:r w:rsidR="007720F8">
        <w:rPr>
          <w:rFonts w:cs="Arial"/>
          <w:sz w:val="18"/>
          <w:szCs w:val="18"/>
        </w:rPr>
        <w:t xml:space="preserve"> </w:t>
      </w:r>
      <w:r w:rsidRPr="002256BA">
        <w:rPr>
          <w:rFonts w:cs="Arial"/>
          <w:sz w:val="18"/>
          <w:szCs w:val="18"/>
        </w:rPr>
        <w:t>SIDO DETERMINADOS POR LOS ORGANISMOS ENCARGADOS DE LA</w:t>
      </w:r>
      <w:r w:rsidR="007720F8">
        <w:rPr>
          <w:rFonts w:cs="Arial"/>
          <w:sz w:val="18"/>
          <w:szCs w:val="18"/>
        </w:rPr>
        <w:t xml:space="preserve"> </w:t>
      </w:r>
      <w:r w:rsidRPr="002256BA">
        <w:rPr>
          <w:rFonts w:cs="Arial"/>
          <w:sz w:val="18"/>
          <w:szCs w:val="18"/>
        </w:rPr>
        <w:t>SALUD, DEL PAÍS DONDE SE ATIENDA.</w:t>
      </w:r>
    </w:p>
    <w:p w:rsidR="002256BA" w:rsidRDefault="002256BA" w:rsidP="007720F8">
      <w:pPr>
        <w:ind w:left="1416"/>
        <w:jc w:val="both"/>
        <w:rPr>
          <w:rFonts w:cs="Arial"/>
          <w:sz w:val="18"/>
          <w:szCs w:val="18"/>
        </w:rPr>
      </w:pPr>
      <w:r w:rsidRPr="002256BA">
        <w:rPr>
          <w:rFonts w:cs="Arial"/>
          <w:sz w:val="18"/>
          <w:szCs w:val="18"/>
        </w:rPr>
        <w:t>LA EMERGENCIA TERMINA CUANDO EL ASEGURADO SALE DE</w:t>
      </w:r>
      <w:r w:rsidR="007720F8">
        <w:rPr>
          <w:rFonts w:cs="Arial"/>
          <w:sz w:val="18"/>
          <w:szCs w:val="18"/>
        </w:rPr>
        <w:t xml:space="preserve"> </w:t>
      </w:r>
      <w:r w:rsidRPr="002256BA">
        <w:rPr>
          <w:rFonts w:cs="Arial"/>
          <w:sz w:val="18"/>
          <w:szCs w:val="18"/>
        </w:rPr>
        <w:t>LA SITUACIÓN CRÍTICA DEL ESTADO AGUDO DEL ACCIDENTE O</w:t>
      </w:r>
      <w:r w:rsidR="007720F8">
        <w:rPr>
          <w:rFonts w:cs="Arial"/>
          <w:sz w:val="18"/>
          <w:szCs w:val="18"/>
        </w:rPr>
        <w:t xml:space="preserve"> </w:t>
      </w:r>
      <w:r w:rsidRPr="002256BA">
        <w:rPr>
          <w:rFonts w:cs="Arial"/>
          <w:sz w:val="18"/>
          <w:szCs w:val="18"/>
        </w:rPr>
        <w:t>ENFERMEDAD, MANTENIENDO SUS SIGNOS VITALES DENTRO DE</w:t>
      </w:r>
      <w:r w:rsidR="007720F8">
        <w:rPr>
          <w:rFonts w:cs="Arial"/>
          <w:sz w:val="18"/>
          <w:szCs w:val="18"/>
        </w:rPr>
        <w:t xml:space="preserve"> </w:t>
      </w:r>
      <w:r w:rsidRPr="002256BA">
        <w:rPr>
          <w:rFonts w:cs="Arial"/>
          <w:sz w:val="18"/>
          <w:szCs w:val="18"/>
        </w:rPr>
        <w:t>LOS PARÁMETROS ACEPTABLES QUE PERMITAN SU TRASLADO A</w:t>
      </w:r>
      <w:r w:rsidR="007720F8">
        <w:rPr>
          <w:rFonts w:cs="Arial"/>
          <w:sz w:val="18"/>
          <w:szCs w:val="18"/>
        </w:rPr>
        <w:t xml:space="preserve"> </w:t>
      </w:r>
      <w:r w:rsidRPr="002256BA">
        <w:rPr>
          <w:rFonts w:cs="Arial"/>
          <w:sz w:val="18"/>
          <w:szCs w:val="18"/>
        </w:rPr>
        <w:t>LA REPÚBLICA MEXICANA AL HOSPITAL AL CUAL EL ASEGURADO</w:t>
      </w:r>
      <w:r w:rsidR="007720F8">
        <w:rPr>
          <w:rFonts w:cs="Arial"/>
          <w:sz w:val="18"/>
          <w:szCs w:val="18"/>
        </w:rPr>
        <w:t xml:space="preserve"> </w:t>
      </w:r>
      <w:r w:rsidRPr="002256BA">
        <w:rPr>
          <w:rFonts w:cs="Arial"/>
          <w:sz w:val="18"/>
          <w:szCs w:val="18"/>
        </w:rPr>
        <w:t>TENGA DERECHO DE ACUERDO AL PLAN CONTRATADO, MOMENTO</w:t>
      </w:r>
      <w:r w:rsidR="007720F8">
        <w:rPr>
          <w:rFonts w:cs="Arial"/>
          <w:sz w:val="18"/>
          <w:szCs w:val="18"/>
        </w:rPr>
        <w:t xml:space="preserve"> </w:t>
      </w:r>
      <w:r w:rsidRPr="002256BA">
        <w:rPr>
          <w:rFonts w:cs="Arial"/>
          <w:sz w:val="18"/>
          <w:szCs w:val="18"/>
        </w:rPr>
        <w:t>EN EL CUAL TERMINAN LOS EFECTOS DE ESTA COBERTURA.</w:t>
      </w:r>
    </w:p>
    <w:p w:rsidR="002256BA" w:rsidRPr="002256BA" w:rsidRDefault="002256BA" w:rsidP="007720F8">
      <w:pPr>
        <w:ind w:left="1416"/>
        <w:jc w:val="both"/>
        <w:rPr>
          <w:rFonts w:cs="Arial"/>
          <w:sz w:val="18"/>
          <w:szCs w:val="18"/>
        </w:rPr>
      </w:pPr>
      <w:r w:rsidRPr="002256BA">
        <w:rPr>
          <w:rFonts w:cs="Arial"/>
          <w:sz w:val="18"/>
          <w:szCs w:val="18"/>
        </w:rPr>
        <w:t>NO HABRÁ LÍMITE DE EDAD PARA LAS RENOVACIONES CONTINUAS</w:t>
      </w:r>
      <w:r w:rsidR="007720F8">
        <w:rPr>
          <w:rFonts w:cs="Arial"/>
          <w:sz w:val="18"/>
          <w:szCs w:val="18"/>
        </w:rPr>
        <w:t xml:space="preserve"> </w:t>
      </w:r>
      <w:r w:rsidRPr="002256BA">
        <w:rPr>
          <w:rFonts w:cs="Arial"/>
          <w:sz w:val="18"/>
          <w:szCs w:val="18"/>
        </w:rPr>
        <w:t>E ININTERRUMPIDAS, SIEMPRE Y CUANDO SE CUMPLA CON LA</w:t>
      </w:r>
      <w:r w:rsidR="007720F8">
        <w:rPr>
          <w:rFonts w:cs="Arial"/>
          <w:sz w:val="18"/>
          <w:szCs w:val="18"/>
        </w:rPr>
        <w:t xml:space="preserve"> </w:t>
      </w:r>
      <w:r w:rsidRPr="002256BA">
        <w:rPr>
          <w:rFonts w:cs="Arial"/>
          <w:sz w:val="18"/>
          <w:szCs w:val="18"/>
        </w:rPr>
        <w:t>DEFINICIÓN DE GRUPO ASEGURABLE.</w:t>
      </w:r>
      <w:r w:rsidR="007720F8">
        <w:rPr>
          <w:rFonts w:cs="Arial"/>
          <w:sz w:val="18"/>
          <w:szCs w:val="18"/>
        </w:rPr>
        <w:t xml:space="preserve"> </w:t>
      </w:r>
    </w:p>
    <w:p w:rsidR="007720F8" w:rsidRDefault="002256BA" w:rsidP="007720F8">
      <w:pPr>
        <w:ind w:left="1416"/>
        <w:jc w:val="both"/>
        <w:rPr>
          <w:rFonts w:cs="Arial"/>
          <w:sz w:val="18"/>
          <w:szCs w:val="18"/>
        </w:rPr>
      </w:pPr>
      <w:r w:rsidRPr="002256BA">
        <w:rPr>
          <w:rFonts w:cs="Arial"/>
          <w:sz w:val="18"/>
          <w:szCs w:val="18"/>
        </w:rPr>
        <w:t>LA SUMA ASEGURADA DE ESTA COBERTURA ES INDEPENDIENTE</w:t>
      </w:r>
      <w:r w:rsidR="007720F8">
        <w:rPr>
          <w:rFonts w:cs="Arial"/>
          <w:sz w:val="18"/>
          <w:szCs w:val="18"/>
        </w:rPr>
        <w:t xml:space="preserve"> </w:t>
      </w:r>
      <w:r w:rsidRPr="002256BA">
        <w:rPr>
          <w:rFonts w:cs="Arial"/>
          <w:sz w:val="18"/>
          <w:szCs w:val="18"/>
        </w:rPr>
        <w:t>A LA CONTRATADA EN CUALQUIER OTRO BENEFICIO Y SERÁ LA QUE</w:t>
      </w:r>
      <w:r w:rsidR="007720F8">
        <w:rPr>
          <w:rFonts w:cs="Arial"/>
          <w:sz w:val="18"/>
          <w:szCs w:val="18"/>
        </w:rPr>
        <w:t xml:space="preserve"> </w:t>
      </w:r>
      <w:r w:rsidRPr="002256BA">
        <w:rPr>
          <w:rFonts w:cs="Arial"/>
          <w:sz w:val="18"/>
          <w:szCs w:val="18"/>
        </w:rPr>
        <w:t>RIJA DURANTE LA VIGENCIA DE LA PÓLIZA. EN ESTA COBERTURA</w:t>
      </w:r>
      <w:r w:rsidR="007720F8">
        <w:rPr>
          <w:rFonts w:cs="Arial"/>
          <w:sz w:val="18"/>
          <w:szCs w:val="18"/>
        </w:rPr>
        <w:t xml:space="preserve"> </w:t>
      </w:r>
      <w:r w:rsidRPr="002256BA">
        <w:rPr>
          <w:rFonts w:cs="Arial"/>
          <w:sz w:val="18"/>
          <w:szCs w:val="18"/>
        </w:rPr>
        <w:t>APLICA DEDUCIBLE DE ACUERDO A LA SUMA ASEGURADA</w:t>
      </w:r>
      <w:r w:rsidR="007720F8">
        <w:rPr>
          <w:rFonts w:cs="Arial"/>
          <w:sz w:val="18"/>
          <w:szCs w:val="18"/>
        </w:rPr>
        <w:t xml:space="preserve"> </w:t>
      </w:r>
      <w:r w:rsidRPr="002256BA">
        <w:rPr>
          <w:rFonts w:cs="Arial"/>
          <w:sz w:val="18"/>
          <w:szCs w:val="18"/>
        </w:rPr>
        <w:t>CONTRATADA DE ESTE BENEFICIO, NO APLICA COASEGURO.</w:t>
      </w:r>
    </w:p>
    <w:p w:rsidR="00281B89" w:rsidRDefault="002256BA" w:rsidP="007720F8">
      <w:pPr>
        <w:ind w:left="1416"/>
        <w:jc w:val="both"/>
        <w:rPr>
          <w:rFonts w:cs="Arial"/>
          <w:sz w:val="18"/>
          <w:szCs w:val="18"/>
        </w:rPr>
      </w:pPr>
      <w:r w:rsidRPr="002256BA">
        <w:rPr>
          <w:rFonts w:cs="Arial"/>
          <w:sz w:val="18"/>
          <w:szCs w:val="18"/>
        </w:rPr>
        <w:t>EN ESTA COBERTURA PUEDE OPERAR EL BENEFICIO DE PAGO</w:t>
      </w:r>
      <w:r w:rsidR="007720F8">
        <w:rPr>
          <w:rFonts w:cs="Arial"/>
          <w:sz w:val="18"/>
          <w:szCs w:val="18"/>
        </w:rPr>
        <w:t xml:space="preserve"> </w:t>
      </w:r>
      <w:r w:rsidRPr="002256BA">
        <w:rPr>
          <w:rFonts w:cs="Arial"/>
          <w:sz w:val="18"/>
          <w:szCs w:val="18"/>
        </w:rPr>
        <w:t>DIRECTO.</w:t>
      </w:r>
    </w:p>
    <w:p w:rsidR="00B707A2" w:rsidRDefault="00B707A2">
      <w:pPr>
        <w:rPr>
          <w:rFonts w:cs="Arial"/>
          <w:sz w:val="18"/>
          <w:szCs w:val="18"/>
        </w:rPr>
      </w:pPr>
    </w:p>
    <w:p w:rsidR="00B707A2" w:rsidRDefault="00B707A2">
      <w:pPr>
        <w:rPr>
          <w:rFonts w:cs="Arial"/>
          <w:sz w:val="18"/>
          <w:szCs w:val="18"/>
        </w:rPr>
      </w:pPr>
      <w:r>
        <w:rPr>
          <w:rFonts w:cs="Arial"/>
          <w:sz w:val="18"/>
          <w:szCs w:val="18"/>
        </w:rPr>
        <w:br w:type="page"/>
      </w:r>
    </w:p>
    <w:p w:rsidR="004A199C" w:rsidRDefault="004A199C" w:rsidP="00085434">
      <w:pPr>
        <w:jc w:val="both"/>
        <w:rPr>
          <w:rFonts w:cs="Arial"/>
          <w:sz w:val="18"/>
          <w:szCs w:val="18"/>
        </w:rPr>
      </w:pPr>
    </w:p>
    <w:p w:rsidR="004A199C" w:rsidRPr="004A199C" w:rsidRDefault="004A199C" w:rsidP="00085434">
      <w:pPr>
        <w:jc w:val="both"/>
        <w:rPr>
          <w:rFonts w:cs="Arial"/>
          <w:b/>
          <w:sz w:val="18"/>
          <w:szCs w:val="18"/>
          <w:u w:val="single"/>
        </w:rPr>
      </w:pPr>
      <w:r w:rsidRPr="004A199C">
        <w:rPr>
          <w:rFonts w:cs="Arial"/>
          <w:b/>
          <w:sz w:val="18"/>
          <w:szCs w:val="18"/>
          <w:u w:val="single"/>
        </w:rPr>
        <w:t>EXCLUSIONES Y LIMITACIONES:</w:t>
      </w:r>
    </w:p>
    <w:p w:rsidR="004A199C" w:rsidRDefault="004A199C" w:rsidP="00085434">
      <w:pPr>
        <w:jc w:val="both"/>
        <w:rPr>
          <w:rFonts w:cs="Arial"/>
          <w:sz w:val="18"/>
          <w:szCs w:val="18"/>
        </w:rPr>
      </w:pPr>
    </w:p>
    <w:p w:rsidR="004A199C" w:rsidRPr="004A199C" w:rsidRDefault="004A199C" w:rsidP="004A199C">
      <w:pPr>
        <w:ind w:left="1416"/>
        <w:jc w:val="both"/>
        <w:rPr>
          <w:rFonts w:cs="Arial"/>
          <w:sz w:val="18"/>
          <w:szCs w:val="18"/>
        </w:rPr>
      </w:pPr>
      <w:r w:rsidRPr="004A199C">
        <w:rPr>
          <w:rFonts w:cs="Arial"/>
          <w:sz w:val="18"/>
          <w:szCs w:val="18"/>
        </w:rPr>
        <w:t>QUEDAN  FUERA DE LA COBERTURA DE LA PÓLIZA LOS SIGUIENTES CASOS:</w:t>
      </w:r>
    </w:p>
    <w:p w:rsidR="004A199C" w:rsidRPr="004A199C" w:rsidRDefault="004A199C" w:rsidP="004A199C">
      <w:pPr>
        <w:ind w:left="1416"/>
        <w:jc w:val="both"/>
        <w:rPr>
          <w:rFonts w:cs="Arial"/>
          <w:sz w:val="18"/>
          <w:szCs w:val="18"/>
        </w:rPr>
      </w:pPr>
    </w:p>
    <w:p w:rsidR="004A199C" w:rsidRPr="004A199C" w:rsidRDefault="004A199C" w:rsidP="004A199C">
      <w:pPr>
        <w:pStyle w:val="Prrafodelista"/>
        <w:numPr>
          <w:ilvl w:val="0"/>
          <w:numId w:val="8"/>
        </w:numPr>
        <w:jc w:val="both"/>
        <w:rPr>
          <w:rFonts w:cs="Arial"/>
          <w:sz w:val="18"/>
          <w:szCs w:val="18"/>
        </w:rPr>
      </w:pPr>
      <w:r w:rsidRPr="004A199C">
        <w:rPr>
          <w:rFonts w:cs="Arial"/>
          <w:sz w:val="18"/>
          <w:szCs w:val="18"/>
        </w:rPr>
        <w:t>CUALQUIER GASTO POSTERIOR AL DIAGNÓSTICO M</w:t>
      </w:r>
      <w:r w:rsidR="00C82AB8">
        <w:rPr>
          <w:rFonts w:cs="Arial"/>
          <w:sz w:val="18"/>
          <w:szCs w:val="18"/>
        </w:rPr>
        <w:t>É</w:t>
      </w:r>
      <w:r w:rsidRPr="004A199C">
        <w:rPr>
          <w:rFonts w:cs="Arial"/>
          <w:sz w:val="18"/>
          <w:szCs w:val="18"/>
        </w:rPr>
        <w:t>DICO DEL SÍNDROME DE INMUNODEFICIENCIA ADQUIRIDA (SIDA).</w:t>
      </w:r>
    </w:p>
    <w:p w:rsidR="004A199C" w:rsidRPr="004A199C" w:rsidRDefault="004A199C" w:rsidP="004A199C">
      <w:pPr>
        <w:pStyle w:val="Prrafodelista"/>
        <w:numPr>
          <w:ilvl w:val="0"/>
          <w:numId w:val="8"/>
        </w:numPr>
        <w:jc w:val="both"/>
        <w:rPr>
          <w:rFonts w:cs="Arial"/>
          <w:sz w:val="18"/>
          <w:szCs w:val="18"/>
        </w:rPr>
      </w:pPr>
      <w:r w:rsidRPr="004A199C">
        <w:rPr>
          <w:rFonts w:cs="Arial"/>
          <w:sz w:val="18"/>
          <w:szCs w:val="18"/>
        </w:rPr>
        <w:t>ACOMPAÑANTES EN EL TRASLADO DEL ASEGURADO CON PACIENTE, NI LA GESTIÓN ADMINISTRATIVA EN HOSPITALES NACIONALES O EXTRANJEROS. DE LA MISMA FORMA QUEDAN EXCLUIDOS LOS GASTOS REALIZADOS POR EL ACOMPAÑANTE DURANTE LA HOSPITALIZACIÓN DEL ASEGURADO, A EXCEPCIÓN DE LA CAMA EXTRA.</w:t>
      </w:r>
    </w:p>
    <w:p w:rsidR="004A199C" w:rsidRPr="004A199C" w:rsidRDefault="004A199C" w:rsidP="004A199C">
      <w:pPr>
        <w:pStyle w:val="Prrafodelista"/>
        <w:numPr>
          <w:ilvl w:val="0"/>
          <w:numId w:val="8"/>
        </w:numPr>
        <w:jc w:val="both"/>
        <w:rPr>
          <w:rFonts w:cs="Arial"/>
          <w:sz w:val="18"/>
          <w:szCs w:val="18"/>
        </w:rPr>
      </w:pPr>
      <w:r w:rsidRPr="004A199C">
        <w:rPr>
          <w:rFonts w:cs="Arial"/>
          <w:sz w:val="18"/>
          <w:szCs w:val="18"/>
        </w:rPr>
        <w:t>TRATAMIENTOS MÉDICOS Y/O QUIRÚRGICOS DE HALLUX VALGUS (JUANETES).</w:t>
      </w:r>
    </w:p>
    <w:p w:rsidR="004A199C" w:rsidRPr="004A199C" w:rsidRDefault="004A199C" w:rsidP="004A199C">
      <w:pPr>
        <w:pStyle w:val="Prrafodelista"/>
        <w:numPr>
          <w:ilvl w:val="0"/>
          <w:numId w:val="8"/>
        </w:numPr>
        <w:jc w:val="both"/>
        <w:rPr>
          <w:rFonts w:cs="Arial"/>
          <w:sz w:val="18"/>
          <w:szCs w:val="18"/>
        </w:rPr>
      </w:pPr>
      <w:r w:rsidRPr="004A199C">
        <w:rPr>
          <w:rFonts w:cs="Arial"/>
          <w:sz w:val="18"/>
          <w:szCs w:val="18"/>
        </w:rPr>
        <w:t>PELUQUERÍA, BARBERÍA, PEDICURISTA, ASÍ COMO EL ALQUILER DE APARATOS O SERVICIOS PARA COMODIDAD PERSONAL.</w:t>
      </w:r>
    </w:p>
    <w:p w:rsidR="004A199C" w:rsidRPr="004A199C" w:rsidRDefault="004A199C" w:rsidP="004A199C">
      <w:pPr>
        <w:pStyle w:val="Prrafodelista"/>
        <w:numPr>
          <w:ilvl w:val="0"/>
          <w:numId w:val="8"/>
        </w:numPr>
        <w:jc w:val="both"/>
        <w:rPr>
          <w:rFonts w:cs="Arial"/>
          <w:sz w:val="18"/>
          <w:szCs w:val="18"/>
        </w:rPr>
      </w:pPr>
      <w:r w:rsidRPr="004A199C">
        <w:rPr>
          <w:rFonts w:cs="Arial"/>
          <w:sz w:val="18"/>
          <w:szCs w:val="18"/>
        </w:rPr>
        <w:t>TRATAMIENTOS ESTÉTICOS Y DE CALVICIE.</w:t>
      </w:r>
    </w:p>
    <w:p w:rsidR="004A199C" w:rsidRPr="004A199C" w:rsidRDefault="004A199C" w:rsidP="004A199C">
      <w:pPr>
        <w:pStyle w:val="Prrafodelista"/>
        <w:numPr>
          <w:ilvl w:val="0"/>
          <w:numId w:val="8"/>
        </w:numPr>
        <w:jc w:val="both"/>
        <w:rPr>
          <w:rFonts w:cs="Arial"/>
          <w:sz w:val="18"/>
          <w:szCs w:val="18"/>
        </w:rPr>
      </w:pPr>
      <w:r w:rsidRPr="004A199C">
        <w:rPr>
          <w:rFonts w:cs="Arial"/>
          <w:sz w:val="18"/>
          <w:szCs w:val="18"/>
        </w:rPr>
        <w:t>TRATAMIENTOS DIETÉTICOS, DE OBESIDAD Y COMPLEMENTOS VITAMÍNICOS, Y EN GENERAL DE TODAS AQUELLAS CON FINES COSMÉTICOS O DE APARIENCIA.</w:t>
      </w:r>
    </w:p>
    <w:p w:rsidR="004A199C" w:rsidRPr="004A199C" w:rsidRDefault="004A199C" w:rsidP="004A199C">
      <w:pPr>
        <w:pStyle w:val="Prrafodelista"/>
        <w:numPr>
          <w:ilvl w:val="0"/>
          <w:numId w:val="8"/>
        </w:numPr>
        <w:jc w:val="both"/>
        <w:rPr>
          <w:rFonts w:cs="Arial"/>
          <w:sz w:val="18"/>
          <w:szCs w:val="18"/>
        </w:rPr>
      </w:pPr>
      <w:r w:rsidRPr="004A199C">
        <w:rPr>
          <w:rFonts w:cs="Arial"/>
          <w:sz w:val="18"/>
          <w:szCs w:val="18"/>
        </w:rPr>
        <w:t>CURAS DE REPOSO, EXÁMENES MÉDICOS O ESTUDIOS DE CUALQUIER TIPO PARA COMPROBAR EL ESTADO DE SALUD, NI CHECK UP’S.</w:t>
      </w:r>
    </w:p>
    <w:p w:rsidR="004A199C" w:rsidRPr="004A199C" w:rsidRDefault="004A199C" w:rsidP="004A199C">
      <w:pPr>
        <w:pStyle w:val="Prrafodelista"/>
        <w:numPr>
          <w:ilvl w:val="0"/>
          <w:numId w:val="8"/>
        </w:numPr>
        <w:jc w:val="both"/>
        <w:rPr>
          <w:rFonts w:cs="Arial"/>
          <w:sz w:val="18"/>
          <w:szCs w:val="18"/>
        </w:rPr>
      </w:pPr>
      <w:r w:rsidRPr="004A199C">
        <w:rPr>
          <w:rFonts w:cs="Arial"/>
          <w:sz w:val="18"/>
          <w:szCs w:val="18"/>
        </w:rPr>
        <w:t>ADQUISICIÓN DE ANTEOJOS, LENTES DE CONTACTO, APARATOS AUDITIVOS NI LENTES INTRAOCULARES.</w:t>
      </w:r>
    </w:p>
    <w:p w:rsidR="004A199C" w:rsidRDefault="004A199C" w:rsidP="004A199C">
      <w:pPr>
        <w:pStyle w:val="Prrafodelista"/>
        <w:numPr>
          <w:ilvl w:val="0"/>
          <w:numId w:val="8"/>
        </w:numPr>
        <w:jc w:val="both"/>
        <w:rPr>
          <w:rFonts w:cs="Arial"/>
          <w:sz w:val="18"/>
          <w:szCs w:val="18"/>
        </w:rPr>
      </w:pPr>
      <w:r w:rsidRPr="004A199C">
        <w:rPr>
          <w:rFonts w:cs="Arial"/>
          <w:sz w:val="18"/>
          <w:szCs w:val="18"/>
        </w:rPr>
        <w:t>LA COMPRA O RENTA DE ZAPATOS ORTOPÉDICOS.</w:t>
      </w:r>
    </w:p>
    <w:p w:rsidR="004A199C" w:rsidRPr="001A7EFD" w:rsidRDefault="004A199C" w:rsidP="004A199C">
      <w:pPr>
        <w:pStyle w:val="Prrafodelista"/>
        <w:numPr>
          <w:ilvl w:val="0"/>
          <w:numId w:val="8"/>
        </w:numPr>
        <w:jc w:val="both"/>
        <w:rPr>
          <w:rFonts w:cs="Arial"/>
          <w:sz w:val="18"/>
          <w:szCs w:val="18"/>
        </w:rPr>
      </w:pPr>
      <w:r w:rsidRPr="001A7EFD">
        <w:rPr>
          <w:rFonts w:cs="Arial"/>
          <w:sz w:val="18"/>
          <w:szCs w:val="18"/>
        </w:rPr>
        <w:t xml:space="preserve">TRATAMIENTOS DENTALES, ALVEORALES, GINGIVALES O MAXILOFACIALES NO INDISPENSABLES Y SUS COMPLICACIONES CUALQUIERA QUE SEA SU  NATURALEZA U ORIGEN, Y PRÓTESIS DENTALES NECESARIA POR ENFERMEDAD. SÓLO SE CUBRIRÁN AQUELLOS QUE SE CONSIDEREN COMO TRATAMIENTOS INDISPENSABLES, ES DECIR, AQUELLOS QUE SEAN ORIGINADOS A CONSECUENCIA DE UN ACCIDENTE </w:t>
      </w:r>
      <w:r w:rsidR="001A7EFD" w:rsidRPr="001A7EFD">
        <w:rPr>
          <w:rFonts w:cs="Arial"/>
          <w:sz w:val="18"/>
          <w:szCs w:val="18"/>
        </w:rPr>
        <w:t xml:space="preserve">Ó ENFERMEDAD </w:t>
      </w:r>
      <w:r w:rsidRPr="001A7EFD">
        <w:rPr>
          <w:rFonts w:cs="Arial"/>
          <w:sz w:val="18"/>
          <w:szCs w:val="18"/>
        </w:rPr>
        <w:t>CUBIERT</w:t>
      </w:r>
      <w:r w:rsidR="001A7EFD" w:rsidRPr="001A7EFD">
        <w:rPr>
          <w:rFonts w:cs="Arial"/>
          <w:sz w:val="18"/>
          <w:szCs w:val="18"/>
        </w:rPr>
        <w:t>A</w:t>
      </w:r>
      <w:r w:rsidRPr="001A7EFD">
        <w:rPr>
          <w:rFonts w:cs="Arial"/>
          <w:sz w:val="18"/>
          <w:szCs w:val="18"/>
        </w:rPr>
        <w:t xml:space="preserve"> DURANTE LA VIGENCIA DE LA PÓLIZA</w:t>
      </w:r>
      <w:r w:rsidR="00D556F1" w:rsidRPr="001A7EFD">
        <w:rPr>
          <w:rFonts w:cs="Arial"/>
          <w:sz w:val="18"/>
          <w:szCs w:val="18"/>
        </w:rPr>
        <w:t>.</w:t>
      </w:r>
    </w:p>
    <w:p w:rsidR="004A199C" w:rsidRPr="004A199C" w:rsidRDefault="004A199C" w:rsidP="004A199C">
      <w:pPr>
        <w:pStyle w:val="Prrafodelista"/>
        <w:numPr>
          <w:ilvl w:val="0"/>
          <w:numId w:val="8"/>
        </w:numPr>
        <w:jc w:val="both"/>
        <w:rPr>
          <w:rFonts w:cs="Arial"/>
          <w:sz w:val="18"/>
          <w:szCs w:val="18"/>
        </w:rPr>
      </w:pPr>
      <w:r w:rsidRPr="004A199C">
        <w:rPr>
          <w:rFonts w:cs="Arial"/>
          <w:sz w:val="18"/>
          <w:szCs w:val="18"/>
        </w:rPr>
        <w:t>TRATAMIENTOS DE INFERTILIDAD, CONTROL NATAL, IMPOTENCIA SEXUAL, NI CUALQUIERA DE SUS COMPLICACIONES, INDEPENDIENTEMENTE DE SUS ORÍGENES.</w:t>
      </w:r>
    </w:p>
    <w:p w:rsidR="004A199C" w:rsidRPr="004A199C" w:rsidRDefault="004A199C" w:rsidP="004A199C">
      <w:pPr>
        <w:pStyle w:val="Prrafodelista"/>
        <w:numPr>
          <w:ilvl w:val="0"/>
          <w:numId w:val="8"/>
        </w:numPr>
        <w:jc w:val="both"/>
        <w:rPr>
          <w:rFonts w:cs="Arial"/>
          <w:sz w:val="18"/>
          <w:szCs w:val="18"/>
        </w:rPr>
      </w:pPr>
      <w:r w:rsidRPr="004A199C">
        <w:rPr>
          <w:rFonts w:cs="Arial"/>
          <w:sz w:val="18"/>
          <w:szCs w:val="18"/>
        </w:rPr>
        <w:t>TRATAMIENTOS MÉDICOS Y/O QUIRÚRGICOS PARA CORREGIR LA PRESBICIA, MIOPÍA, PRESBIOPÍA, HIPERMETROPÍA, ASTIGMATISMO O ESTRABISMO, QUERATONOMÍA RADIADA, QUERATOMILEUSIS Y EPIQUERATOFAQUIA.</w:t>
      </w:r>
    </w:p>
    <w:p w:rsidR="004A199C" w:rsidRPr="004A199C" w:rsidRDefault="004A199C" w:rsidP="004A199C">
      <w:pPr>
        <w:pStyle w:val="Prrafodelista"/>
        <w:numPr>
          <w:ilvl w:val="0"/>
          <w:numId w:val="8"/>
        </w:numPr>
        <w:jc w:val="both"/>
        <w:rPr>
          <w:rFonts w:cs="Arial"/>
          <w:sz w:val="18"/>
          <w:szCs w:val="18"/>
        </w:rPr>
      </w:pPr>
      <w:r w:rsidRPr="004A199C">
        <w:rPr>
          <w:rFonts w:cs="Arial"/>
          <w:sz w:val="18"/>
          <w:szCs w:val="18"/>
        </w:rPr>
        <w:t>HONORARIOS MÉDICOS CUANDO EL MÉDICO SEA FAMILIAR DIRECTO (PADRES, HERMANOS, HIJOS Y CÓNYUGE) DEL ASEGURADO O EL MISMO ASEGURADO.</w:t>
      </w:r>
    </w:p>
    <w:p w:rsidR="004A199C" w:rsidRPr="004A199C" w:rsidRDefault="004A199C" w:rsidP="004A199C">
      <w:pPr>
        <w:pStyle w:val="Prrafodelista"/>
        <w:numPr>
          <w:ilvl w:val="0"/>
          <w:numId w:val="8"/>
        </w:numPr>
        <w:jc w:val="both"/>
        <w:rPr>
          <w:rFonts w:cs="Arial"/>
          <w:sz w:val="18"/>
          <w:szCs w:val="18"/>
        </w:rPr>
      </w:pPr>
      <w:r w:rsidRPr="00F43A2F">
        <w:rPr>
          <w:rFonts w:cs="Arial"/>
          <w:sz w:val="18"/>
          <w:szCs w:val="18"/>
        </w:rPr>
        <w:t>REPOSICIÓN Y ADQUISICIÓN DE APARATOS ORTOPÉDICOS Y PRÓTESIS</w:t>
      </w:r>
      <w:r w:rsidRPr="004A199C">
        <w:rPr>
          <w:rFonts w:cs="Arial"/>
          <w:sz w:val="18"/>
          <w:szCs w:val="18"/>
        </w:rPr>
        <w:t xml:space="preserve"> EXISTENTES EN LA FECHA DE CONTRATACIÓN DE ESTA PÓLIZA, SIN IMPORTAR LA NATURALEZA O CAUSA DE LA REPOSICIÓN, SALVO AQUELLOS QUE MÉDICAMENTE SEAN NECESARIOS Y QUE SE REQUIERAN A CAUSA DE UN ACCIDENTE.</w:t>
      </w:r>
    </w:p>
    <w:p w:rsidR="004A199C" w:rsidRPr="004A199C" w:rsidRDefault="004A199C" w:rsidP="004A199C">
      <w:pPr>
        <w:pStyle w:val="Prrafodelista"/>
        <w:numPr>
          <w:ilvl w:val="0"/>
          <w:numId w:val="8"/>
        </w:numPr>
        <w:jc w:val="both"/>
        <w:rPr>
          <w:rFonts w:cs="Arial"/>
          <w:sz w:val="18"/>
          <w:szCs w:val="18"/>
        </w:rPr>
      </w:pPr>
      <w:r w:rsidRPr="004A199C">
        <w:rPr>
          <w:rFonts w:cs="Arial"/>
          <w:sz w:val="18"/>
          <w:szCs w:val="18"/>
        </w:rPr>
        <w:t>TRATAMIENTOS PARA CORREGIR ALTERACIONES DEL SUEÑO, APNEA DE SUEÑO, RONCOPATÍAS,  TRASTORNOS DE LA CONDUCTA, DEL APRENDIZAJE Y DEL LENGUAJE, ENAJENACIÓN  MENTAL, DEPRESIÓN PSÍQUICA O NERVIOSA, HISTERIA, NEUROSIS O PSICOSIS. TAMPOCO SE CUBRE ESTUDIOS O TRATAMIENTOS DE SUS ORÍGENES O CONSECUENCIAS.</w:t>
      </w:r>
    </w:p>
    <w:p w:rsidR="004A199C" w:rsidRPr="004A199C" w:rsidRDefault="004A199C" w:rsidP="004A199C">
      <w:pPr>
        <w:pStyle w:val="Prrafodelista"/>
        <w:numPr>
          <w:ilvl w:val="0"/>
          <w:numId w:val="8"/>
        </w:numPr>
        <w:jc w:val="both"/>
        <w:rPr>
          <w:rFonts w:cs="Arial"/>
          <w:sz w:val="18"/>
          <w:szCs w:val="18"/>
        </w:rPr>
      </w:pPr>
      <w:r w:rsidRPr="004A199C">
        <w:rPr>
          <w:rFonts w:cs="Arial"/>
          <w:sz w:val="18"/>
          <w:szCs w:val="18"/>
        </w:rPr>
        <w:t>TRATAMIENTOS REALIZADOS POR ACUPUNTURISTAS, NATURISTAS, VEGETARIANOS Y AQUELLOS BASADOS EN HIPNOTISMO Y QUELACIONES.</w:t>
      </w:r>
    </w:p>
    <w:p w:rsidR="004A199C" w:rsidRPr="004A199C" w:rsidRDefault="004A199C" w:rsidP="004A199C">
      <w:pPr>
        <w:pStyle w:val="Prrafodelista"/>
        <w:numPr>
          <w:ilvl w:val="0"/>
          <w:numId w:val="8"/>
        </w:numPr>
        <w:jc w:val="both"/>
        <w:rPr>
          <w:rFonts w:cs="Arial"/>
          <w:sz w:val="18"/>
          <w:szCs w:val="18"/>
        </w:rPr>
      </w:pPr>
      <w:r w:rsidRPr="004A199C">
        <w:rPr>
          <w:rFonts w:cs="Arial"/>
          <w:sz w:val="18"/>
          <w:szCs w:val="18"/>
        </w:rPr>
        <w:t>TRATAMIENTOS EXPERIMENTALES O DE INVESTIGACIÓN.</w:t>
      </w:r>
    </w:p>
    <w:p w:rsidR="004A199C" w:rsidRPr="004A199C" w:rsidRDefault="004A199C" w:rsidP="004A199C">
      <w:pPr>
        <w:pStyle w:val="Prrafodelista"/>
        <w:numPr>
          <w:ilvl w:val="0"/>
          <w:numId w:val="8"/>
        </w:numPr>
        <w:jc w:val="both"/>
        <w:rPr>
          <w:rFonts w:cs="Arial"/>
          <w:sz w:val="18"/>
          <w:szCs w:val="18"/>
        </w:rPr>
      </w:pPr>
      <w:r w:rsidRPr="004A199C">
        <w:rPr>
          <w:rFonts w:cs="Arial"/>
          <w:sz w:val="18"/>
          <w:szCs w:val="18"/>
        </w:rPr>
        <w:t xml:space="preserve">PADECIMIENTOS RESULTANTES DEL INTENTO DE SUICIDIOS Y/O MUTILACIÓN </w:t>
      </w:r>
      <w:r w:rsidR="00D556F1">
        <w:rPr>
          <w:rFonts w:cs="Arial"/>
          <w:sz w:val="18"/>
          <w:szCs w:val="18"/>
        </w:rPr>
        <w:t>V</w:t>
      </w:r>
      <w:r w:rsidRPr="004A199C">
        <w:rPr>
          <w:rFonts w:cs="Arial"/>
          <w:sz w:val="18"/>
          <w:szCs w:val="18"/>
        </w:rPr>
        <w:t>OLUNTARIA, AUNQUE SE HAYAN COMETIDO EN ESTADO DE ENAJENACIÓN MENTAL.</w:t>
      </w:r>
    </w:p>
    <w:p w:rsidR="004A199C" w:rsidRPr="004A199C" w:rsidRDefault="004A199C" w:rsidP="004A199C">
      <w:pPr>
        <w:pStyle w:val="Prrafodelista"/>
        <w:numPr>
          <w:ilvl w:val="0"/>
          <w:numId w:val="8"/>
        </w:numPr>
        <w:jc w:val="both"/>
        <w:rPr>
          <w:rFonts w:cs="Arial"/>
          <w:sz w:val="18"/>
          <w:szCs w:val="18"/>
        </w:rPr>
      </w:pPr>
      <w:r w:rsidRPr="004A199C">
        <w:rPr>
          <w:rFonts w:cs="Arial"/>
          <w:sz w:val="18"/>
          <w:szCs w:val="18"/>
        </w:rPr>
        <w:t xml:space="preserve">PADECIMIENTOS RESULTANTES DE ACTOS DELICTIVOS INTENCIONALES COMETIDOS POR EL ASEGURADO, NI AQUELLOS DERIVADOS DE PELEAS EN QUE EL ASEGURADO HAYA PARTICIPADO, A EXCEPCIÓN DEL CASO EN QUE EL </w:t>
      </w:r>
      <w:r w:rsidRPr="004A199C">
        <w:rPr>
          <w:rFonts w:cs="Arial"/>
          <w:sz w:val="18"/>
          <w:szCs w:val="18"/>
        </w:rPr>
        <w:lastRenderedPageBreak/>
        <w:t>ASEGURADO SEA LA VÍCTIMA (EL ASEGURADO NO PARTICIPA COMO SUJETO ACTIVO EN LA COMISIÓN DE DELITOS).</w:t>
      </w:r>
    </w:p>
    <w:p w:rsidR="004A199C" w:rsidRPr="004A199C" w:rsidRDefault="004A199C" w:rsidP="004A199C">
      <w:pPr>
        <w:pStyle w:val="Prrafodelista"/>
        <w:numPr>
          <w:ilvl w:val="0"/>
          <w:numId w:val="8"/>
        </w:numPr>
        <w:jc w:val="both"/>
        <w:rPr>
          <w:rFonts w:cs="Arial"/>
          <w:sz w:val="18"/>
          <w:szCs w:val="18"/>
        </w:rPr>
      </w:pPr>
      <w:r w:rsidRPr="004A199C">
        <w:rPr>
          <w:rFonts w:cs="Arial"/>
          <w:sz w:val="18"/>
          <w:szCs w:val="18"/>
        </w:rPr>
        <w:t>PADECIMIENTOS RESULTANTES DEL SERVICIO MILITAR DE CUALQUIER CLASE, ASÍ COMO DE LA PARTICIPACIÓN DEL ASEGURADO EN ACTOS DE GUERRA, INSURRECCIÓN, REVOLUCIÓN O REBELIÓN.</w:t>
      </w:r>
    </w:p>
    <w:p w:rsidR="004A199C" w:rsidRPr="004A199C" w:rsidRDefault="004A199C" w:rsidP="004A199C">
      <w:pPr>
        <w:pStyle w:val="Prrafodelista"/>
        <w:numPr>
          <w:ilvl w:val="0"/>
          <w:numId w:val="8"/>
        </w:numPr>
        <w:jc w:val="both"/>
        <w:rPr>
          <w:rFonts w:cs="Arial"/>
          <w:sz w:val="18"/>
          <w:szCs w:val="18"/>
        </w:rPr>
      </w:pPr>
      <w:r w:rsidRPr="004A199C">
        <w:rPr>
          <w:rFonts w:cs="Arial"/>
          <w:sz w:val="18"/>
          <w:szCs w:val="18"/>
        </w:rPr>
        <w:t>PADECIMIENTOS RESULTANTES DE LA PRÁCTICA PROFESIONAL DE CUALQUIER DEPORTE.</w:t>
      </w:r>
    </w:p>
    <w:p w:rsidR="004A199C" w:rsidRPr="004A199C" w:rsidRDefault="004A199C" w:rsidP="004A199C">
      <w:pPr>
        <w:pStyle w:val="Prrafodelista"/>
        <w:numPr>
          <w:ilvl w:val="0"/>
          <w:numId w:val="8"/>
        </w:numPr>
        <w:jc w:val="both"/>
        <w:rPr>
          <w:rFonts w:cs="Arial"/>
          <w:sz w:val="18"/>
          <w:szCs w:val="18"/>
        </w:rPr>
      </w:pPr>
      <w:r w:rsidRPr="004A199C">
        <w:rPr>
          <w:rFonts w:cs="Arial"/>
          <w:sz w:val="18"/>
          <w:szCs w:val="18"/>
        </w:rPr>
        <w:t>PADECIMIENTOS RESULTANTES DE LA PARTICIPACIÓN DEL ASEGURADO EN COMPETENCIAS, ENTRENAMIENTOS, PRUEBAS O CONTIENDAS DE SEGURIDAD, RESISTENCIA O VELOCIDAD.</w:t>
      </w:r>
    </w:p>
    <w:p w:rsidR="004A199C" w:rsidRPr="004A199C" w:rsidRDefault="004A199C" w:rsidP="004A199C">
      <w:pPr>
        <w:pStyle w:val="Prrafodelista"/>
        <w:numPr>
          <w:ilvl w:val="0"/>
          <w:numId w:val="8"/>
        </w:numPr>
        <w:jc w:val="both"/>
        <w:rPr>
          <w:rFonts w:cs="Arial"/>
          <w:sz w:val="18"/>
          <w:szCs w:val="18"/>
        </w:rPr>
      </w:pPr>
      <w:r w:rsidRPr="004A199C">
        <w:rPr>
          <w:rFonts w:cs="Arial"/>
          <w:sz w:val="18"/>
          <w:szCs w:val="18"/>
        </w:rPr>
        <w:t>PADECIMIENTOS RESULTANTES DE LA PRÁCTICA DE BOX, LUCHA LIBRE O GRECO ROMANA, CHARRERÍA, TAUROMAQUIA, DEPORTES AÉREOS, ALPINISMO, PARACAIDISMO, ESPELEOLOGÍA, CACERÍA Y RAPEL AÚN CUANDO SE PRACTIQUEN DE MANEA AMATEUR U OCASIONAL.</w:t>
      </w:r>
    </w:p>
    <w:p w:rsidR="004A199C" w:rsidRPr="004A199C" w:rsidRDefault="004A199C" w:rsidP="004A199C">
      <w:pPr>
        <w:pStyle w:val="Prrafodelista"/>
        <w:numPr>
          <w:ilvl w:val="0"/>
          <w:numId w:val="8"/>
        </w:numPr>
        <w:jc w:val="both"/>
        <w:rPr>
          <w:rFonts w:cs="Arial"/>
          <w:sz w:val="18"/>
          <w:szCs w:val="18"/>
        </w:rPr>
      </w:pPr>
      <w:r w:rsidRPr="004A199C">
        <w:rPr>
          <w:rFonts w:cs="Arial"/>
          <w:sz w:val="18"/>
          <w:szCs w:val="18"/>
        </w:rPr>
        <w:t>LESIONES QUE EL ASEGURADO SUFRA CUANDO VIAJE EN CALIDAD DE MECÁNICO O MIEMBRO DE LA TRIPULACIÓN DE CUALQUIER TIPO DE AERONAVE DISTINTA A LA DE UNA LÍNEA AÉREA COMERCIAL.</w:t>
      </w:r>
    </w:p>
    <w:p w:rsidR="004A199C" w:rsidRPr="004A199C" w:rsidRDefault="004A199C" w:rsidP="004A199C">
      <w:pPr>
        <w:pStyle w:val="Prrafodelista"/>
        <w:numPr>
          <w:ilvl w:val="0"/>
          <w:numId w:val="8"/>
        </w:numPr>
        <w:jc w:val="both"/>
        <w:rPr>
          <w:rFonts w:cs="Arial"/>
          <w:sz w:val="18"/>
          <w:szCs w:val="18"/>
        </w:rPr>
      </w:pPr>
      <w:r w:rsidRPr="004A199C">
        <w:rPr>
          <w:rFonts w:cs="Arial"/>
          <w:sz w:val="18"/>
          <w:szCs w:val="18"/>
        </w:rPr>
        <w:t>PROGRAMAS DE REHABILITACIÓN, TRATAMIENTOS Y PADECIMIENTOS QUE RESULTEN DEL ALCOHOLISMO Y TOXICOMANÍAS. CABE MENCIONAR QUE QUEDARÁ CUBIERTA TODA AQUELLA ATENCIÓN MÉDICA EN QUE EL ASEGURADO SEA LA VÍCTIMA, INDEPENDIENTEMENTE SI PRESENTA O NO SÍNTOMAS DE QUE HAYA INGERIDO BEBIDAS ALCOHÓLICAS Y/O PRESENTE CONSUMO DE DROGAS, SIEMPRE Y CUANDO SE DEMUESTRE PRESENTANDO EL ACTA DEL MINISTERIO PÚBLICO, QUE EL ASEGURADO NO ES EL CAUSANTE DEL ACCIDENTE.</w:t>
      </w:r>
    </w:p>
    <w:p w:rsidR="004A199C" w:rsidRPr="004A199C" w:rsidRDefault="004A199C" w:rsidP="004A199C">
      <w:pPr>
        <w:pStyle w:val="Prrafodelista"/>
        <w:numPr>
          <w:ilvl w:val="0"/>
          <w:numId w:val="8"/>
        </w:numPr>
        <w:jc w:val="both"/>
        <w:rPr>
          <w:rFonts w:cs="Arial"/>
          <w:sz w:val="18"/>
          <w:szCs w:val="18"/>
        </w:rPr>
      </w:pPr>
      <w:r w:rsidRPr="004A199C">
        <w:rPr>
          <w:rFonts w:cs="Arial"/>
          <w:sz w:val="18"/>
          <w:szCs w:val="18"/>
        </w:rPr>
        <w:t>CIRUGÍAS DE NARIZ Y/O SENOS PARANASALES Y CIRUGÍA RECONSTRUCTIVA DE CARÁCTER ESTÉTICO, EXCEPTUANDO AQUELLAS QUE SE DERIVEN DE UN ACCIDENTE (POR CIRUGÍA RECONSTRUCTIVA DE CARÁCTER FUNCIONAL, EXCLUYENDO LAS DE CARÁCTER ESTÉTICO) O ENFERMEDAD, PREVIA VALORACIÓN DEL MÉDICO DE LA COMPAÑÍA.</w:t>
      </w:r>
    </w:p>
    <w:p w:rsidR="004A199C" w:rsidRPr="004A199C" w:rsidRDefault="004A199C" w:rsidP="004A199C">
      <w:pPr>
        <w:pStyle w:val="Prrafodelista"/>
        <w:numPr>
          <w:ilvl w:val="0"/>
          <w:numId w:val="8"/>
        </w:numPr>
        <w:jc w:val="both"/>
        <w:rPr>
          <w:rFonts w:cs="Arial"/>
          <w:sz w:val="18"/>
          <w:szCs w:val="18"/>
        </w:rPr>
      </w:pPr>
      <w:r w:rsidRPr="004A199C">
        <w:rPr>
          <w:rFonts w:cs="Arial"/>
          <w:sz w:val="18"/>
          <w:szCs w:val="18"/>
        </w:rPr>
        <w:t>QUEDA EXCLUIDO EL TRATAMIENTO DE CUALQUIER PERSONA QUE SE OSTENTE COMO CÓNYUGE O COMPAÑERO(A) CUANDO HAYA OCURRIDO, DURANTE EL PERÍODO DE VIGENCIA DE LA PÓLIZA, ALGUNA RECLAMACIÓN ANTERIOR A NOMBRE DE OTRA PERSONA CON ESA CALIDAD.</w:t>
      </w:r>
    </w:p>
    <w:p w:rsidR="004A199C" w:rsidRPr="004A199C" w:rsidRDefault="004A199C" w:rsidP="004A199C">
      <w:pPr>
        <w:pStyle w:val="Prrafodelista"/>
        <w:numPr>
          <w:ilvl w:val="0"/>
          <w:numId w:val="8"/>
        </w:numPr>
        <w:jc w:val="both"/>
        <w:rPr>
          <w:rFonts w:cs="Arial"/>
          <w:sz w:val="18"/>
          <w:szCs w:val="18"/>
        </w:rPr>
      </w:pPr>
      <w:r w:rsidRPr="004A199C">
        <w:rPr>
          <w:rFonts w:cs="Arial"/>
          <w:sz w:val="18"/>
          <w:szCs w:val="18"/>
        </w:rPr>
        <w:t>TRATAMIENTO QUIRÚRGICO DE LESIONES PIGMENTARIAS DE LA PIEL CONOCIDA COMO LUNARES O NEVUS.</w:t>
      </w:r>
    </w:p>
    <w:p w:rsidR="004A199C" w:rsidRDefault="004A199C" w:rsidP="004A199C">
      <w:pPr>
        <w:pStyle w:val="Prrafodelista"/>
        <w:numPr>
          <w:ilvl w:val="0"/>
          <w:numId w:val="8"/>
        </w:numPr>
        <w:jc w:val="both"/>
        <w:rPr>
          <w:rFonts w:cs="Arial"/>
          <w:sz w:val="18"/>
          <w:szCs w:val="18"/>
        </w:rPr>
      </w:pPr>
      <w:r w:rsidRPr="004A199C">
        <w:rPr>
          <w:rFonts w:cs="Arial"/>
          <w:sz w:val="18"/>
          <w:szCs w:val="18"/>
        </w:rPr>
        <w:t>PADECIMIENTOS DERIVADOS DE RADIACIONES ATÓMICAS O NUCLEARES, NO PRESCRITAS POR UN MÉDICO.</w:t>
      </w:r>
    </w:p>
    <w:p w:rsidR="000A72E9" w:rsidRPr="000A72E9" w:rsidRDefault="000A72E9" w:rsidP="000A72E9">
      <w:pPr>
        <w:pStyle w:val="Prrafodelista"/>
        <w:ind w:left="1776"/>
        <w:jc w:val="both"/>
        <w:rPr>
          <w:rFonts w:cs="Arial"/>
          <w:sz w:val="18"/>
          <w:szCs w:val="18"/>
        </w:rPr>
      </w:pPr>
    </w:p>
    <w:p w:rsidR="004A199C" w:rsidRPr="004A199C" w:rsidRDefault="004A199C" w:rsidP="00B707A2">
      <w:pPr>
        <w:ind w:left="1416"/>
        <w:jc w:val="both"/>
        <w:rPr>
          <w:rFonts w:cs="Arial"/>
          <w:sz w:val="18"/>
          <w:szCs w:val="18"/>
        </w:rPr>
      </w:pPr>
      <w:r w:rsidRPr="00B707A2">
        <w:rPr>
          <w:rFonts w:cs="Arial"/>
          <w:b/>
          <w:sz w:val="18"/>
          <w:szCs w:val="18"/>
        </w:rPr>
        <w:t>QUEDARÁN CUBIERTOS TODOS AQUELLOS PADECIMIENTOS QUE NO HAYAN SIDO</w:t>
      </w:r>
      <w:r w:rsidR="00D556F1" w:rsidRPr="00B707A2">
        <w:rPr>
          <w:rFonts w:cs="Arial"/>
          <w:b/>
          <w:sz w:val="18"/>
          <w:szCs w:val="18"/>
        </w:rPr>
        <w:t xml:space="preserve"> </w:t>
      </w:r>
      <w:r w:rsidRPr="00B707A2">
        <w:rPr>
          <w:rFonts w:cs="Arial"/>
          <w:b/>
          <w:sz w:val="18"/>
          <w:szCs w:val="18"/>
        </w:rPr>
        <w:t>MENCIONADOS EN ESTE PUNTO</w:t>
      </w:r>
      <w:r w:rsidRPr="004A199C">
        <w:rPr>
          <w:rFonts w:cs="Arial"/>
          <w:sz w:val="18"/>
          <w:szCs w:val="18"/>
        </w:rPr>
        <w:t>.</w:t>
      </w:r>
    </w:p>
    <w:p w:rsidR="00B707A2" w:rsidRDefault="00B707A2" w:rsidP="00B707A2">
      <w:pPr>
        <w:jc w:val="both"/>
        <w:rPr>
          <w:rFonts w:cs="Arial"/>
          <w:sz w:val="18"/>
          <w:szCs w:val="18"/>
        </w:rPr>
      </w:pPr>
    </w:p>
    <w:p w:rsidR="00B707A2" w:rsidRDefault="00B707A2" w:rsidP="00B707A2">
      <w:pPr>
        <w:rPr>
          <w:sz w:val="18"/>
          <w:szCs w:val="18"/>
        </w:rPr>
      </w:pPr>
    </w:p>
    <w:p w:rsidR="00F43A2F" w:rsidRDefault="00F43A2F" w:rsidP="00B707A2">
      <w:pPr>
        <w:rPr>
          <w:sz w:val="18"/>
          <w:szCs w:val="18"/>
        </w:rPr>
      </w:pPr>
    </w:p>
    <w:p w:rsidR="00F43A2F" w:rsidRDefault="00F43A2F" w:rsidP="00B707A2">
      <w:pPr>
        <w:rPr>
          <w:sz w:val="18"/>
          <w:szCs w:val="18"/>
        </w:rPr>
      </w:pPr>
    </w:p>
    <w:p w:rsidR="00B707A2" w:rsidRPr="00A0007B" w:rsidRDefault="00B707A2" w:rsidP="00B707A2">
      <w:pPr>
        <w:rPr>
          <w:b/>
          <w:sz w:val="18"/>
          <w:szCs w:val="18"/>
          <w:u w:val="single"/>
        </w:rPr>
      </w:pPr>
      <w:r w:rsidRPr="00A0007B">
        <w:rPr>
          <w:b/>
          <w:sz w:val="18"/>
          <w:szCs w:val="18"/>
          <w:u w:val="single"/>
        </w:rPr>
        <w:t xml:space="preserve">ERRORES U OMISIONES: </w:t>
      </w:r>
    </w:p>
    <w:p w:rsidR="00B707A2" w:rsidRDefault="00B707A2" w:rsidP="00B707A2">
      <w:pPr>
        <w:rPr>
          <w:sz w:val="18"/>
          <w:szCs w:val="18"/>
        </w:rPr>
      </w:pPr>
    </w:p>
    <w:p w:rsidR="00B707A2" w:rsidRPr="00051BB2" w:rsidRDefault="00B707A2" w:rsidP="00B707A2">
      <w:pPr>
        <w:ind w:left="1418" w:hanging="1418"/>
        <w:jc w:val="both"/>
        <w:rPr>
          <w:rFonts w:cs="Arial"/>
          <w:sz w:val="18"/>
          <w:szCs w:val="18"/>
        </w:rPr>
      </w:pPr>
      <w:r>
        <w:rPr>
          <w:rFonts w:cs="Arial"/>
          <w:sz w:val="18"/>
          <w:szCs w:val="18"/>
        </w:rPr>
        <w:tab/>
        <w:t>CON SUJECIÓN A LAS CONDICIONES GENERALES DE LA PÓLIZA, QUEDA ENTENDIO Y CONVENIDO QUE CUALQUIER ERROR U OMISIÓN ACCIDENTAL EN LA DESCRIPCIÓN DE LA POBLACIÓN ASEGURADA, NO PERJUDICARÁ LOS INTERESES DEL ASEGURADO, YA QUE ES INTENCIÓN DE ESTA PÓLIZA DAR PROTECCIÓN EN TO</w:t>
      </w:r>
      <w:r w:rsidR="00383BC2">
        <w:rPr>
          <w:rFonts w:cs="Arial"/>
          <w:sz w:val="18"/>
          <w:szCs w:val="18"/>
        </w:rPr>
        <w:t>D</w:t>
      </w:r>
      <w:r>
        <w:rPr>
          <w:rFonts w:cs="Arial"/>
          <w:sz w:val="18"/>
          <w:szCs w:val="18"/>
        </w:rPr>
        <w:t>O TIEMPO, SIN EXCEDER DE LOS LÍMITES ESTABLECIDOS EN LA PÓLIZA, POR LO TANTO, CUALQUIER ERROR U OMISIÓN ACCIDENTAL, SERÁ CORREGIDO AL SER DESCUBIERTO Y EN CASO DE QUE EL ERROR U OMISIÓN LO AMERITE, SE HARÁ EL AJUSTE CORRESPONDIENTE EN LA PRIMA.</w:t>
      </w:r>
    </w:p>
    <w:p w:rsidR="00B707A2" w:rsidRDefault="00B707A2">
      <w:pPr>
        <w:rPr>
          <w:sz w:val="18"/>
          <w:szCs w:val="18"/>
        </w:rPr>
      </w:pPr>
    </w:p>
    <w:p w:rsidR="00B707A2" w:rsidRDefault="00B707A2" w:rsidP="00B707A2">
      <w:pPr>
        <w:rPr>
          <w:sz w:val="18"/>
          <w:szCs w:val="18"/>
        </w:rPr>
      </w:pPr>
    </w:p>
    <w:p w:rsidR="00B707A2" w:rsidRPr="00A0007B" w:rsidRDefault="00B707A2" w:rsidP="00B707A2">
      <w:pPr>
        <w:rPr>
          <w:b/>
          <w:sz w:val="18"/>
          <w:szCs w:val="18"/>
          <w:u w:val="single"/>
        </w:rPr>
      </w:pPr>
      <w:r w:rsidRPr="00A0007B">
        <w:rPr>
          <w:b/>
          <w:sz w:val="18"/>
          <w:szCs w:val="18"/>
          <w:u w:val="single"/>
        </w:rPr>
        <w:lastRenderedPageBreak/>
        <w:t xml:space="preserve">COBERTURA </w:t>
      </w:r>
      <w:r w:rsidR="0091575A">
        <w:rPr>
          <w:b/>
          <w:sz w:val="18"/>
          <w:szCs w:val="18"/>
          <w:u w:val="single"/>
        </w:rPr>
        <w:t xml:space="preserve"> </w:t>
      </w:r>
      <w:r w:rsidRPr="00A0007B">
        <w:rPr>
          <w:b/>
          <w:sz w:val="18"/>
          <w:szCs w:val="18"/>
          <w:u w:val="single"/>
        </w:rPr>
        <w:t>AUTOMÁTICA POR 30 DÍAS:</w:t>
      </w:r>
    </w:p>
    <w:p w:rsidR="00B707A2" w:rsidRDefault="00B707A2" w:rsidP="00B707A2">
      <w:pPr>
        <w:rPr>
          <w:sz w:val="18"/>
          <w:szCs w:val="18"/>
        </w:rPr>
      </w:pPr>
    </w:p>
    <w:p w:rsidR="00B707A2" w:rsidRPr="00051BB2" w:rsidRDefault="00B707A2" w:rsidP="00B707A2">
      <w:pPr>
        <w:ind w:left="1418" w:hanging="2"/>
        <w:jc w:val="both"/>
        <w:rPr>
          <w:rFonts w:cs="Arial"/>
          <w:sz w:val="18"/>
          <w:szCs w:val="18"/>
        </w:rPr>
      </w:pPr>
      <w:r w:rsidRPr="00051BB2">
        <w:rPr>
          <w:sz w:val="18"/>
          <w:szCs w:val="18"/>
        </w:rPr>
        <w:t xml:space="preserve">QUEDA ENTENDIDO Y CONVENIDO QUE ESTA PÓLIZA SE EXTIENDE A </w:t>
      </w:r>
      <w:r w:rsidRPr="00051BB2">
        <w:rPr>
          <w:rFonts w:cs="Arial"/>
          <w:sz w:val="18"/>
          <w:szCs w:val="18"/>
        </w:rPr>
        <w:t>CUBRIR DE FORMA</w:t>
      </w:r>
      <w:r>
        <w:rPr>
          <w:rFonts w:cs="Arial"/>
          <w:sz w:val="18"/>
          <w:szCs w:val="18"/>
        </w:rPr>
        <w:t xml:space="preserve"> </w:t>
      </w:r>
      <w:r w:rsidRPr="00051BB2">
        <w:rPr>
          <w:rFonts w:cs="Arial"/>
          <w:sz w:val="18"/>
          <w:szCs w:val="18"/>
        </w:rPr>
        <w:t xml:space="preserve">AUTOMÁTICA LAS PERSONAS POR LOS CUALES SEA RESPONSABLE </w:t>
      </w:r>
      <w:r>
        <w:rPr>
          <w:rFonts w:cs="Arial"/>
          <w:sz w:val="18"/>
          <w:szCs w:val="18"/>
        </w:rPr>
        <w:t>“</w:t>
      </w:r>
      <w:r w:rsidRPr="00051BB2">
        <w:rPr>
          <w:rFonts w:cs="Arial"/>
          <w:sz w:val="18"/>
          <w:szCs w:val="18"/>
        </w:rPr>
        <w:t xml:space="preserve">LA </w:t>
      </w:r>
      <w:r>
        <w:rPr>
          <w:rFonts w:cs="Arial"/>
          <w:sz w:val="18"/>
          <w:szCs w:val="18"/>
        </w:rPr>
        <w:t xml:space="preserve">UNIVERSIDAD </w:t>
      </w:r>
      <w:r w:rsidRPr="00051BB2">
        <w:rPr>
          <w:rFonts w:cs="Arial"/>
          <w:sz w:val="18"/>
          <w:szCs w:val="18"/>
        </w:rPr>
        <w:t xml:space="preserve">Y/O </w:t>
      </w:r>
      <w:r>
        <w:rPr>
          <w:rFonts w:cs="Arial"/>
          <w:sz w:val="18"/>
          <w:szCs w:val="18"/>
        </w:rPr>
        <w:t xml:space="preserve">DE LAS CUALES </w:t>
      </w:r>
      <w:r w:rsidRPr="00051BB2">
        <w:rPr>
          <w:rFonts w:cs="Arial"/>
          <w:sz w:val="18"/>
          <w:szCs w:val="18"/>
        </w:rPr>
        <w:t xml:space="preserve"> SE</w:t>
      </w:r>
      <w:r>
        <w:rPr>
          <w:rFonts w:cs="Arial"/>
          <w:sz w:val="18"/>
          <w:szCs w:val="18"/>
        </w:rPr>
        <w:t xml:space="preserve"> </w:t>
      </w:r>
      <w:r w:rsidRPr="00051BB2">
        <w:rPr>
          <w:rFonts w:cs="Arial"/>
          <w:sz w:val="18"/>
          <w:szCs w:val="18"/>
        </w:rPr>
        <w:t>ENCUENTREN DEBIDAMENTE CONTRATADAS.</w:t>
      </w:r>
      <w:r w:rsidR="00531B14">
        <w:rPr>
          <w:rFonts w:cs="Arial"/>
          <w:sz w:val="18"/>
          <w:szCs w:val="18"/>
        </w:rPr>
        <w:t xml:space="preserve"> Y ESTEN CONSIDERADAS DENTRO DE LA POBLACIÓN ASEGURADA.</w:t>
      </w:r>
    </w:p>
    <w:p w:rsidR="00B707A2" w:rsidRPr="00051BB2" w:rsidRDefault="00B707A2" w:rsidP="00B707A2">
      <w:pPr>
        <w:ind w:left="1418" w:hanging="2"/>
        <w:jc w:val="both"/>
        <w:rPr>
          <w:rFonts w:cs="Arial"/>
          <w:sz w:val="18"/>
          <w:szCs w:val="18"/>
        </w:rPr>
      </w:pPr>
      <w:r w:rsidRPr="00051BB2">
        <w:rPr>
          <w:rFonts w:cs="Arial"/>
          <w:sz w:val="18"/>
          <w:szCs w:val="18"/>
        </w:rPr>
        <w:t>EN CONSIDERACIÓN A LA OBLIGACIÓN QUE LA COMPAÑÍA ASUME DE MANTENER EN TODO</w:t>
      </w:r>
      <w:r>
        <w:rPr>
          <w:rFonts w:cs="Arial"/>
          <w:sz w:val="18"/>
          <w:szCs w:val="18"/>
        </w:rPr>
        <w:t xml:space="preserve"> </w:t>
      </w:r>
      <w:r w:rsidRPr="00051BB2">
        <w:rPr>
          <w:rFonts w:cs="Arial"/>
          <w:sz w:val="18"/>
          <w:szCs w:val="18"/>
        </w:rPr>
        <w:t xml:space="preserve">TIEMPO SU RESPONSABILIDAD COMO QUEDÓ ASENTADO ANTERIORMENTE, EL ASEGURADO </w:t>
      </w:r>
      <w:r w:rsidR="00531B14">
        <w:rPr>
          <w:rFonts w:cs="Arial"/>
          <w:sz w:val="18"/>
          <w:szCs w:val="18"/>
        </w:rPr>
        <w:t xml:space="preserve">CONTRATANTE </w:t>
      </w:r>
      <w:r w:rsidRPr="00051BB2">
        <w:rPr>
          <w:rFonts w:cs="Arial"/>
          <w:sz w:val="18"/>
          <w:szCs w:val="18"/>
        </w:rPr>
        <w:t>POR</w:t>
      </w:r>
      <w:r>
        <w:rPr>
          <w:rFonts w:cs="Arial"/>
          <w:sz w:val="18"/>
          <w:szCs w:val="18"/>
        </w:rPr>
        <w:t xml:space="preserve"> </w:t>
      </w:r>
      <w:r w:rsidRPr="00051BB2">
        <w:rPr>
          <w:rFonts w:cs="Arial"/>
          <w:sz w:val="18"/>
          <w:szCs w:val="18"/>
        </w:rPr>
        <w:t>SU PARTE SE COMPROMETE A DAR AVISO A LA COMPAÑÍA DENTRO DE LOS 30 DÍAS SIGUIENTES</w:t>
      </w:r>
      <w:r>
        <w:rPr>
          <w:rFonts w:cs="Arial"/>
          <w:sz w:val="18"/>
          <w:szCs w:val="18"/>
        </w:rPr>
        <w:t xml:space="preserve"> </w:t>
      </w:r>
      <w:r w:rsidRPr="00051BB2">
        <w:rPr>
          <w:rFonts w:cs="Arial"/>
          <w:sz w:val="18"/>
          <w:szCs w:val="18"/>
        </w:rPr>
        <w:t xml:space="preserve">A LA FECHA EN QUE SE PRODUZCAN TALES ALTAS, CAMBIOS Y/O BAJAS, </w:t>
      </w:r>
      <w:r w:rsidR="00C92A99" w:rsidRPr="00383BC2">
        <w:rPr>
          <w:rFonts w:cs="Arial"/>
          <w:sz w:val="18"/>
          <w:szCs w:val="18"/>
        </w:rPr>
        <w:t>CON PAGO DE LA PRIMA RESPECTIVA A PRORRATA.</w:t>
      </w:r>
      <w:r w:rsidR="00C92A99">
        <w:rPr>
          <w:rFonts w:cs="Arial"/>
          <w:sz w:val="18"/>
          <w:szCs w:val="18"/>
        </w:rPr>
        <w:t xml:space="preserve"> </w:t>
      </w:r>
    </w:p>
    <w:p w:rsidR="00B707A2" w:rsidRDefault="00B707A2" w:rsidP="00B707A2">
      <w:pPr>
        <w:ind w:left="1418" w:hanging="2"/>
        <w:jc w:val="both"/>
        <w:rPr>
          <w:rFonts w:cs="Arial"/>
          <w:sz w:val="18"/>
          <w:szCs w:val="18"/>
        </w:rPr>
      </w:pPr>
      <w:r w:rsidRPr="00051BB2">
        <w:rPr>
          <w:rFonts w:cs="Arial"/>
          <w:sz w:val="18"/>
          <w:szCs w:val="18"/>
        </w:rPr>
        <w:t>QUEDA ENTENDIDO Y CONVENIDO ENTRE LAS PARTES CONTRATANTES QUE ESTA COBERTURA</w:t>
      </w:r>
      <w:r>
        <w:rPr>
          <w:rFonts w:cs="Arial"/>
          <w:sz w:val="18"/>
          <w:szCs w:val="18"/>
        </w:rPr>
        <w:t xml:space="preserve"> </w:t>
      </w:r>
      <w:r w:rsidRPr="00051BB2">
        <w:rPr>
          <w:rFonts w:cs="Arial"/>
          <w:sz w:val="18"/>
          <w:szCs w:val="18"/>
        </w:rPr>
        <w:t>AUTOMÁTICA NO SURTIRÁ EFECTOS, CUANDO ENTRE LAS FECHAS DE OCURRENCIA DE UN SINIESTRO</w:t>
      </w:r>
      <w:r>
        <w:rPr>
          <w:rFonts w:cs="Arial"/>
          <w:sz w:val="18"/>
          <w:szCs w:val="18"/>
        </w:rPr>
        <w:t xml:space="preserve"> </w:t>
      </w:r>
      <w:r w:rsidRPr="00051BB2">
        <w:rPr>
          <w:rFonts w:cs="Arial"/>
          <w:sz w:val="18"/>
          <w:szCs w:val="18"/>
        </w:rPr>
        <w:t>Y EL MOMENTO DE ALTAS O CAMBIOS, EXISTA UN LAPSO DE MÁS DE 30 DÍAS</w:t>
      </w:r>
      <w:r w:rsidR="0016370B">
        <w:rPr>
          <w:rFonts w:cs="Arial"/>
          <w:sz w:val="18"/>
          <w:szCs w:val="18"/>
        </w:rPr>
        <w:t xml:space="preserve"> NATURALES</w:t>
      </w:r>
      <w:r w:rsidRPr="00051BB2">
        <w:rPr>
          <w:rFonts w:cs="Arial"/>
          <w:sz w:val="18"/>
          <w:szCs w:val="18"/>
        </w:rPr>
        <w:t xml:space="preserve"> SIN QUE LO</w:t>
      </w:r>
      <w:r>
        <w:rPr>
          <w:rFonts w:cs="Arial"/>
          <w:sz w:val="18"/>
          <w:szCs w:val="18"/>
        </w:rPr>
        <w:t xml:space="preserve"> </w:t>
      </w:r>
      <w:r w:rsidR="0091575A">
        <w:rPr>
          <w:rFonts w:cs="Arial"/>
          <w:sz w:val="18"/>
          <w:szCs w:val="18"/>
        </w:rPr>
        <w:t>HAYAN DECLARADO.</w:t>
      </w:r>
    </w:p>
    <w:p w:rsidR="0091575A" w:rsidRPr="00051BB2" w:rsidRDefault="0091575A" w:rsidP="00B707A2">
      <w:pPr>
        <w:ind w:left="1418" w:hanging="2"/>
        <w:jc w:val="both"/>
        <w:rPr>
          <w:rFonts w:cs="Arial"/>
          <w:sz w:val="18"/>
          <w:szCs w:val="18"/>
        </w:rPr>
      </w:pPr>
    </w:p>
    <w:p w:rsidR="00B707A2" w:rsidRDefault="00B707A2" w:rsidP="00B707A2">
      <w:pPr>
        <w:rPr>
          <w:sz w:val="18"/>
          <w:szCs w:val="18"/>
        </w:rPr>
      </w:pPr>
    </w:p>
    <w:p w:rsidR="00B707A2" w:rsidRDefault="00B707A2" w:rsidP="00B707A2">
      <w:pPr>
        <w:rPr>
          <w:sz w:val="18"/>
          <w:szCs w:val="18"/>
        </w:rPr>
      </w:pPr>
    </w:p>
    <w:p w:rsidR="00B707A2" w:rsidRPr="00A0007B" w:rsidRDefault="00B707A2" w:rsidP="00B707A2">
      <w:pPr>
        <w:rPr>
          <w:b/>
          <w:sz w:val="18"/>
          <w:szCs w:val="18"/>
          <w:u w:val="single"/>
        </w:rPr>
      </w:pPr>
      <w:r w:rsidRPr="00A0007B">
        <w:rPr>
          <w:b/>
          <w:sz w:val="18"/>
          <w:szCs w:val="18"/>
          <w:u w:val="single"/>
        </w:rPr>
        <w:t xml:space="preserve">ALTAS </w:t>
      </w:r>
      <w:r>
        <w:rPr>
          <w:b/>
          <w:sz w:val="18"/>
          <w:szCs w:val="18"/>
          <w:u w:val="single"/>
        </w:rPr>
        <w:t xml:space="preserve"> Y BAJAS </w:t>
      </w:r>
      <w:r w:rsidRPr="00A0007B">
        <w:rPr>
          <w:b/>
          <w:sz w:val="18"/>
          <w:szCs w:val="18"/>
          <w:u w:val="single"/>
        </w:rPr>
        <w:t>DE LA POBLACIÓN ASEGURADA:</w:t>
      </w:r>
    </w:p>
    <w:p w:rsidR="00B707A2" w:rsidRDefault="00B707A2" w:rsidP="00B707A2">
      <w:pPr>
        <w:rPr>
          <w:sz w:val="18"/>
          <w:szCs w:val="18"/>
        </w:rPr>
      </w:pPr>
    </w:p>
    <w:p w:rsidR="00B707A2" w:rsidRDefault="00B707A2" w:rsidP="00B707A2">
      <w:pPr>
        <w:ind w:left="1418" w:hanging="2"/>
        <w:jc w:val="both"/>
        <w:rPr>
          <w:rFonts w:eastAsia="Calibri" w:cs="Arial"/>
          <w:sz w:val="23"/>
          <w:szCs w:val="23"/>
          <w:lang w:val="es-MX" w:eastAsia="en-US"/>
        </w:rPr>
      </w:pPr>
      <w:r>
        <w:rPr>
          <w:sz w:val="18"/>
          <w:szCs w:val="18"/>
        </w:rPr>
        <w:tab/>
      </w:r>
      <w:r w:rsidRPr="00A0007B">
        <w:rPr>
          <w:rFonts w:cs="Arial"/>
          <w:sz w:val="18"/>
          <w:szCs w:val="18"/>
        </w:rPr>
        <w:t>QUEDA ENTENDIDO Y CONVENIDO ENTRE EL ASEGURADO Y LA COMPAÑÍA ASEGURADORA, QUE</w:t>
      </w:r>
      <w:r>
        <w:rPr>
          <w:rFonts w:cs="Arial"/>
          <w:sz w:val="18"/>
          <w:szCs w:val="18"/>
        </w:rPr>
        <w:t xml:space="preserve"> </w:t>
      </w:r>
      <w:r w:rsidRPr="00A0007B">
        <w:rPr>
          <w:rFonts w:cs="Arial"/>
          <w:sz w:val="18"/>
          <w:szCs w:val="18"/>
        </w:rPr>
        <w:t>LOS AUMENTOS Y BAJAS PARA PERSONAS OBJETO DEL SEGURO, DURANTE LA VIGENCIA DE LA</w:t>
      </w:r>
      <w:r>
        <w:rPr>
          <w:rFonts w:cs="Arial"/>
          <w:sz w:val="18"/>
          <w:szCs w:val="18"/>
        </w:rPr>
        <w:t xml:space="preserve"> </w:t>
      </w:r>
      <w:r w:rsidRPr="00A0007B">
        <w:rPr>
          <w:rFonts w:cs="Arial"/>
          <w:sz w:val="18"/>
          <w:szCs w:val="18"/>
        </w:rPr>
        <w:t>PÓLIZA, SE EFECTUARAN APLICANDO LA MISMA CUOTA A PRORRATA POR EL PERIODO AMPARADO</w:t>
      </w:r>
      <w:r>
        <w:rPr>
          <w:rFonts w:eastAsia="Calibri" w:cs="Arial"/>
          <w:sz w:val="23"/>
          <w:szCs w:val="23"/>
          <w:lang w:val="es-MX" w:eastAsia="en-US"/>
        </w:rPr>
        <w:t>.</w:t>
      </w:r>
    </w:p>
    <w:p w:rsidR="00531B14" w:rsidRDefault="00531B14" w:rsidP="00B707A2">
      <w:pPr>
        <w:ind w:left="1418" w:hanging="2"/>
        <w:jc w:val="both"/>
        <w:rPr>
          <w:sz w:val="18"/>
          <w:szCs w:val="18"/>
        </w:rPr>
      </w:pPr>
    </w:p>
    <w:p w:rsidR="00B707A2" w:rsidRDefault="00B707A2" w:rsidP="00B707A2">
      <w:pPr>
        <w:rPr>
          <w:sz w:val="18"/>
          <w:szCs w:val="18"/>
        </w:rPr>
      </w:pPr>
    </w:p>
    <w:p w:rsidR="00B707A2" w:rsidRDefault="00B707A2" w:rsidP="00B707A2">
      <w:pPr>
        <w:rPr>
          <w:sz w:val="18"/>
          <w:szCs w:val="18"/>
        </w:rPr>
      </w:pPr>
    </w:p>
    <w:p w:rsidR="00B707A2" w:rsidRPr="00A0007B" w:rsidRDefault="00B707A2" w:rsidP="00B707A2">
      <w:pPr>
        <w:rPr>
          <w:b/>
          <w:sz w:val="18"/>
          <w:szCs w:val="18"/>
          <w:u w:val="single"/>
        </w:rPr>
      </w:pPr>
      <w:r w:rsidRPr="00A0007B">
        <w:rPr>
          <w:b/>
          <w:sz w:val="18"/>
          <w:szCs w:val="18"/>
          <w:u w:val="single"/>
        </w:rPr>
        <w:t>CARENCIA DE RESTRICCIONES:</w:t>
      </w:r>
    </w:p>
    <w:p w:rsidR="00B707A2" w:rsidRDefault="00B707A2" w:rsidP="00B707A2">
      <w:pPr>
        <w:rPr>
          <w:sz w:val="18"/>
          <w:szCs w:val="18"/>
        </w:rPr>
      </w:pPr>
    </w:p>
    <w:p w:rsidR="00B707A2" w:rsidRDefault="00B707A2" w:rsidP="00B707A2">
      <w:pPr>
        <w:autoSpaceDE w:val="0"/>
        <w:autoSpaceDN w:val="0"/>
        <w:adjustRightInd w:val="0"/>
        <w:ind w:left="1416"/>
        <w:jc w:val="both"/>
        <w:rPr>
          <w:sz w:val="18"/>
          <w:szCs w:val="18"/>
        </w:rPr>
      </w:pPr>
      <w:r w:rsidRPr="00A0007B">
        <w:rPr>
          <w:sz w:val="18"/>
          <w:szCs w:val="18"/>
        </w:rPr>
        <w:t>LA PRESENTE PÓLIZA NO ESTARÁ SUJETA A RESTRICCIONES POR RAZONES DE RESIDENCIA,</w:t>
      </w:r>
      <w:r>
        <w:rPr>
          <w:sz w:val="18"/>
          <w:szCs w:val="18"/>
        </w:rPr>
        <w:t xml:space="preserve"> </w:t>
      </w:r>
      <w:r w:rsidRPr="00A0007B">
        <w:rPr>
          <w:sz w:val="18"/>
          <w:szCs w:val="18"/>
        </w:rPr>
        <w:t>OCUPACIÓN, VIAJES O GÉNERO DE VIDA DE LOS ASEGURADOS</w:t>
      </w:r>
      <w:r>
        <w:rPr>
          <w:sz w:val="18"/>
          <w:szCs w:val="18"/>
        </w:rPr>
        <w:t>.</w:t>
      </w:r>
    </w:p>
    <w:p w:rsidR="00B707A2" w:rsidRDefault="00B707A2" w:rsidP="00B707A2">
      <w:pPr>
        <w:rPr>
          <w:sz w:val="18"/>
          <w:szCs w:val="18"/>
        </w:rPr>
      </w:pPr>
    </w:p>
    <w:p w:rsidR="00B707A2" w:rsidRDefault="00B707A2" w:rsidP="00B707A2">
      <w:pPr>
        <w:rPr>
          <w:sz w:val="18"/>
          <w:szCs w:val="18"/>
        </w:rPr>
      </w:pPr>
    </w:p>
    <w:p w:rsidR="00B707A2" w:rsidRPr="00A0007B" w:rsidRDefault="00B707A2" w:rsidP="00B707A2">
      <w:pPr>
        <w:rPr>
          <w:b/>
          <w:sz w:val="18"/>
          <w:szCs w:val="18"/>
          <w:u w:val="single"/>
        </w:rPr>
      </w:pPr>
      <w:r w:rsidRPr="00A0007B">
        <w:rPr>
          <w:b/>
          <w:sz w:val="18"/>
          <w:szCs w:val="18"/>
          <w:u w:val="single"/>
        </w:rPr>
        <w:t xml:space="preserve">SEPARACIÓN DE LA COLECTIVIDAD: </w:t>
      </w:r>
    </w:p>
    <w:p w:rsidR="00B707A2" w:rsidRDefault="00B707A2" w:rsidP="00B707A2">
      <w:pPr>
        <w:rPr>
          <w:sz w:val="18"/>
          <w:szCs w:val="18"/>
        </w:rPr>
      </w:pPr>
    </w:p>
    <w:p w:rsidR="00B707A2" w:rsidRPr="002C2AFF" w:rsidRDefault="00B707A2" w:rsidP="00B707A2">
      <w:pPr>
        <w:autoSpaceDE w:val="0"/>
        <w:autoSpaceDN w:val="0"/>
        <w:adjustRightInd w:val="0"/>
        <w:ind w:left="1416"/>
        <w:jc w:val="both"/>
        <w:rPr>
          <w:sz w:val="18"/>
          <w:szCs w:val="18"/>
        </w:rPr>
      </w:pPr>
      <w:r w:rsidRPr="00A0007B">
        <w:rPr>
          <w:sz w:val="18"/>
          <w:szCs w:val="18"/>
        </w:rPr>
        <w:t>EN CASO DE SEPARACIÓN DEFINITIVA DE LA COLECTIVIDAD ASEGURADA, LA PERSONA DE QUE</w:t>
      </w:r>
      <w:r>
        <w:rPr>
          <w:sz w:val="18"/>
          <w:szCs w:val="18"/>
        </w:rPr>
        <w:t xml:space="preserve"> </w:t>
      </w:r>
      <w:r w:rsidR="002F2AAA">
        <w:rPr>
          <w:sz w:val="18"/>
          <w:szCs w:val="18"/>
        </w:rPr>
        <w:t>SE TRATE, SIN EXAMEN MÉDICO</w:t>
      </w:r>
      <w:r w:rsidRPr="00A0007B">
        <w:rPr>
          <w:sz w:val="18"/>
          <w:szCs w:val="18"/>
        </w:rPr>
        <w:t>, PODRÁ CONTINUAR PROTEGIDA</w:t>
      </w:r>
      <w:r w:rsidR="002F2AAA">
        <w:rPr>
          <w:sz w:val="18"/>
          <w:szCs w:val="18"/>
        </w:rPr>
        <w:t xml:space="preserve"> BAJO LOS </w:t>
      </w:r>
      <w:r w:rsidR="002F2AAA" w:rsidRPr="002C2AFF">
        <w:rPr>
          <w:sz w:val="18"/>
          <w:szCs w:val="18"/>
        </w:rPr>
        <w:t>MISMOS TÉRMINOS Y CONDICIONES DE LA PRESENT</w:t>
      </w:r>
      <w:r w:rsidR="00441B2B" w:rsidRPr="002C2AFF">
        <w:rPr>
          <w:sz w:val="18"/>
          <w:szCs w:val="18"/>
        </w:rPr>
        <w:t>E</w:t>
      </w:r>
      <w:r w:rsidR="002F2AAA" w:rsidRPr="002C2AFF">
        <w:rPr>
          <w:sz w:val="18"/>
          <w:szCs w:val="18"/>
        </w:rPr>
        <w:t xml:space="preserve"> PÓLIZA,</w:t>
      </w:r>
      <w:r w:rsidRPr="002C2AFF">
        <w:rPr>
          <w:sz w:val="18"/>
          <w:szCs w:val="18"/>
        </w:rPr>
        <w:t xml:space="preserve"> PASANDO A FORMAR PARTE DE LA CARTERA DE SEGURO DE GASTOS MÉDICOS MAYORES DE LA </w:t>
      </w:r>
      <w:r w:rsidR="00B417A3" w:rsidRPr="002C2AFF">
        <w:rPr>
          <w:sz w:val="18"/>
          <w:szCs w:val="18"/>
        </w:rPr>
        <w:t xml:space="preserve">COMPAÑÍA </w:t>
      </w:r>
      <w:r w:rsidRPr="002C2AFF">
        <w:rPr>
          <w:sz w:val="18"/>
          <w:szCs w:val="18"/>
        </w:rPr>
        <w:t>ASEGURADORA, SIN INCLUIR BENEFICIO ADICIONAL ALGUNO</w:t>
      </w:r>
      <w:r w:rsidR="002F2AAA" w:rsidRPr="002C2AFF">
        <w:rPr>
          <w:sz w:val="18"/>
          <w:szCs w:val="18"/>
        </w:rPr>
        <w:t>, EMITIENDO</w:t>
      </w:r>
      <w:r w:rsidR="00667BED" w:rsidRPr="002C2AFF">
        <w:rPr>
          <w:sz w:val="18"/>
          <w:szCs w:val="18"/>
        </w:rPr>
        <w:t>SE POLIZA INDIVIDUAL CON O SIN CÓNYUGE O COMPAÑERO(A).</w:t>
      </w:r>
    </w:p>
    <w:p w:rsidR="00B707A2" w:rsidRDefault="00B707A2" w:rsidP="00B707A2">
      <w:pPr>
        <w:autoSpaceDE w:val="0"/>
        <w:autoSpaceDN w:val="0"/>
        <w:adjustRightInd w:val="0"/>
        <w:ind w:left="1416"/>
        <w:jc w:val="both"/>
        <w:rPr>
          <w:sz w:val="18"/>
          <w:szCs w:val="18"/>
        </w:rPr>
      </w:pPr>
      <w:r w:rsidRPr="002C2AFF">
        <w:rPr>
          <w:sz w:val="18"/>
          <w:szCs w:val="18"/>
        </w:rPr>
        <w:t xml:space="preserve">PARA EJERCER ESTE DERECHO, LA PERSONA SEPARADA DE LA COLECTIVIDAD </w:t>
      </w:r>
      <w:r w:rsidR="002F2AAA" w:rsidRPr="002C2AFF">
        <w:rPr>
          <w:sz w:val="18"/>
          <w:szCs w:val="18"/>
        </w:rPr>
        <w:t xml:space="preserve">ASEGURADA </w:t>
      </w:r>
      <w:r w:rsidRPr="002C2AFF">
        <w:rPr>
          <w:sz w:val="18"/>
          <w:szCs w:val="18"/>
        </w:rPr>
        <w:t xml:space="preserve">DEBERÁ PRESENTAR SU SOLICITUD A LA </w:t>
      </w:r>
      <w:r w:rsidR="00B417A3" w:rsidRPr="002C2AFF">
        <w:rPr>
          <w:sz w:val="18"/>
          <w:szCs w:val="18"/>
        </w:rPr>
        <w:t xml:space="preserve">COMPAÑÍA </w:t>
      </w:r>
      <w:r w:rsidRPr="002C2AFF">
        <w:rPr>
          <w:sz w:val="18"/>
          <w:szCs w:val="18"/>
        </w:rPr>
        <w:t>ASEGURADORA DENTRO DEL PLAZO DE TREINTA DÍAS NATURALES CONTADO A PARTIR</w:t>
      </w:r>
      <w:r w:rsidRPr="00A0007B">
        <w:rPr>
          <w:sz w:val="18"/>
          <w:szCs w:val="18"/>
        </w:rPr>
        <w:t xml:space="preserve"> DE SU SEPARACIÓN.</w:t>
      </w:r>
    </w:p>
    <w:p w:rsidR="002F2AAA" w:rsidRDefault="002F2AAA" w:rsidP="00B707A2">
      <w:pPr>
        <w:autoSpaceDE w:val="0"/>
        <w:autoSpaceDN w:val="0"/>
        <w:adjustRightInd w:val="0"/>
        <w:ind w:left="1416"/>
        <w:jc w:val="both"/>
        <w:rPr>
          <w:sz w:val="18"/>
          <w:szCs w:val="18"/>
        </w:rPr>
      </w:pPr>
      <w:r>
        <w:rPr>
          <w:sz w:val="18"/>
          <w:szCs w:val="18"/>
        </w:rPr>
        <w:t xml:space="preserve">ESTE BENEFICIO APLICA UNICAMENTE </w:t>
      </w:r>
      <w:r w:rsidR="006B2939">
        <w:rPr>
          <w:sz w:val="18"/>
          <w:szCs w:val="18"/>
        </w:rPr>
        <w:t xml:space="preserve">A </w:t>
      </w:r>
      <w:r w:rsidRPr="00586C6D">
        <w:rPr>
          <w:sz w:val="18"/>
          <w:szCs w:val="18"/>
        </w:rPr>
        <w:t>PENSIONADOS</w:t>
      </w:r>
      <w:r w:rsidR="00655DFB" w:rsidRPr="00586C6D">
        <w:rPr>
          <w:sz w:val="18"/>
          <w:szCs w:val="18"/>
        </w:rPr>
        <w:t xml:space="preserve"> POR JUBILACION;  POR EDAD Y TIEMPO DE SERVICIO</w:t>
      </w:r>
      <w:r w:rsidRPr="00586C6D">
        <w:rPr>
          <w:sz w:val="18"/>
          <w:szCs w:val="18"/>
        </w:rPr>
        <w:t xml:space="preserve"> </w:t>
      </w:r>
      <w:r w:rsidR="00655DFB" w:rsidRPr="00586C6D">
        <w:rPr>
          <w:sz w:val="18"/>
          <w:szCs w:val="18"/>
        </w:rPr>
        <w:t>Y CESANTIA EN EDAD AVANZADA,</w:t>
      </w:r>
      <w:r w:rsidR="00655DFB">
        <w:rPr>
          <w:sz w:val="18"/>
          <w:szCs w:val="18"/>
        </w:rPr>
        <w:t xml:space="preserve"> </w:t>
      </w:r>
      <w:r>
        <w:rPr>
          <w:sz w:val="18"/>
          <w:szCs w:val="18"/>
        </w:rPr>
        <w:t xml:space="preserve"> QUIENES A SU COSTA HARÁN EL PAGO DE LA PRIMA CORRESPONDINTE CON LOS COSTOS ESTABLECIDOS EN ALTAS DE ASEGURADOS</w:t>
      </w:r>
      <w:r w:rsidR="00667BED">
        <w:rPr>
          <w:sz w:val="18"/>
          <w:szCs w:val="18"/>
        </w:rPr>
        <w:t>.</w:t>
      </w:r>
    </w:p>
    <w:p w:rsidR="00B707A2" w:rsidRDefault="00B707A2" w:rsidP="00B707A2">
      <w:pPr>
        <w:rPr>
          <w:sz w:val="18"/>
          <w:szCs w:val="18"/>
        </w:rPr>
      </w:pPr>
    </w:p>
    <w:p w:rsidR="00B707A2" w:rsidRDefault="00B707A2" w:rsidP="00B707A2">
      <w:pPr>
        <w:rPr>
          <w:sz w:val="18"/>
          <w:szCs w:val="18"/>
        </w:rPr>
      </w:pPr>
    </w:p>
    <w:p w:rsidR="004E6B81" w:rsidRDefault="004E6B81" w:rsidP="00B707A2">
      <w:pPr>
        <w:rPr>
          <w:sz w:val="18"/>
          <w:szCs w:val="18"/>
        </w:rPr>
      </w:pPr>
    </w:p>
    <w:p w:rsidR="004E6B81" w:rsidRDefault="004E6B81" w:rsidP="00B707A2">
      <w:pPr>
        <w:rPr>
          <w:sz w:val="18"/>
          <w:szCs w:val="18"/>
        </w:rPr>
      </w:pPr>
    </w:p>
    <w:p w:rsidR="004E6B81" w:rsidRDefault="004E6B81" w:rsidP="00B707A2">
      <w:pPr>
        <w:rPr>
          <w:sz w:val="18"/>
          <w:szCs w:val="18"/>
        </w:rPr>
      </w:pPr>
    </w:p>
    <w:p w:rsidR="004E6B81" w:rsidRDefault="004E6B81" w:rsidP="00B707A2">
      <w:pPr>
        <w:rPr>
          <w:sz w:val="18"/>
          <w:szCs w:val="18"/>
        </w:rPr>
      </w:pPr>
    </w:p>
    <w:p w:rsidR="00B707A2" w:rsidRPr="0095614E" w:rsidRDefault="00B707A2" w:rsidP="00B707A2">
      <w:pPr>
        <w:rPr>
          <w:b/>
          <w:color w:val="0070C0"/>
          <w:sz w:val="18"/>
          <w:szCs w:val="18"/>
          <w:u w:val="single"/>
        </w:rPr>
      </w:pPr>
      <w:r w:rsidRPr="00DA326A">
        <w:rPr>
          <w:b/>
          <w:sz w:val="18"/>
          <w:szCs w:val="18"/>
          <w:u w:val="single"/>
        </w:rPr>
        <w:t>INDEMNIZACIÓN POR MORA</w:t>
      </w:r>
      <w:r w:rsidRPr="00586C6D">
        <w:rPr>
          <w:b/>
          <w:sz w:val="18"/>
          <w:szCs w:val="18"/>
          <w:u w:val="single"/>
        </w:rPr>
        <w:t>:</w:t>
      </w:r>
    </w:p>
    <w:p w:rsidR="00B707A2" w:rsidRDefault="00B707A2" w:rsidP="00B707A2">
      <w:pPr>
        <w:rPr>
          <w:sz w:val="18"/>
          <w:szCs w:val="18"/>
        </w:rPr>
      </w:pPr>
    </w:p>
    <w:p w:rsidR="00B707A2" w:rsidRPr="00DA326A" w:rsidRDefault="00B707A2" w:rsidP="00B707A2">
      <w:pPr>
        <w:autoSpaceDE w:val="0"/>
        <w:autoSpaceDN w:val="0"/>
        <w:adjustRightInd w:val="0"/>
        <w:ind w:left="1416"/>
        <w:jc w:val="both"/>
        <w:rPr>
          <w:sz w:val="18"/>
          <w:szCs w:val="18"/>
        </w:rPr>
      </w:pPr>
      <w:r w:rsidRPr="00DA326A">
        <w:rPr>
          <w:sz w:val="18"/>
          <w:szCs w:val="18"/>
        </w:rPr>
        <w:t xml:space="preserve">EN CASO DE </w:t>
      </w:r>
      <w:r w:rsidRPr="002C2AFF">
        <w:rPr>
          <w:sz w:val="18"/>
          <w:szCs w:val="18"/>
        </w:rPr>
        <w:t xml:space="preserve">QUE LA </w:t>
      </w:r>
      <w:r w:rsidR="00B417A3" w:rsidRPr="002C2AFF">
        <w:rPr>
          <w:sz w:val="18"/>
          <w:szCs w:val="18"/>
        </w:rPr>
        <w:t xml:space="preserve">COMPAÑÍA </w:t>
      </w:r>
      <w:r w:rsidRPr="002C2AFF">
        <w:rPr>
          <w:sz w:val="18"/>
          <w:szCs w:val="18"/>
        </w:rPr>
        <w:t>ASEGURADORA, NO OBSTANTE HABER RECIBIDO LOS DOCUMENTOS E INFORMACIÓN</w:t>
      </w:r>
      <w:r w:rsidRPr="00DA326A">
        <w:rPr>
          <w:sz w:val="18"/>
          <w:szCs w:val="18"/>
        </w:rPr>
        <w:t xml:space="preserve"> QUE LE PERMITAN CONOCER EL FUNDAMENTO DE LA RECLAMACIÓN QUE LE HAYA</w:t>
      </w:r>
      <w:r>
        <w:rPr>
          <w:sz w:val="18"/>
          <w:szCs w:val="18"/>
        </w:rPr>
        <w:t xml:space="preserve"> </w:t>
      </w:r>
      <w:r w:rsidRPr="00DA326A">
        <w:rPr>
          <w:sz w:val="18"/>
          <w:szCs w:val="18"/>
        </w:rPr>
        <w:t>SIDO PRESENTADA, NO CUMPLA CON LA OBLIGACIÓN DE PAGAR LA CANTIDAD PROCEDENTE EN</w:t>
      </w:r>
      <w:r>
        <w:rPr>
          <w:sz w:val="18"/>
          <w:szCs w:val="18"/>
        </w:rPr>
        <w:t xml:space="preserve"> </w:t>
      </w:r>
      <w:r w:rsidRPr="00DA326A">
        <w:rPr>
          <w:sz w:val="18"/>
          <w:szCs w:val="18"/>
        </w:rPr>
        <w:t>LOS TÉRMINOS DEL ARTÍCULO 71 DE LA LEY SOBRE EL CONTRATO DE SEGURO, ESTARÁ OBLIGADA</w:t>
      </w:r>
      <w:r>
        <w:rPr>
          <w:sz w:val="18"/>
          <w:szCs w:val="18"/>
        </w:rPr>
        <w:t xml:space="preserve"> </w:t>
      </w:r>
      <w:r w:rsidRPr="00DA326A">
        <w:rPr>
          <w:sz w:val="18"/>
          <w:szCs w:val="18"/>
        </w:rPr>
        <w:t>A PAGAR UNA INDEMNIZACIÓN POR MORA DE CONFORMIDAD CON LO DISPUESTO EN EL ARTÍCULO</w:t>
      </w:r>
      <w:r>
        <w:rPr>
          <w:sz w:val="18"/>
          <w:szCs w:val="18"/>
        </w:rPr>
        <w:t xml:space="preserve"> </w:t>
      </w:r>
      <w:r w:rsidRPr="00DA326A">
        <w:rPr>
          <w:sz w:val="18"/>
          <w:szCs w:val="18"/>
        </w:rPr>
        <w:t>135 BIS DE LA LEY GENERAL DE INSTITUCIONES Y SOCIEDADES MUTUALISTAS DE SEGUROS.</w:t>
      </w:r>
    </w:p>
    <w:p w:rsidR="00B707A2" w:rsidRDefault="00B707A2" w:rsidP="00B707A2">
      <w:pPr>
        <w:rPr>
          <w:sz w:val="18"/>
          <w:szCs w:val="18"/>
        </w:rPr>
      </w:pPr>
    </w:p>
    <w:p w:rsidR="00B707A2" w:rsidRDefault="00B707A2" w:rsidP="00B707A2">
      <w:pPr>
        <w:rPr>
          <w:sz w:val="18"/>
          <w:szCs w:val="18"/>
        </w:rPr>
      </w:pPr>
    </w:p>
    <w:p w:rsidR="003171EE" w:rsidRDefault="003171EE" w:rsidP="00B707A2">
      <w:pPr>
        <w:rPr>
          <w:b/>
          <w:sz w:val="18"/>
          <w:szCs w:val="18"/>
          <w:u w:val="single"/>
        </w:rPr>
      </w:pPr>
    </w:p>
    <w:p w:rsidR="00B707A2" w:rsidRPr="00DA326A" w:rsidRDefault="00B707A2" w:rsidP="00B707A2">
      <w:pPr>
        <w:rPr>
          <w:b/>
          <w:sz w:val="18"/>
          <w:szCs w:val="18"/>
          <w:u w:val="single"/>
        </w:rPr>
      </w:pPr>
      <w:r w:rsidRPr="00DA326A">
        <w:rPr>
          <w:b/>
          <w:sz w:val="18"/>
          <w:szCs w:val="18"/>
          <w:u w:val="single"/>
        </w:rPr>
        <w:t>CANCELACIÓN:</w:t>
      </w:r>
    </w:p>
    <w:p w:rsidR="00B707A2" w:rsidRDefault="00B707A2" w:rsidP="00B707A2">
      <w:pPr>
        <w:rPr>
          <w:sz w:val="18"/>
          <w:szCs w:val="18"/>
        </w:rPr>
      </w:pPr>
    </w:p>
    <w:p w:rsidR="00B707A2" w:rsidRPr="002C2AFF" w:rsidRDefault="00B707A2" w:rsidP="00B707A2">
      <w:pPr>
        <w:autoSpaceDE w:val="0"/>
        <w:autoSpaceDN w:val="0"/>
        <w:adjustRightInd w:val="0"/>
        <w:ind w:left="1416"/>
        <w:jc w:val="both"/>
        <w:rPr>
          <w:sz w:val="18"/>
          <w:szCs w:val="18"/>
        </w:rPr>
      </w:pPr>
      <w:r w:rsidRPr="00DA326A">
        <w:rPr>
          <w:sz w:val="18"/>
          <w:szCs w:val="18"/>
        </w:rPr>
        <w:t xml:space="preserve">EN CASO DE QUE </w:t>
      </w:r>
      <w:r>
        <w:rPr>
          <w:sz w:val="18"/>
          <w:szCs w:val="18"/>
        </w:rPr>
        <w:t>“</w:t>
      </w:r>
      <w:r w:rsidRPr="00DA326A">
        <w:rPr>
          <w:sz w:val="18"/>
          <w:szCs w:val="18"/>
        </w:rPr>
        <w:t>LA</w:t>
      </w:r>
      <w:r>
        <w:rPr>
          <w:sz w:val="18"/>
          <w:szCs w:val="18"/>
        </w:rPr>
        <w:t xml:space="preserve"> UNIVERSIDAD” </w:t>
      </w:r>
      <w:r w:rsidRPr="00DA326A">
        <w:rPr>
          <w:sz w:val="18"/>
          <w:szCs w:val="18"/>
        </w:rPr>
        <w:t xml:space="preserve">DECIDIERA </w:t>
      </w:r>
      <w:r w:rsidRPr="000E613A">
        <w:rPr>
          <w:sz w:val="18"/>
          <w:szCs w:val="18"/>
        </w:rPr>
        <w:t>CANCELAR POR BAJA DE</w:t>
      </w:r>
      <w:r w:rsidR="000E613A" w:rsidRPr="000E613A">
        <w:rPr>
          <w:sz w:val="18"/>
          <w:szCs w:val="18"/>
        </w:rPr>
        <w:t>L</w:t>
      </w:r>
      <w:r w:rsidRPr="000E613A">
        <w:rPr>
          <w:sz w:val="18"/>
          <w:szCs w:val="18"/>
        </w:rPr>
        <w:t xml:space="preserve"> SEGURO CONTRATADO O ALGÚN RUBRO DEL MISMO, LA DEVOLUCIÓN DE </w:t>
      </w:r>
      <w:r w:rsidR="000E613A">
        <w:rPr>
          <w:sz w:val="18"/>
          <w:szCs w:val="18"/>
        </w:rPr>
        <w:t xml:space="preserve">LAS </w:t>
      </w:r>
      <w:r w:rsidRPr="000E613A">
        <w:rPr>
          <w:sz w:val="18"/>
          <w:szCs w:val="18"/>
        </w:rPr>
        <w:t>PRIMAS SE HARÁ A PRORRATA DENTRO DE LOS 30 DÍAS NATURALES AL AVISO</w:t>
      </w:r>
      <w:r w:rsidRPr="00DA326A">
        <w:rPr>
          <w:sz w:val="18"/>
          <w:szCs w:val="18"/>
        </w:rPr>
        <w:t xml:space="preserve"> </w:t>
      </w:r>
      <w:r w:rsidRPr="002C2AFF">
        <w:rPr>
          <w:sz w:val="18"/>
          <w:szCs w:val="18"/>
        </w:rPr>
        <w:t>DE LA CANCELACIÓN.</w:t>
      </w:r>
    </w:p>
    <w:p w:rsidR="00B707A2" w:rsidRPr="00DA326A" w:rsidRDefault="00B707A2" w:rsidP="00B707A2">
      <w:pPr>
        <w:autoSpaceDE w:val="0"/>
        <w:autoSpaceDN w:val="0"/>
        <w:adjustRightInd w:val="0"/>
        <w:ind w:left="1416"/>
        <w:jc w:val="both"/>
        <w:rPr>
          <w:sz w:val="18"/>
          <w:szCs w:val="18"/>
        </w:rPr>
      </w:pPr>
      <w:r w:rsidRPr="002C2AFF">
        <w:rPr>
          <w:sz w:val="18"/>
          <w:szCs w:val="18"/>
        </w:rPr>
        <w:t xml:space="preserve">LA </w:t>
      </w:r>
      <w:r w:rsidR="009B77B6" w:rsidRPr="002C2AFF">
        <w:rPr>
          <w:sz w:val="18"/>
          <w:szCs w:val="18"/>
        </w:rPr>
        <w:t xml:space="preserve">COMPAÑÍA </w:t>
      </w:r>
      <w:r w:rsidRPr="002C2AFF">
        <w:rPr>
          <w:sz w:val="18"/>
          <w:szCs w:val="18"/>
        </w:rPr>
        <w:t>ASEGURADORA NO PODRÁ CANCELAR LA PÓLIZA, EXCEPTO POR FALTA DE PAGO DE LA PRIMA</w:t>
      </w:r>
      <w:r>
        <w:rPr>
          <w:sz w:val="18"/>
          <w:szCs w:val="18"/>
        </w:rPr>
        <w:t xml:space="preserve">, </w:t>
      </w:r>
      <w:r w:rsidRPr="00DA326A">
        <w:rPr>
          <w:sz w:val="18"/>
          <w:szCs w:val="18"/>
        </w:rPr>
        <w:t>EN</w:t>
      </w:r>
      <w:r>
        <w:rPr>
          <w:sz w:val="18"/>
          <w:szCs w:val="18"/>
        </w:rPr>
        <w:t xml:space="preserve"> </w:t>
      </w:r>
      <w:r w:rsidRPr="00DA326A">
        <w:rPr>
          <w:sz w:val="18"/>
          <w:szCs w:val="18"/>
        </w:rPr>
        <w:t>CASO DE NO CUMPLIR CON</w:t>
      </w:r>
      <w:r>
        <w:rPr>
          <w:sz w:val="18"/>
          <w:szCs w:val="18"/>
        </w:rPr>
        <w:t xml:space="preserve"> </w:t>
      </w:r>
      <w:r w:rsidRPr="00DA326A">
        <w:rPr>
          <w:sz w:val="18"/>
          <w:szCs w:val="18"/>
        </w:rPr>
        <w:t>LOS TÉRMINOS QUE MARCA EL ARTÍCULO 40 DE LA</w:t>
      </w:r>
      <w:r>
        <w:rPr>
          <w:sz w:val="18"/>
          <w:szCs w:val="18"/>
        </w:rPr>
        <w:t xml:space="preserve"> </w:t>
      </w:r>
      <w:r w:rsidRPr="00DA326A">
        <w:rPr>
          <w:sz w:val="18"/>
          <w:szCs w:val="18"/>
        </w:rPr>
        <w:t>LEY GENERAL DE INSTITUCIONES Y SOCIEDADES MUTUALISTAS DE SEGUROS</w:t>
      </w:r>
      <w:r>
        <w:rPr>
          <w:sz w:val="18"/>
          <w:szCs w:val="18"/>
        </w:rPr>
        <w:t>.</w:t>
      </w:r>
    </w:p>
    <w:p w:rsidR="00B707A2" w:rsidRDefault="00B707A2" w:rsidP="00B707A2">
      <w:pPr>
        <w:rPr>
          <w:sz w:val="18"/>
          <w:szCs w:val="18"/>
        </w:rPr>
      </w:pPr>
    </w:p>
    <w:p w:rsidR="00AF09B3" w:rsidRPr="00AF09B3" w:rsidRDefault="00AF09B3" w:rsidP="00B707A2">
      <w:pPr>
        <w:rPr>
          <w:b/>
          <w:sz w:val="18"/>
          <w:szCs w:val="18"/>
          <w:u w:val="single"/>
        </w:rPr>
      </w:pPr>
      <w:r w:rsidRPr="00AF09B3">
        <w:rPr>
          <w:b/>
          <w:sz w:val="18"/>
          <w:szCs w:val="18"/>
          <w:u w:val="single"/>
        </w:rPr>
        <w:t>POTENCIACIÓN DE SUMA ASEGURADA:</w:t>
      </w:r>
    </w:p>
    <w:p w:rsidR="00AF09B3" w:rsidRPr="002C2AFF" w:rsidRDefault="00AF09B3" w:rsidP="00B707A2">
      <w:pPr>
        <w:rPr>
          <w:sz w:val="18"/>
          <w:szCs w:val="18"/>
        </w:rPr>
      </w:pPr>
    </w:p>
    <w:p w:rsidR="00FA5B92" w:rsidRPr="002C2AFF" w:rsidRDefault="00AF09B3" w:rsidP="00AF09B3">
      <w:pPr>
        <w:autoSpaceDE w:val="0"/>
        <w:autoSpaceDN w:val="0"/>
        <w:adjustRightInd w:val="0"/>
        <w:ind w:left="1416"/>
        <w:jc w:val="both"/>
        <w:rPr>
          <w:sz w:val="18"/>
          <w:szCs w:val="18"/>
        </w:rPr>
      </w:pPr>
      <w:r w:rsidRPr="002C2AFF">
        <w:rPr>
          <w:sz w:val="18"/>
          <w:szCs w:val="18"/>
        </w:rPr>
        <w:t xml:space="preserve">LA </w:t>
      </w:r>
      <w:r w:rsidR="00364010" w:rsidRPr="002C2AFF">
        <w:rPr>
          <w:sz w:val="18"/>
          <w:szCs w:val="18"/>
        </w:rPr>
        <w:t xml:space="preserve">COMPAÑÍA </w:t>
      </w:r>
      <w:r w:rsidRPr="002C2AFF">
        <w:rPr>
          <w:sz w:val="18"/>
          <w:szCs w:val="18"/>
        </w:rPr>
        <w:t>ASEGURADORA ACEPTA Y CONVIEN</w:t>
      </w:r>
      <w:r w:rsidR="005F10DB" w:rsidRPr="002C2AFF">
        <w:rPr>
          <w:sz w:val="18"/>
          <w:szCs w:val="18"/>
        </w:rPr>
        <w:t>E</w:t>
      </w:r>
      <w:r w:rsidRPr="002C2AFF">
        <w:rPr>
          <w:sz w:val="18"/>
          <w:szCs w:val="18"/>
        </w:rPr>
        <w:t xml:space="preserve"> CON </w:t>
      </w:r>
      <w:r w:rsidR="007B193F" w:rsidRPr="002C2AFF">
        <w:rPr>
          <w:sz w:val="18"/>
          <w:szCs w:val="18"/>
        </w:rPr>
        <w:t xml:space="preserve">LA </w:t>
      </w:r>
      <w:r w:rsidRPr="002C2AFF">
        <w:rPr>
          <w:sz w:val="18"/>
          <w:szCs w:val="18"/>
        </w:rPr>
        <w:t>CONTRATANTE, EN INCREMENTAR LA SUMA ASEGURADA</w:t>
      </w:r>
      <w:r w:rsidR="00CE5233" w:rsidRPr="002C2AFF">
        <w:rPr>
          <w:sz w:val="18"/>
          <w:szCs w:val="18"/>
        </w:rPr>
        <w:t>.</w:t>
      </w:r>
      <w:r w:rsidRPr="002C2AFF">
        <w:rPr>
          <w:sz w:val="18"/>
          <w:szCs w:val="18"/>
        </w:rPr>
        <w:t xml:space="preserve"> POR LA POBLACIÓN ASEGURADA, HASTA POR LOS IMPORTES ABAJO SEÑALADOS.</w:t>
      </w:r>
    </w:p>
    <w:p w:rsidR="00CE5233" w:rsidRPr="002C2AFF" w:rsidRDefault="00CE5233" w:rsidP="00AF09B3">
      <w:pPr>
        <w:autoSpaceDE w:val="0"/>
        <w:autoSpaceDN w:val="0"/>
        <w:adjustRightInd w:val="0"/>
        <w:ind w:left="1416"/>
        <w:jc w:val="both"/>
        <w:rPr>
          <w:sz w:val="18"/>
          <w:szCs w:val="18"/>
        </w:rPr>
      </w:pPr>
    </w:p>
    <w:p w:rsidR="00AF09B3" w:rsidRPr="002C2AFF" w:rsidRDefault="00CE5233" w:rsidP="00AF09B3">
      <w:pPr>
        <w:autoSpaceDE w:val="0"/>
        <w:autoSpaceDN w:val="0"/>
        <w:adjustRightInd w:val="0"/>
        <w:ind w:left="1416"/>
        <w:jc w:val="both"/>
        <w:rPr>
          <w:sz w:val="18"/>
          <w:szCs w:val="18"/>
        </w:rPr>
      </w:pPr>
      <w:r w:rsidRPr="002C2AFF">
        <w:rPr>
          <w:sz w:val="18"/>
          <w:szCs w:val="18"/>
        </w:rPr>
        <w:t xml:space="preserve">EL TRABAJADOR </w:t>
      </w:r>
      <w:r w:rsidR="00AF09B3" w:rsidRPr="002C2AFF">
        <w:rPr>
          <w:sz w:val="18"/>
          <w:szCs w:val="18"/>
        </w:rPr>
        <w:t xml:space="preserve">A </w:t>
      </w:r>
      <w:r w:rsidRPr="002C2AFF">
        <w:rPr>
          <w:sz w:val="18"/>
          <w:szCs w:val="18"/>
        </w:rPr>
        <w:t xml:space="preserve">SU </w:t>
      </w:r>
      <w:r w:rsidR="00AF09B3" w:rsidRPr="002C2AFF">
        <w:rPr>
          <w:sz w:val="18"/>
          <w:szCs w:val="18"/>
        </w:rPr>
        <w:t xml:space="preserve">ELECCIÓN </w:t>
      </w:r>
      <w:r w:rsidRPr="002C2AFF">
        <w:rPr>
          <w:sz w:val="18"/>
          <w:szCs w:val="18"/>
        </w:rPr>
        <w:t xml:space="preserve">PODRA INCREMENTAR </w:t>
      </w:r>
      <w:r w:rsidR="00AF09B3" w:rsidRPr="002C2AFF">
        <w:rPr>
          <w:sz w:val="18"/>
          <w:szCs w:val="18"/>
        </w:rPr>
        <w:t xml:space="preserve">LA SUMA ASEGURADA BÁSICA A SU COSTA, PARA LO CUAL, </w:t>
      </w:r>
      <w:r w:rsidR="00586C6D" w:rsidRPr="002C2AFF">
        <w:rPr>
          <w:sz w:val="18"/>
          <w:szCs w:val="18"/>
        </w:rPr>
        <w:t>LA</w:t>
      </w:r>
      <w:r w:rsidR="00AF09B3" w:rsidRPr="002C2AFF">
        <w:rPr>
          <w:sz w:val="18"/>
          <w:szCs w:val="18"/>
        </w:rPr>
        <w:t xml:space="preserve"> </w:t>
      </w:r>
      <w:r w:rsidR="005F10DB" w:rsidRPr="002C2AFF">
        <w:rPr>
          <w:sz w:val="18"/>
          <w:szCs w:val="18"/>
        </w:rPr>
        <w:t>CONTRATANTE</w:t>
      </w:r>
      <w:r w:rsidR="00AF09B3" w:rsidRPr="002C2AFF">
        <w:rPr>
          <w:sz w:val="18"/>
          <w:szCs w:val="18"/>
        </w:rPr>
        <w:t xml:space="preserve"> SE COMPROMETE A REALIZAR LOS DE</w:t>
      </w:r>
      <w:r w:rsidR="00441B2B" w:rsidRPr="002C2AFF">
        <w:rPr>
          <w:sz w:val="18"/>
          <w:szCs w:val="18"/>
        </w:rPr>
        <w:t>S</w:t>
      </w:r>
      <w:r w:rsidR="00AF09B3" w:rsidRPr="002C2AFF">
        <w:rPr>
          <w:sz w:val="18"/>
          <w:szCs w:val="18"/>
        </w:rPr>
        <w:t xml:space="preserve">CUENTOS QUINCENALES QUE SEÑALE LA </w:t>
      </w:r>
      <w:r w:rsidR="00364010" w:rsidRPr="002C2AFF">
        <w:rPr>
          <w:sz w:val="18"/>
          <w:szCs w:val="18"/>
        </w:rPr>
        <w:t xml:space="preserve">COMPAÑÍA </w:t>
      </w:r>
      <w:r w:rsidR="00AF09B3" w:rsidRPr="002C2AFF">
        <w:rPr>
          <w:sz w:val="18"/>
          <w:szCs w:val="18"/>
        </w:rPr>
        <w:t>ASEGURADORA, EN FU</w:t>
      </w:r>
      <w:r w:rsidR="00441B2B" w:rsidRPr="002C2AFF">
        <w:rPr>
          <w:sz w:val="18"/>
          <w:szCs w:val="18"/>
        </w:rPr>
        <w:t>N</w:t>
      </w:r>
      <w:r w:rsidR="00AF09B3" w:rsidRPr="002C2AFF">
        <w:rPr>
          <w:sz w:val="18"/>
          <w:szCs w:val="18"/>
        </w:rPr>
        <w:t xml:space="preserve">CIÓN DEL INCREMENTO SOLICITADO POR LA POBLACIÓN ASEGURADA Y A REALIZAR EL ENTERO </w:t>
      </w:r>
      <w:r w:rsidR="007B193F" w:rsidRPr="002C2AFF">
        <w:rPr>
          <w:sz w:val="18"/>
          <w:szCs w:val="18"/>
        </w:rPr>
        <w:t>QUINCENAL</w:t>
      </w:r>
      <w:r w:rsidR="00AF09B3" w:rsidRPr="002C2AFF">
        <w:rPr>
          <w:sz w:val="18"/>
          <w:szCs w:val="18"/>
        </w:rPr>
        <w:t xml:space="preserve"> A FAVOR DE LA </w:t>
      </w:r>
      <w:r w:rsidR="00364010" w:rsidRPr="002C2AFF">
        <w:rPr>
          <w:sz w:val="18"/>
          <w:szCs w:val="18"/>
        </w:rPr>
        <w:t xml:space="preserve">COMPAÑÍA </w:t>
      </w:r>
      <w:r w:rsidR="00AF09B3" w:rsidRPr="002C2AFF">
        <w:rPr>
          <w:sz w:val="18"/>
          <w:szCs w:val="18"/>
        </w:rPr>
        <w:t>ASEGURADORA PARA EL PAGO DE LA PRIMA CORRESPONDIENTE.</w:t>
      </w:r>
    </w:p>
    <w:p w:rsidR="00AF09B3" w:rsidRPr="00C52A69" w:rsidRDefault="00AF09B3" w:rsidP="00AF09B3">
      <w:pPr>
        <w:autoSpaceDE w:val="0"/>
        <w:autoSpaceDN w:val="0"/>
        <w:adjustRightInd w:val="0"/>
        <w:ind w:left="1416"/>
        <w:jc w:val="both"/>
        <w:rPr>
          <w:color w:val="000000"/>
          <w:sz w:val="18"/>
          <w:szCs w:val="18"/>
        </w:rPr>
      </w:pPr>
    </w:p>
    <w:tbl>
      <w:tblPr>
        <w:tblW w:w="4120" w:type="dxa"/>
        <w:jc w:val="center"/>
        <w:tblInd w:w="55" w:type="dxa"/>
        <w:tblCellMar>
          <w:left w:w="70" w:type="dxa"/>
          <w:right w:w="70" w:type="dxa"/>
        </w:tblCellMar>
        <w:tblLook w:val="04A0"/>
      </w:tblPr>
      <w:tblGrid>
        <w:gridCol w:w="474"/>
        <w:gridCol w:w="1731"/>
        <w:gridCol w:w="274"/>
        <w:gridCol w:w="1731"/>
      </w:tblGrid>
      <w:tr w:rsidR="00B8600D" w:rsidRPr="00C52A69" w:rsidTr="00B8600D">
        <w:trPr>
          <w:trHeight w:val="315"/>
          <w:jc w:val="center"/>
        </w:trPr>
        <w:tc>
          <w:tcPr>
            <w:tcW w:w="4120" w:type="dxa"/>
            <w:gridSpan w:val="4"/>
            <w:tcBorders>
              <w:top w:val="nil"/>
              <w:left w:val="nil"/>
              <w:bottom w:val="nil"/>
              <w:right w:val="nil"/>
            </w:tcBorders>
            <w:shd w:val="clear" w:color="auto" w:fill="auto"/>
            <w:noWrap/>
            <w:vAlign w:val="bottom"/>
            <w:hideMark/>
          </w:tcPr>
          <w:p w:rsidR="00B8600D" w:rsidRPr="00C52A69" w:rsidRDefault="00B8600D" w:rsidP="00B8600D">
            <w:pPr>
              <w:jc w:val="center"/>
              <w:rPr>
                <w:rFonts w:cs="Arial"/>
                <w:b/>
                <w:bCs/>
                <w:color w:val="000000"/>
                <w:sz w:val="20"/>
                <w:szCs w:val="20"/>
                <w:lang w:val="es-MX" w:eastAsia="es-MX"/>
              </w:rPr>
            </w:pPr>
            <w:r w:rsidRPr="00C52A69">
              <w:rPr>
                <w:rFonts w:cs="Arial"/>
                <w:b/>
                <w:bCs/>
                <w:color w:val="000000"/>
                <w:sz w:val="20"/>
                <w:szCs w:val="20"/>
                <w:lang w:val="es-MX" w:eastAsia="es-MX"/>
              </w:rPr>
              <w:t>POTENCIACIÓN DE SUMA ASEGURADA</w:t>
            </w:r>
          </w:p>
        </w:tc>
      </w:tr>
      <w:tr w:rsidR="00B8600D" w:rsidRPr="00C52A69" w:rsidTr="00B8600D">
        <w:trPr>
          <w:trHeight w:val="300"/>
          <w:jc w:val="center"/>
        </w:trPr>
        <w:tc>
          <w:tcPr>
            <w:tcW w:w="2142" w:type="dxa"/>
            <w:gridSpan w:val="2"/>
            <w:vMerge w:val="restart"/>
            <w:tcBorders>
              <w:top w:val="single" w:sz="8" w:space="0" w:color="auto"/>
              <w:left w:val="single" w:sz="8" w:space="0" w:color="auto"/>
              <w:bottom w:val="single" w:sz="8" w:space="0" w:color="000000"/>
              <w:right w:val="single" w:sz="4" w:space="0" w:color="000000"/>
            </w:tcBorders>
            <w:shd w:val="clear" w:color="000000" w:fill="D8D8D8"/>
            <w:vAlign w:val="center"/>
            <w:hideMark/>
          </w:tcPr>
          <w:p w:rsidR="00B8600D" w:rsidRPr="00C52A69" w:rsidRDefault="00B8600D" w:rsidP="00B8600D">
            <w:pPr>
              <w:jc w:val="center"/>
              <w:rPr>
                <w:rFonts w:cs="Arial"/>
                <w:b/>
                <w:bCs/>
                <w:color w:val="000000"/>
                <w:sz w:val="18"/>
                <w:szCs w:val="18"/>
                <w:lang w:val="es-MX" w:eastAsia="es-MX"/>
              </w:rPr>
            </w:pPr>
            <w:r w:rsidRPr="00C52A69">
              <w:rPr>
                <w:rFonts w:cs="Arial"/>
                <w:b/>
                <w:bCs/>
                <w:color w:val="000000"/>
                <w:sz w:val="18"/>
                <w:szCs w:val="18"/>
                <w:lang w:val="es-MX" w:eastAsia="es-MX"/>
              </w:rPr>
              <w:t>SUMA CONTRATADA</w:t>
            </w:r>
          </w:p>
        </w:tc>
        <w:tc>
          <w:tcPr>
            <w:tcW w:w="1978" w:type="dxa"/>
            <w:gridSpan w:val="2"/>
            <w:vMerge w:val="restart"/>
            <w:tcBorders>
              <w:top w:val="single" w:sz="8" w:space="0" w:color="auto"/>
              <w:left w:val="single" w:sz="4" w:space="0" w:color="auto"/>
              <w:bottom w:val="single" w:sz="8" w:space="0" w:color="000000"/>
              <w:right w:val="single" w:sz="8" w:space="0" w:color="000000"/>
            </w:tcBorders>
            <w:shd w:val="clear" w:color="000000" w:fill="D8D8D8"/>
            <w:vAlign w:val="center"/>
            <w:hideMark/>
          </w:tcPr>
          <w:p w:rsidR="00B8600D" w:rsidRPr="00C52A69" w:rsidRDefault="00B8600D" w:rsidP="00B8600D">
            <w:pPr>
              <w:jc w:val="center"/>
              <w:rPr>
                <w:rFonts w:cs="Arial"/>
                <w:b/>
                <w:bCs/>
                <w:color w:val="000000"/>
                <w:sz w:val="18"/>
                <w:szCs w:val="18"/>
                <w:lang w:val="es-MX" w:eastAsia="es-MX"/>
              </w:rPr>
            </w:pPr>
            <w:r w:rsidRPr="00C52A69">
              <w:rPr>
                <w:rFonts w:cs="Arial"/>
                <w:b/>
                <w:bCs/>
                <w:color w:val="000000"/>
                <w:sz w:val="18"/>
                <w:szCs w:val="18"/>
                <w:lang w:val="es-MX" w:eastAsia="es-MX"/>
              </w:rPr>
              <w:t>POTENCIACIÓN DE SUMA ASEGURADA</w:t>
            </w:r>
          </w:p>
        </w:tc>
      </w:tr>
      <w:tr w:rsidR="00B8600D" w:rsidRPr="00C52A69" w:rsidTr="00B8600D">
        <w:trPr>
          <w:trHeight w:val="315"/>
          <w:jc w:val="center"/>
        </w:trPr>
        <w:tc>
          <w:tcPr>
            <w:tcW w:w="2142" w:type="dxa"/>
            <w:gridSpan w:val="2"/>
            <w:vMerge/>
            <w:tcBorders>
              <w:top w:val="single" w:sz="8" w:space="0" w:color="auto"/>
              <w:left w:val="single" w:sz="8" w:space="0" w:color="auto"/>
              <w:bottom w:val="single" w:sz="8" w:space="0" w:color="000000"/>
              <w:right w:val="single" w:sz="4" w:space="0" w:color="000000"/>
            </w:tcBorders>
            <w:vAlign w:val="center"/>
            <w:hideMark/>
          </w:tcPr>
          <w:p w:rsidR="00B8600D" w:rsidRPr="00C52A69" w:rsidRDefault="00B8600D" w:rsidP="00B8600D">
            <w:pPr>
              <w:rPr>
                <w:rFonts w:cs="Arial"/>
                <w:b/>
                <w:bCs/>
                <w:color w:val="000000"/>
                <w:sz w:val="18"/>
                <w:szCs w:val="18"/>
                <w:lang w:val="es-MX" w:eastAsia="es-MX"/>
              </w:rPr>
            </w:pPr>
          </w:p>
        </w:tc>
        <w:tc>
          <w:tcPr>
            <w:tcW w:w="1978" w:type="dxa"/>
            <w:gridSpan w:val="2"/>
            <w:vMerge/>
            <w:tcBorders>
              <w:top w:val="single" w:sz="8" w:space="0" w:color="auto"/>
              <w:left w:val="single" w:sz="4" w:space="0" w:color="auto"/>
              <w:bottom w:val="single" w:sz="8" w:space="0" w:color="000000"/>
              <w:right w:val="single" w:sz="8" w:space="0" w:color="000000"/>
            </w:tcBorders>
            <w:vAlign w:val="center"/>
            <w:hideMark/>
          </w:tcPr>
          <w:p w:rsidR="00B8600D" w:rsidRPr="00C52A69" w:rsidRDefault="00B8600D" w:rsidP="00B8600D">
            <w:pPr>
              <w:rPr>
                <w:rFonts w:cs="Arial"/>
                <w:b/>
                <w:bCs/>
                <w:color w:val="000000"/>
                <w:sz w:val="18"/>
                <w:szCs w:val="18"/>
                <w:lang w:val="es-MX" w:eastAsia="es-MX"/>
              </w:rPr>
            </w:pPr>
          </w:p>
        </w:tc>
      </w:tr>
      <w:tr w:rsidR="00B8600D" w:rsidRPr="00C52A69" w:rsidTr="00B8600D">
        <w:trPr>
          <w:trHeight w:val="300"/>
          <w:jc w:val="center"/>
        </w:trPr>
        <w:tc>
          <w:tcPr>
            <w:tcW w:w="411" w:type="dxa"/>
            <w:tcBorders>
              <w:top w:val="nil"/>
              <w:left w:val="single" w:sz="8" w:space="0" w:color="auto"/>
              <w:bottom w:val="nil"/>
              <w:right w:val="single" w:sz="4" w:space="0" w:color="auto"/>
            </w:tcBorders>
            <w:shd w:val="clear" w:color="auto" w:fill="auto"/>
            <w:noWrap/>
            <w:vAlign w:val="bottom"/>
            <w:hideMark/>
          </w:tcPr>
          <w:p w:rsidR="00B8600D" w:rsidRPr="00C52A69" w:rsidRDefault="00B8600D" w:rsidP="00B8600D">
            <w:pPr>
              <w:rPr>
                <w:rFonts w:cs="Arial"/>
                <w:color w:val="000000"/>
                <w:sz w:val="20"/>
                <w:szCs w:val="20"/>
                <w:lang w:val="es-MX" w:eastAsia="es-MX"/>
              </w:rPr>
            </w:pPr>
            <w:r w:rsidRPr="00C52A69">
              <w:rPr>
                <w:rFonts w:cs="Arial"/>
                <w:color w:val="000000"/>
                <w:sz w:val="20"/>
                <w:szCs w:val="20"/>
                <w:lang w:val="es-MX" w:eastAsia="es-MX"/>
              </w:rPr>
              <w:t>DE:</w:t>
            </w:r>
          </w:p>
        </w:tc>
        <w:tc>
          <w:tcPr>
            <w:tcW w:w="1731" w:type="dxa"/>
            <w:tcBorders>
              <w:top w:val="nil"/>
              <w:left w:val="nil"/>
              <w:bottom w:val="nil"/>
              <w:right w:val="single" w:sz="4" w:space="0" w:color="auto"/>
            </w:tcBorders>
            <w:shd w:val="clear" w:color="auto" w:fill="auto"/>
            <w:noWrap/>
            <w:vAlign w:val="bottom"/>
            <w:hideMark/>
          </w:tcPr>
          <w:p w:rsidR="00B8600D" w:rsidRPr="00C52A69" w:rsidRDefault="00B8600D" w:rsidP="00B8600D">
            <w:pPr>
              <w:rPr>
                <w:rFonts w:cs="Arial"/>
                <w:color w:val="000000"/>
                <w:sz w:val="20"/>
                <w:szCs w:val="20"/>
                <w:lang w:val="es-MX" w:eastAsia="es-MX"/>
              </w:rPr>
            </w:pPr>
            <w:r w:rsidRPr="00C52A69">
              <w:rPr>
                <w:rFonts w:cs="Arial"/>
                <w:color w:val="000000"/>
                <w:sz w:val="20"/>
                <w:szCs w:val="20"/>
                <w:lang w:val="es-MX" w:eastAsia="es-MX"/>
              </w:rPr>
              <w:t xml:space="preserve">         500,000.00 </w:t>
            </w:r>
          </w:p>
        </w:tc>
        <w:tc>
          <w:tcPr>
            <w:tcW w:w="247" w:type="dxa"/>
            <w:tcBorders>
              <w:top w:val="nil"/>
              <w:left w:val="nil"/>
              <w:bottom w:val="nil"/>
              <w:right w:val="single" w:sz="4" w:space="0" w:color="auto"/>
            </w:tcBorders>
            <w:shd w:val="clear" w:color="auto" w:fill="auto"/>
            <w:noWrap/>
            <w:vAlign w:val="bottom"/>
            <w:hideMark/>
          </w:tcPr>
          <w:p w:rsidR="00B8600D" w:rsidRPr="00C52A69" w:rsidRDefault="00B8600D" w:rsidP="00B8600D">
            <w:pPr>
              <w:jc w:val="center"/>
              <w:rPr>
                <w:rFonts w:cs="Arial"/>
                <w:color w:val="000000"/>
                <w:sz w:val="20"/>
                <w:szCs w:val="20"/>
                <w:lang w:val="es-MX" w:eastAsia="es-MX"/>
              </w:rPr>
            </w:pPr>
            <w:r w:rsidRPr="00C52A69">
              <w:rPr>
                <w:rFonts w:cs="Arial"/>
                <w:color w:val="000000"/>
                <w:sz w:val="20"/>
                <w:szCs w:val="20"/>
                <w:lang w:val="es-MX" w:eastAsia="es-MX"/>
              </w:rPr>
              <w:t xml:space="preserve"> A </w:t>
            </w:r>
          </w:p>
        </w:tc>
        <w:tc>
          <w:tcPr>
            <w:tcW w:w="1731" w:type="dxa"/>
            <w:tcBorders>
              <w:top w:val="nil"/>
              <w:left w:val="nil"/>
              <w:bottom w:val="nil"/>
              <w:right w:val="single" w:sz="8" w:space="0" w:color="auto"/>
            </w:tcBorders>
            <w:shd w:val="clear" w:color="auto" w:fill="auto"/>
            <w:noWrap/>
            <w:vAlign w:val="bottom"/>
            <w:hideMark/>
          </w:tcPr>
          <w:p w:rsidR="00B8600D" w:rsidRPr="00C52A69" w:rsidRDefault="00B8600D" w:rsidP="00B8600D">
            <w:pPr>
              <w:rPr>
                <w:rFonts w:cs="Arial"/>
                <w:color w:val="000000"/>
                <w:sz w:val="20"/>
                <w:szCs w:val="20"/>
                <w:lang w:val="es-MX" w:eastAsia="es-MX"/>
              </w:rPr>
            </w:pPr>
            <w:r w:rsidRPr="00C52A69">
              <w:rPr>
                <w:rFonts w:cs="Arial"/>
                <w:color w:val="000000"/>
                <w:sz w:val="20"/>
                <w:szCs w:val="20"/>
                <w:lang w:val="es-MX" w:eastAsia="es-MX"/>
              </w:rPr>
              <w:t xml:space="preserve">         750,000.00 </w:t>
            </w:r>
          </w:p>
        </w:tc>
      </w:tr>
      <w:tr w:rsidR="00B8600D" w:rsidRPr="00C52A69" w:rsidTr="00B8600D">
        <w:trPr>
          <w:trHeight w:val="300"/>
          <w:jc w:val="center"/>
        </w:trPr>
        <w:tc>
          <w:tcPr>
            <w:tcW w:w="411" w:type="dxa"/>
            <w:tcBorders>
              <w:top w:val="nil"/>
              <w:left w:val="single" w:sz="8" w:space="0" w:color="auto"/>
              <w:bottom w:val="nil"/>
              <w:right w:val="single" w:sz="4" w:space="0" w:color="auto"/>
            </w:tcBorders>
            <w:shd w:val="clear" w:color="auto" w:fill="auto"/>
            <w:noWrap/>
            <w:vAlign w:val="bottom"/>
            <w:hideMark/>
          </w:tcPr>
          <w:p w:rsidR="00B8600D" w:rsidRPr="00C52A69" w:rsidRDefault="00B8600D" w:rsidP="00B8600D">
            <w:pPr>
              <w:rPr>
                <w:rFonts w:cs="Arial"/>
                <w:color w:val="000000"/>
                <w:sz w:val="20"/>
                <w:szCs w:val="20"/>
                <w:lang w:val="es-MX" w:eastAsia="es-MX"/>
              </w:rPr>
            </w:pPr>
            <w:r w:rsidRPr="00C52A69">
              <w:rPr>
                <w:rFonts w:cs="Arial"/>
                <w:color w:val="000000"/>
                <w:sz w:val="20"/>
                <w:szCs w:val="20"/>
                <w:lang w:val="es-MX" w:eastAsia="es-MX"/>
              </w:rPr>
              <w:t>DE:</w:t>
            </w:r>
          </w:p>
        </w:tc>
        <w:tc>
          <w:tcPr>
            <w:tcW w:w="1731" w:type="dxa"/>
            <w:tcBorders>
              <w:top w:val="nil"/>
              <w:left w:val="nil"/>
              <w:bottom w:val="nil"/>
              <w:right w:val="single" w:sz="4" w:space="0" w:color="auto"/>
            </w:tcBorders>
            <w:shd w:val="clear" w:color="auto" w:fill="auto"/>
            <w:noWrap/>
            <w:vAlign w:val="bottom"/>
            <w:hideMark/>
          </w:tcPr>
          <w:p w:rsidR="00B8600D" w:rsidRPr="00C52A69" w:rsidRDefault="00B8600D" w:rsidP="00B8600D">
            <w:pPr>
              <w:rPr>
                <w:rFonts w:cs="Arial"/>
                <w:color w:val="000000"/>
                <w:sz w:val="20"/>
                <w:szCs w:val="20"/>
                <w:lang w:val="es-MX" w:eastAsia="es-MX"/>
              </w:rPr>
            </w:pPr>
            <w:r w:rsidRPr="00C52A69">
              <w:rPr>
                <w:rFonts w:cs="Arial"/>
                <w:color w:val="000000"/>
                <w:sz w:val="20"/>
                <w:szCs w:val="20"/>
                <w:lang w:val="es-MX" w:eastAsia="es-MX"/>
              </w:rPr>
              <w:t xml:space="preserve">         500,000.00 </w:t>
            </w:r>
          </w:p>
        </w:tc>
        <w:tc>
          <w:tcPr>
            <w:tcW w:w="247" w:type="dxa"/>
            <w:tcBorders>
              <w:top w:val="nil"/>
              <w:left w:val="nil"/>
              <w:bottom w:val="nil"/>
              <w:right w:val="single" w:sz="4" w:space="0" w:color="auto"/>
            </w:tcBorders>
            <w:shd w:val="clear" w:color="auto" w:fill="auto"/>
            <w:noWrap/>
            <w:vAlign w:val="bottom"/>
            <w:hideMark/>
          </w:tcPr>
          <w:p w:rsidR="00B8600D" w:rsidRPr="00C52A69" w:rsidRDefault="00B8600D" w:rsidP="00B8600D">
            <w:pPr>
              <w:jc w:val="center"/>
              <w:rPr>
                <w:rFonts w:cs="Arial"/>
                <w:color w:val="000000"/>
                <w:sz w:val="20"/>
                <w:szCs w:val="20"/>
                <w:lang w:val="es-MX" w:eastAsia="es-MX"/>
              </w:rPr>
            </w:pPr>
            <w:r w:rsidRPr="00C52A69">
              <w:rPr>
                <w:rFonts w:cs="Arial"/>
                <w:color w:val="000000"/>
                <w:sz w:val="20"/>
                <w:szCs w:val="20"/>
                <w:lang w:val="es-MX" w:eastAsia="es-MX"/>
              </w:rPr>
              <w:t>A</w:t>
            </w:r>
          </w:p>
        </w:tc>
        <w:tc>
          <w:tcPr>
            <w:tcW w:w="1731" w:type="dxa"/>
            <w:tcBorders>
              <w:top w:val="nil"/>
              <w:left w:val="nil"/>
              <w:bottom w:val="nil"/>
              <w:right w:val="single" w:sz="8" w:space="0" w:color="auto"/>
            </w:tcBorders>
            <w:shd w:val="clear" w:color="auto" w:fill="auto"/>
            <w:noWrap/>
            <w:vAlign w:val="bottom"/>
            <w:hideMark/>
          </w:tcPr>
          <w:p w:rsidR="00B8600D" w:rsidRPr="00C52A69" w:rsidRDefault="00B8600D" w:rsidP="00B8600D">
            <w:pPr>
              <w:rPr>
                <w:rFonts w:cs="Arial"/>
                <w:color w:val="000000"/>
                <w:sz w:val="20"/>
                <w:szCs w:val="20"/>
                <w:lang w:val="es-MX" w:eastAsia="es-MX"/>
              </w:rPr>
            </w:pPr>
            <w:r w:rsidRPr="00C52A69">
              <w:rPr>
                <w:rFonts w:cs="Arial"/>
                <w:color w:val="000000"/>
                <w:sz w:val="20"/>
                <w:szCs w:val="20"/>
                <w:lang w:val="es-MX" w:eastAsia="es-MX"/>
              </w:rPr>
              <w:t xml:space="preserve">      1,000,000.00 </w:t>
            </w:r>
          </w:p>
        </w:tc>
      </w:tr>
      <w:tr w:rsidR="00B8600D" w:rsidRPr="00C52A69" w:rsidTr="00B8600D">
        <w:trPr>
          <w:trHeight w:val="315"/>
          <w:jc w:val="center"/>
        </w:trPr>
        <w:tc>
          <w:tcPr>
            <w:tcW w:w="411" w:type="dxa"/>
            <w:tcBorders>
              <w:top w:val="nil"/>
              <w:left w:val="single" w:sz="8" w:space="0" w:color="auto"/>
              <w:bottom w:val="single" w:sz="8" w:space="0" w:color="auto"/>
              <w:right w:val="single" w:sz="4" w:space="0" w:color="auto"/>
            </w:tcBorders>
            <w:shd w:val="clear" w:color="auto" w:fill="auto"/>
            <w:noWrap/>
            <w:vAlign w:val="bottom"/>
            <w:hideMark/>
          </w:tcPr>
          <w:p w:rsidR="00B8600D" w:rsidRPr="00C52A69" w:rsidRDefault="00B8600D" w:rsidP="00B8600D">
            <w:pPr>
              <w:rPr>
                <w:rFonts w:cs="Arial"/>
                <w:color w:val="000000"/>
                <w:sz w:val="20"/>
                <w:szCs w:val="20"/>
                <w:lang w:val="es-MX" w:eastAsia="es-MX"/>
              </w:rPr>
            </w:pPr>
            <w:r w:rsidRPr="00C52A69">
              <w:rPr>
                <w:rFonts w:cs="Arial"/>
                <w:color w:val="000000"/>
                <w:sz w:val="20"/>
                <w:szCs w:val="20"/>
                <w:lang w:val="es-MX" w:eastAsia="es-MX"/>
              </w:rPr>
              <w:t>DE:</w:t>
            </w:r>
          </w:p>
        </w:tc>
        <w:tc>
          <w:tcPr>
            <w:tcW w:w="1731" w:type="dxa"/>
            <w:tcBorders>
              <w:top w:val="nil"/>
              <w:left w:val="nil"/>
              <w:bottom w:val="single" w:sz="8" w:space="0" w:color="auto"/>
              <w:right w:val="single" w:sz="4" w:space="0" w:color="auto"/>
            </w:tcBorders>
            <w:shd w:val="clear" w:color="auto" w:fill="auto"/>
            <w:noWrap/>
            <w:vAlign w:val="bottom"/>
            <w:hideMark/>
          </w:tcPr>
          <w:p w:rsidR="00B8600D" w:rsidRPr="00C52A69" w:rsidRDefault="00B8600D" w:rsidP="00B8600D">
            <w:pPr>
              <w:rPr>
                <w:rFonts w:cs="Arial"/>
                <w:color w:val="000000"/>
                <w:sz w:val="20"/>
                <w:szCs w:val="20"/>
                <w:lang w:val="es-MX" w:eastAsia="es-MX"/>
              </w:rPr>
            </w:pPr>
            <w:r w:rsidRPr="00C52A69">
              <w:rPr>
                <w:rFonts w:cs="Arial"/>
                <w:color w:val="000000"/>
                <w:sz w:val="20"/>
                <w:szCs w:val="20"/>
                <w:lang w:val="es-MX" w:eastAsia="es-MX"/>
              </w:rPr>
              <w:t xml:space="preserve">         500,000.00 </w:t>
            </w:r>
          </w:p>
        </w:tc>
        <w:tc>
          <w:tcPr>
            <w:tcW w:w="247" w:type="dxa"/>
            <w:tcBorders>
              <w:top w:val="nil"/>
              <w:left w:val="nil"/>
              <w:bottom w:val="single" w:sz="8" w:space="0" w:color="auto"/>
              <w:right w:val="single" w:sz="4" w:space="0" w:color="auto"/>
            </w:tcBorders>
            <w:shd w:val="clear" w:color="auto" w:fill="auto"/>
            <w:noWrap/>
            <w:vAlign w:val="bottom"/>
            <w:hideMark/>
          </w:tcPr>
          <w:p w:rsidR="00B8600D" w:rsidRPr="00C52A69" w:rsidRDefault="00B8600D" w:rsidP="00B8600D">
            <w:pPr>
              <w:jc w:val="center"/>
              <w:rPr>
                <w:rFonts w:cs="Arial"/>
                <w:color w:val="000000"/>
                <w:sz w:val="20"/>
                <w:szCs w:val="20"/>
                <w:lang w:val="es-MX" w:eastAsia="es-MX"/>
              </w:rPr>
            </w:pPr>
            <w:r w:rsidRPr="00C52A69">
              <w:rPr>
                <w:rFonts w:cs="Arial"/>
                <w:color w:val="000000"/>
                <w:sz w:val="20"/>
                <w:szCs w:val="20"/>
                <w:lang w:val="es-MX" w:eastAsia="es-MX"/>
              </w:rPr>
              <w:t>A</w:t>
            </w:r>
          </w:p>
        </w:tc>
        <w:tc>
          <w:tcPr>
            <w:tcW w:w="1731" w:type="dxa"/>
            <w:tcBorders>
              <w:top w:val="nil"/>
              <w:left w:val="nil"/>
              <w:bottom w:val="single" w:sz="8" w:space="0" w:color="auto"/>
              <w:right w:val="single" w:sz="8" w:space="0" w:color="auto"/>
            </w:tcBorders>
            <w:shd w:val="clear" w:color="auto" w:fill="auto"/>
            <w:noWrap/>
            <w:vAlign w:val="bottom"/>
            <w:hideMark/>
          </w:tcPr>
          <w:p w:rsidR="00B8600D" w:rsidRPr="00C52A69" w:rsidRDefault="00B8600D" w:rsidP="00B8600D">
            <w:pPr>
              <w:rPr>
                <w:rFonts w:cs="Arial"/>
                <w:color w:val="000000"/>
                <w:sz w:val="20"/>
                <w:szCs w:val="20"/>
                <w:lang w:val="es-MX" w:eastAsia="es-MX"/>
              </w:rPr>
            </w:pPr>
            <w:r w:rsidRPr="00C52A69">
              <w:rPr>
                <w:rFonts w:cs="Arial"/>
                <w:color w:val="000000"/>
                <w:sz w:val="20"/>
                <w:szCs w:val="20"/>
                <w:lang w:val="es-MX" w:eastAsia="es-MX"/>
              </w:rPr>
              <w:t xml:space="preserve">      1,250,000.00 </w:t>
            </w:r>
          </w:p>
        </w:tc>
      </w:tr>
    </w:tbl>
    <w:p w:rsidR="00AF09B3" w:rsidRPr="00C52A69" w:rsidRDefault="00AF09B3" w:rsidP="00AF09B3">
      <w:pPr>
        <w:autoSpaceDE w:val="0"/>
        <w:autoSpaceDN w:val="0"/>
        <w:adjustRightInd w:val="0"/>
        <w:ind w:left="1416"/>
        <w:jc w:val="both"/>
        <w:rPr>
          <w:color w:val="000000"/>
          <w:sz w:val="18"/>
          <w:szCs w:val="18"/>
        </w:rPr>
      </w:pPr>
    </w:p>
    <w:p w:rsidR="00AF09B3" w:rsidRPr="00C52A69" w:rsidRDefault="00AF09B3" w:rsidP="00AF09B3">
      <w:pPr>
        <w:autoSpaceDE w:val="0"/>
        <w:autoSpaceDN w:val="0"/>
        <w:adjustRightInd w:val="0"/>
        <w:ind w:left="1416"/>
        <w:jc w:val="both"/>
        <w:rPr>
          <w:color w:val="000000"/>
          <w:sz w:val="18"/>
          <w:szCs w:val="18"/>
        </w:rPr>
      </w:pPr>
    </w:p>
    <w:p w:rsidR="00CB340A" w:rsidRDefault="00CB340A" w:rsidP="00AF09B3">
      <w:pPr>
        <w:autoSpaceDE w:val="0"/>
        <w:autoSpaceDN w:val="0"/>
        <w:adjustRightInd w:val="0"/>
        <w:ind w:left="1416"/>
        <w:jc w:val="both"/>
        <w:rPr>
          <w:sz w:val="18"/>
          <w:szCs w:val="18"/>
        </w:rPr>
      </w:pPr>
    </w:p>
    <w:p w:rsidR="00AF09B3" w:rsidRDefault="00AF09B3" w:rsidP="00AF09B3">
      <w:pPr>
        <w:autoSpaceDE w:val="0"/>
        <w:autoSpaceDN w:val="0"/>
        <w:adjustRightInd w:val="0"/>
        <w:ind w:left="1416"/>
        <w:jc w:val="both"/>
        <w:rPr>
          <w:sz w:val="18"/>
          <w:szCs w:val="18"/>
        </w:rPr>
      </w:pPr>
      <w:r>
        <w:rPr>
          <w:sz w:val="18"/>
          <w:szCs w:val="18"/>
        </w:rPr>
        <w:t xml:space="preserve">EL INCREMENTO DE ESTA SUMA ASEGURADA ES VOLUNTARIA POR LA POBLACIÓN ASEGURADA, Y SERÁ SUFICIENTE CON EL </w:t>
      </w:r>
      <w:r w:rsidRPr="002C2AFF">
        <w:rPr>
          <w:sz w:val="18"/>
          <w:szCs w:val="18"/>
        </w:rPr>
        <w:t>CONSENTIMIENTO DEL TRABAJADOR PAR</w:t>
      </w:r>
      <w:r w:rsidR="00197AC2" w:rsidRPr="002C2AFF">
        <w:rPr>
          <w:sz w:val="18"/>
          <w:szCs w:val="18"/>
        </w:rPr>
        <w:t>A</w:t>
      </w:r>
      <w:r w:rsidRPr="002C2AFF">
        <w:rPr>
          <w:sz w:val="18"/>
          <w:szCs w:val="18"/>
        </w:rPr>
        <w:t xml:space="preserve"> REALIZAR SU DESCUENTO QUINCENAL Y QUE LA </w:t>
      </w:r>
      <w:r w:rsidR="00825A10" w:rsidRPr="002C2AFF">
        <w:rPr>
          <w:sz w:val="18"/>
          <w:szCs w:val="18"/>
        </w:rPr>
        <w:t xml:space="preserve">COMPAÑÍA </w:t>
      </w:r>
      <w:r w:rsidRPr="002C2AFF">
        <w:rPr>
          <w:sz w:val="18"/>
          <w:szCs w:val="18"/>
        </w:rPr>
        <w:t>ASEGURADORA</w:t>
      </w:r>
      <w:r>
        <w:rPr>
          <w:sz w:val="18"/>
          <w:szCs w:val="18"/>
        </w:rPr>
        <w:t xml:space="preserve"> LE EMITA EL ENDOSO CORRESPONDIENTE POR POTENCIACIÓN DE SUMA ASEGURADA.</w:t>
      </w:r>
    </w:p>
    <w:p w:rsidR="00AF09B3" w:rsidRDefault="00AF09B3" w:rsidP="00AF09B3">
      <w:pPr>
        <w:autoSpaceDE w:val="0"/>
        <w:autoSpaceDN w:val="0"/>
        <w:adjustRightInd w:val="0"/>
        <w:ind w:left="1416"/>
        <w:jc w:val="both"/>
        <w:rPr>
          <w:sz w:val="18"/>
          <w:szCs w:val="18"/>
        </w:rPr>
      </w:pPr>
    </w:p>
    <w:p w:rsidR="00AF09B3" w:rsidRDefault="00B8600D" w:rsidP="00AF09B3">
      <w:pPr>
        <w:autoSpaceDE w:val="0"/>
        <w:autoSpaceDN w:val="0"/>
        <w:adjustRightInd w:val="0"/>
        <w:ind w:left="1416"/>
        <w:jc w:val="both"/>
        <w:rPr>
          <w:sz w:val="18"/>
          <w:szCs w:val="18"/>
        </w:rPr>
      </w:pPr>
      <w:r>
        <w:rPr>
          <w:sz w:val="18"/>
          <w:szCs w:val="18"/>
        </w:rPr>
        <w:lastRenderedPageBreak/>
        <w:t>LA POTENCIACIÓN DE SUMA ASEGURADA SOLICITADA POR LA POBLACIÓN ASEGURADA SER</w:t>
      </w:r>
      <w:r w:rsidR="00441B2B">
        <w:rPr>
          <w:sz w:val="18"/>
          <w:szCs w:val="18"/>
        </w:rPr>
        <w:t>Á</w:t>
      </w:r>
      <w:r>
        <w:rPr>
          <w:sz w:val="18"/>
          <w:szCs w:val="18"/>
        </w:rPr>
        <w:t xml:space="preserve"> A PARTIR DE LA SOLICITUD Y HASTA LA TERMINACIÓN DE LA VIGENCIA DE LA PÓLIZA Y/O A SOLICITUD DE LA POBLACIÓN ASEGURADA Y/O POR FALTA DE ENTERO DE LA O LAS PRIMAS CORRESPONDIENTES DE LA POBLACIÓN ASEGURADA QUE CORRESPONDA.</w:t>
      </w:r>
    </w:p>
    <w:p w:rsidR="00B8600D" w:rsidRDefault="00B8600D" w:rsidP="00AF09B3">
      <w:pPr>
        <w:autoSpaceDE w:val="0"/>
        <w:autoSpaceDN w:val="0"/>
        <w:adjustRightInd w:val="0"/>
        <w:ind w:left="1416"/>
        <w:jc w:val="both"/>
        <w:rPr>
          <w:sz w:val="18"/>
          <w:szCs w:val="18"/>
        </w:rPr>
      </w:pPr>
      <w:r>
        <w:rPr>
          <w:sz w:val="18"/>
          <w:szCs w:val="18"/>
        </w:rPr>
        <w:t>ESTA POTENCIACIÓN DE SUMA ASEGURADA NO CUBRIR</w:t>
      </w:r>
      <w:r w:rsidR="00441B2B">
        <w:rPr>
          <w:sz w:val="18"/>
          <w:szCs w:val="18"/>
        </w:rPr>
        <w:t>Á</w:t>
      </w:r>
      <w:r>
        <w:rPr>
          <w:sz w:val="18"/>
          <w:szCs w:val="18"/>
        </w:rPr>
        <w:t xml:space="preserve"> PADECIMIENTOS </w:t>
      </w:r>
      <w:r w:rsidR="00FA5B92">
        <w:rPr>
          <w:sz w:val="18"/>
          <w:szCs w:val="18"/>
        </w:rPr>
        <w:t xml:space="preserve">PREEXISTENTES O ENFERMEDADES </w:t>
      </w:r>
      <w:r>
        <w:rPr>
          <w:sz w:val="18"/>
          <w:szCs w:val="18"/>
        </w:rPr>
        <w:t>QUE SE ENCUENTRAN EN PROCESO DE ATENCIÓN Y/O PAGO DE SINIESTROS, SOLO CUBRIR</w:t>
      </w:r>
      <w:r w:rsidR="00441B2B">
        <w:rPr>
          <w:sz w:val="18"/>
          <w:szCs w:val="18"/>
        </w:rPr>
        <w:t>Á</w:t>
      </w:r>
      <w:r>
        <w:rPr>
          <w:sz w:val="18"/>
          <w:szCs w:val="18"/>
        </w:rPr>
        <w:t xml:space="preserve"> NUEVOS PADECIMIENTOS QUE SE GENEREN CON POSTERIOR</w:t>
      </w:r>
      <w:r w:rsidR="00FA5B92">
        <w:rPr>
          <w:sz w:val="18"/>
          <w:szCs w:val="18"/>
        </w:rPr>
        <w:t>IDAD</w:t>
      </w:r>
      <w:r>
        <w:rPr>
          <w:sz w:val="18"/>
          <w:szCs w:val="18"/>
        </w:rPr>
        <w:t xml:space="preserve"> A LA FECHA DE CONTRATACIÓN DE LA POTENCIACIÓN DE SUMA ASEGURADA, APLIC</w:t>
      </w:r>
      <w:r w:rsidR="00441B2B">
        <w:rPr>
          <w:sz w:val="18"/>
          <w:szCs w:val="18"/>
        </w:rPr>
        <w:t>Á</w:t>
      </w:r>
      <w:r>
        <w:rPr>
          <w:sz w:val="18"/>
          <w:szCs w:val="18"/>
        </w:rPr>
        <w:t>NDOSE EN TODO MOMENTO LAS CONDICONES ESPECIALES CONTENIDAS EN LA PÓLIZA.</w:t>
      </w:r>
    </w:p>
    <w:p w:rsidR="0055000E" w:rsidRDefault="0055000E" w:rsidP="00B707A2">
      <w:pPr>
        <w:rPr>
          <w:b/>
          <w:sz w:val="18"/>
          <w:szCs w:val="18"/>
          <w:u w:val="single"/>
        </w:rPr>
      </w:pPr>
    </w:p>
    <w:p w:rsidR="0055000E" w:rsidRDefault="0055000E" w:rsidP="00B707A2">
      <w:pPr>
        <w:rPr>
          <w:b/>
          <w:sz w:val="18"/>
          <w:szCs w:val="18"/>
          <w:u w:val="single"/>
        </w:rPr>
      </w:pPr>
    </w:p>
    <w:p w:rsidR="00AF09B3" w:rsidRPr="00536EF9" w:rsidRDefault="00536EF9" w:rsidP="00B707A2">
      <w:pPr>
        <w:rPr>
          <w:b/>
          <w:sz w:val="18"/>
          <w:szCs w:val="18"/>
          <w:u w:val="single"/>
        </w:rPr>
      </w:pPr>
      <w:r w:rsidRPr="00536EF9">
        <w:rPr>
          <w:b/>
          <w:sz w:val="18"/>
          <w:szCs w:val="18"/>
          <w:u w:val="single"/>
        </w:rPr>
        <w:t>SERVICIOS ESPECIALES HOSPITALARIOS</w:t>
      </w:r>
    </w:p>
    <w:p w:rsidR="00536EF9" w:rsidRDefault="00536EF9" w:rsidP="00B707A2">
      <w:pPr>
        <w:rPr>
          <w:sz w:val="18"/>
          <w:szCs w:val="18"/>
        </w:rPr>
      </w:pPr>
    </w:p>
    <w:p w:rsidR="00536EF9" w:rsidRPr="002C2AFF" w:rsidRDefault="00536EF9" w:rsidP="00536EF9">
      <w:pPr>
        <w:autoSpaceDE w:val="0"/>
        <w:autoSpaceDN w:val="0"/>
        <w:adjustRightInd w:val="0"/>
        <w:ind w:left="1416"/>
        <w:jc w:val="both"/>
        <w:rPr>
          <w:sz w:val="18"/>
          <w:szCs w:val="18"/>
        </w:rPr>
      </w:pPr>
      <w:r w:rsidRPr="002C2AFF">
        <w:rPr>
          <w:sz w:val="18"/>
          <w:szCs w:val="18"/>
        </w:rPr>
        <w:t>LA COMPAÑÍA ASEGURADORA CONTARÁ CON UNA RED DE SERVICIOS MÉDICOS DE TODAS LAS ESPECIALIDADES, HOSPITALARIOS, DE LABORATORIO, DE GABINETE, FARMACIAS, ENTRE OTROS, PARA LA BUENA ATENCIÓN DE LOS SERVICIOS DE GASTOS M</w:t>
      </w:r>
      <w:r w:rsidR="00441B2B" w:rsidRPr="002C2AFF">
        <w:rPr>
          <w:sz w:val="18"/>
          <w:szCs w:val="18"/>
        </w:rPr>
        <w:t>É</w:t>
      </w:r>
      <w:r w:rsidRPr="002C2AFF">
        <w:rPr>
          <w:sz w:val="18"/>
          <w:szCs w:val="18"/>
        </w:rPr>
        <w:t>DICOS MAYORES PARA LA POBLACIÓN ASEGURADA.</w:t>
      </w:r>
    </w:p>
    <w:p w:rsidR="00950B57" w:rsidRPr="002C2AFF" w:rsidRDefault="00950B57" w:rsidP="00536EF9">
      <w:pPr>
        <w:autoSpaceDE w:val="0"/>
        <w:autoSpaceDN w:val="0"/>
        <w:adjustRightInd w:val="0"/>
        <w:ind w:left="1416"/>
        <w:jc w:val="both"/>
        <w:rPr>
          <w:sz w:val="18"/>
          <w:szCs w:val="18"/>
        </w:rPr>
      </w:pPr>
    </w:p>
    <w:p w:rsidR="00950B57" w:rsidRPr="002C2AFF" w:rsidRDefault="00950B57" w:rsidP="00536EF9">
      <w:pPr>
        <w:autoSpaceDE w:val="0"/>
        <w:autoSpaceDN w:val="0"/>
        <w:adjustRightInd w:val="0"/>
        <w:ind w:left="1416"/>
        <w:jc w:val="both"/>
        <w:rPr>
          <w:sz w:val="18"/>
          <w:szCs w:val="18"/>
        </w:rPr>
      </w:pPr>
      <w:r w:rsidRPr="002C2AFF">
        <w:rPr>
          <w:sz w:val="18"/>
          <w:szCs w:val="18"/>
        </w:rPr>
        <w:t xml:space="preserve">LA POBLACIÓN ASEGURADA PODRÁ HACER USO DE LA RED DE SERVICIOS MÉDICOS PROPORCIONADA POR LA </w:t>
      </w:r>
      <w:r w:rsidR="00887B16" w:rsidRPr="002C2AFF">
        <w:rPr>
          <w:sz w:val="18"/>
          <w:szCs w:val="18"/>
        </w:rPr>
        <w:t xml:space="preserve">COMPAÑÍA </w:t>
      </w:r>
      <w:r w:rsidRPr="002C2AFF">
        <w:rPr>
          <w:sz w:val="18"/>
          <w:szCs w:val="18"/>
        </w:rPr>
        <w:t>ASEGURADORA, HACIENDO USO DEL PAGO DIRECTO CON LOS PRESTADORES DE SERVICIO. EN SU DEFECTO, SE REALIZARA EL REEMBOLSO DE LOS GASTOS MÉDICOS MAYORES EN FORMA TRADICIONAL.</w:t>
      </w:r>
    </w:p>
    <w:p w:rsidR="00950B57" w:rsidRPr="002C2AFF" w:rsidRDefault="00950B57" w:rsidP="00536EF9">
      <w:pPr>
        <w:autoSpaceDE w:val="0"/>
        <w:autoSpaceDN w:val="0"/>
        <w:adjustRightInd w:val="0"/>
        <w:ind w:left="1416"/>
        <w:jc w:val="both"/>
        <w:rPr>
          <w:sz w:val="18"/>
          <w:szCs w:val="18"/>
        </w:rPr>
      </w:pPr>
    </w:p>
    <w:p w:rsidR="003171EE" w:rsidRDefault="00950B57" w:rsidP="00065198">
      <w:pPr>
        <w:autoSpaceDE w:val="0"/>
        <w:autoSpaceDN w:val="0"/>
        <w:adjustRightInd w:val="0"/>
        <w:ind w:left="1416"/>
        <w:jc w:val="both"/>
        <w:rPr>
          <w:sz w:val="18"/>
          <w:szCs w:val="18"/>
        </w:rPr>
      </w:pPr>
      <w:r w:rsidRPr="002C2AFF">
        <w:rPr>
          <w:sz w:val="18"/>
          <w:szCs w:val="18"/>
        </w:rPr>
        <w:t xml:space="preserve">LA COMPAÑÍA ASEGURADORA ACEPTA Y CONVIENE CON </w:t>
      </w:r>
      <w:r w:rsidR="000B63AB" w:rsidRPr="002C2AFF">
        <w:rPr>
          <w:sz w:val="18"/>
          <w:szCs w:val="18"/>
        </w:rPr>
        <w:t xml:space="preserve">LA </w:t>
      </w:r>
      <w:r w:rsidRPr="002C2AFF">
        <w:rPr>
          <w:sz w:val="18"/>
          <w:szCs w:val="18"/>
        </w:rPr>
        <w:t xml:space="preserve">CONTRATANTE, EN  UTILIZAR </w:t>
      </w:r>
      <w:r w:rsidR="00ED3A38" w:rsidRPr="002C2AFF">
        <w:rPr>
          <w:sz w:val="18"/>
          <w:szCs w:val="18"/>
        </w:rPr>
        <w:t xml:space="preserve">LOS </w:t>
      </w:r>
      <w:r w:rsidRPr="002C2AFF">
        <w:rPr>
          <w:sz w:val="18"/>
          <w:szCs w:val="18"/>
        </w:rPr>
        <w:t>HOSPITAL</w:t>
      </w:r>
      <w:r w:rsidR="00ED3A38" w:rsidRPr="002C2AFF">
        <w:rPr>
          <w:sz w:val="18"/>
          <w:szCs w:val="18"/>
        </w:rPr>
        <w:t>ES</w:t>
      </w:r>
      <w:r w:rsidRPr="002C2AFF">
        <w:rPr>
          <w:sz w:val="18"/>
          <w:szCs w:val="18"/>
        </w:rPr>
        <w:t xml:space="preserve"> </w:t>
      </w:r>
      <w:r w:rsidR="002E17CB" w:rsidRPr="002C2AFF">
        <w:rPr>
          <w:sz w:val="18"/>
          <w:szCs w:val="18"/>
        </w:rPr>
        <w:t xml:space="preserve">MERLOS, </w:t>
      </w:r>
      <w:r w:rsidR="00DE308F" w:rsidRPr="002C2AFF">
        <w:rPr>
          <w:sz w:val="18"/>
          <w:szCs w:val="18"/>
        </w:rPr>
        <w:t>DALINDE Y MIG</w:t>
      </w:r>
      <w:r w:rsidRPr="002C2AFF">
        <w:rPr>
          <w:sz w:val="18"/>
          <w:szCs w:val="18"/>
        </w:rPr>
        <w:t xml:space="preserve"> COMO HOSPITAL</w:t>
      </w:r>
      <w:r w:rsidR="007B193F" w:rsidRPr="002C2AFF">
        <w:rPr>
          <w:sz w:val="18"/>
          <w:szCs w:val="18"/>
        </w:rPr>
        <w:t>ES</w:t>
      </w:r>
      <w:r w:rsidRPr="002C2AFF">
        <w:rPr>
          <w:sz w:val="18"/>
          <w:szCs w:val="18"/>
        </w:rPr>
        <w:t xml:space="preserve"> PRINCIPAL</w:t>
      </w:r>
      <w:r w:rsidR="00DE308F" w:rsidRPr="002C2AFF">
        <w:rPr>
          <w:sz w:val="18"/>
          <w:szCs w:val="18"/>
        </w:rPr>
        <w:t>ES</w:t>
      </w:r>
      <w:r w:rsidRPr="002C2AFF">
        <w:rPr>
          <w:sz w:val="18"/>
          <w:szCs w:val="18"/>
        </w:rPr>
        <w:t xml:space="preserve"> DE LA</w:t>
      </w:r>
      <w:r w:rsidRPr="000B63AB">
        <w:rPr>
          <w:sz w:val="18"/>
          <w:szCs w:val="18"/>
        </w:rPr>
        <w:t xml:space="preserve"> RED DE SERVICIOS</w:t>
      </w:r>
      <w:r>
        <w:rPr>
          <w:sz w:val="18"/>
          <w:szCs w:val="18"/>
        </w:rPr>
        <w:t xml:space="preserve"> MÉDICOS, POR LO QUE LA ATENCIÓN DE CUALQUIER ASEGURADO DE LA POBLACIÓN ASEGURADA, NO REQUERIRA DE LA UTILIZACIÓN DE DEPOSITO ALGUNO PARA LA ATENCIÓN DE LOS SERVICIOS MÉDICOS HOSPITALARIOS QUE REQUIERAN UNA ESTANCIA MAYOR A 24 HORAS</w:t>
      </w:r>
      <w:r w:rsidR="00E053D1">
        <w:rPr>
          <w:sz w:val="18"/>
          <w:szCs w:val="18"/>
        </w:rPr>
        <w:t>, IDENTIFIC</w:t>
      </w:r>
      <w:r w:rsidR="00441B2B">
        <w:rPr>
          <w:sz w:val="18"/>
          <w:szCs w:val="18"/>
        </w:rPr>
        <w:t>Á</w:t>
      </w:r>
      <w:r w:rsidR="00E053D1">
        <w:rPr>
          <w:sz w:val="18"/>
          <w:szCs w:val="18"/>
        </w:rPr>
        <w:t>NDOSE CON SU CREDENCIAL DE ASEGURADO ADEMAS DE UNA IDENTIFICACIÓN OFICIAL VIGENTE PARA LOS MAYORES DE EDAD. PARA EL CASO DE LOS MENORES DE EDAD, LA IDENTIFICACIÓN OFICIAL DE LOS PADRES SER</w:t>
      </w:r>
      <w:r w:rsidR="00441B2B">
        <w:rPr>
          <w:sz w:val="18"/>
          <w:szCs w:val="18"/>
        </w:rPr>
        <w:t>Á</w:t>
      </w:r>
      <w:r w:rsidR="00E053D1">
        <w:rPr>
          <w:sz w:val="18"/>
          <w:szCs w:val="18"/>
        </w:rPr>
        <w:t xml:space="preserve"> SUFICIENTE.</w:t>
      </w:r>
    </w:p>
    <w:p w:rsidR="001E3A53" w:rsidRDefault="001E3A53" w:rsidP="00B707A2">
      <w:pPr>
        <w:rPr>
          <w:sz w:val="18"/>
          <w:szCs w:val="18"/>
        </w:rPr>
      </w:pPr>
    </w:p>
    <w:p w:rsidR="0055000E" w:rsidRDefault="0055000E" w:rsidP="00B707A2">
      <w:pPr>
        <w:rPr>
          <w:sz w:val="18"/>
          <w:szCs w:val="18"/>
        </w:rPr>
      </w:pPr>
    </w:p>
    <w:p w:rsidR="003171EE" w:rsidRPr="003171EE" w:rsidRDefault="003171EE" w:rsidP="00B707A2">
      <w:pPr>
        <w:rPr>
          <w:b/>
          <w:sz w:val="18"/>
          <w:szCs w:val="18"/>
          <w:u w:val="single"/>
        </w:rPr>
      </w:pPr>
      <w:r w:rsidRPr="003171EE">
        <w:rPr>
          <w:b/>
          <w:sz w:val="18"/>
          <w:szCs w:val="18"/>
          <w:u w:val="single"/>
        </w:rPr>
        <w:t>DIVIDENDOS:</w:t>
      </w:r>
    </w:p>
    <w:p w:rsidR="003171EE" w:rsidRDefault="003171EE" w:rsidP="00B707A2">
      <w:pPr>
        <w:rPr>
          <w:sz w:val="18"/>
          <w:szCs w:val="18"/>
        </w:rPr>
      </w:pPr>
    </w:p>
    <w:p w:rsidR="003171EE" w:rsidRDefault="003171EE" w:rsidP="003171EE">
      <w:pPr>
        <w:autoSpaceDE w:val="0"/>
        <w:autoSpaceDN w:val="0"/>
        <w:adjustRightInd w:val="0"/>
        <w:ind w:left="1416"/>
        <w:jc w:val="both"/>
        <w:rPr>
          <w:sz w:val="18"/>
          <w:szCs w:val="18"/>
        </w:rPr>
      </w:pPr>
      <w:r w:rsidRPr="002C2AFF">
        <w:rPr>
          <w:sz w:val="18"/>
          <w:szCs w:val="18"/>
        </w:rPr>
        <w:t xml:space="preserve">LA COMPAÑÍA ASEGURADORA EXPRESAMENTE CONVIENE CON </w:t>
      </w:r>
      <w:r w:rsidR="009A5DA1" w:rsidRPr="002C2AFF">
        <w:rPr>
          <w:sz w:val="18"/>
          <w:szCs w:val="18"/>
        </w:rPr>
        <w:t xml:space="preserve">LA </w:t>
      </w:r>
      <w:r w:rsidR="007B193F" w:rsidRPr="002C2AFF">
        <w:rPr>
          <w:sz w:val="18"/>
          <w:szCs w:val="18"/>
        </w:rPr>
        <w:t xml:space="preserve">CONTRATANTE </w:t>
      </w:r>
      <w:r w:rsidRPr="002C2AFF">
        <w:rPr>
          <w:sz w:val="18"/>
          <w:szCs w:val="18"/>
        </w:rPr>
        <w:t xml:space="preserve">EN </w:t>
      </w:r>
      <w:r w:rsidR="00A57437" w:rsidRPr="002C2AFF">
        <w:rPr>
          <w:sz w:val="18"/>
          <w:szCs w:val="18"/>
        </w:rPr>
        <w:t>OTORGAR UNOS DIVIDENDOS EN FUNCIÓN DEL COMPORTAMIENTO DE LA SINIESTRALIDAD DE LA</w:t>
      </w:r>
      <w:r w:rsidR="00A57437" w:rsidRPr="009A5DA1">
        <w:rPr>
          <w:sz w:val="18"/>
          <w:szCs w:val="18"/>
        </w:rPr>
        <w:t xml:space="preserve"> PÓLIZA, MISMOS QUE SER</w:t>
      </w:r>
      <w:r w:rsidR="00FE6961" w:rsidRPr="009A5DA1">
        <w:rPr>
          <w:sz w:val="18"/>
          <w:szCs w:val="18"/>
        </w:rPr>
        <w:t>Á</w:t>
      </w:r>
      <w:r w:rsidR="00A57437" w:rsidRPr="009A5DA1">
        <w:rPr>
          <w:sz w:val="18"/>
          <w:szCs w:val="18"/>
        </w:rPr>
        <w:t>N BONIFICADOS 45</w:t>
      </w:r>
      <w:r w:rsidR="003473B9" w:rsidRPr="009A5DA1">
        <w:rPr>
          <w:sz w:val="18"/>
          <w:szCs w:val="18"/>
        </w:rPr>
        <w:t xml:space="preserve"> DIAS</w:t>
      </w:r>
      <w:r w:rsidR="00A57437" w:rsidRPr="009A5DA1">
        <w:rPr>
          <w:sz w:val="18"/>
          <w:szCs w:val="18"/>
        </w:rPr>
        <w:t xml:space="preserve"> </w:t>
      </w:r>
      <w:r w:rsidR="00DE308F" w:rsidRPr="009A5DA1">
        <w:rPr>
          <w:sz w:val="18"/>
          <w:szCs w:val="18"/>
        </w:rPr>
        <w:t xml:space="preserve">NATURALES </w:t>
      </w:r>
      <w:r w:rsidR="00A57437" w:rsidRPr="009A5DA1">
        <w:rPr>
          <w:sz w:val="18"/>
          <w:szCs w:val="18"/>
        </w:rPr>
        <w:t>POSTERIORES AL VENCIMIENTO DE LA PÓLIZA MEDIANTE UNA NOTA DE CRÉDITO</w:t>
      </w:r>
      <w:r w:rsidR="00A57437">
        <w:rPr>
          <w:sz w:val="18"/>
          <w:szCs w:val="18"/>
        </w:rPr>
        <w:t xml:space="preserve"> O UN CHEQUE NOMINATIV</w:t>
      </w:r>
      <w:r w:rsidR="00FE6961">
        <w:rPr>
          <w:sz w:val="18"/>
          <w:szCs w:val="18"/>
        </w:rPr>
        <w:t>O</w:t>
      </w:r>
      <w:r w:rsidR="00A57437">
        <w:rPr>
          <w:sz w:val="18"/>
          <w:szCs w:val="18"/>
        </w:rPr>
        <w:t xml:space="preserve"> A FAVOR DEL </w:t>
      </w:r>
      <w:r w:rsidR="007B193F" w:rsidRPr="009A5DA1">
        <w:rPr>
          <w:sz w:val="18"/>
          <w:szCs w:val="18"/>
        </w:rPr>
        <w:t xml:space="preserve">CONTRATANTE </w:t>
      </w:r>
      <w:r w:rsidR="00A57437">
        <w:rPr>
          <w:sz w:val="18"/>
          <w:szCs w:val="18"/>
        </w:rPr>
        <w:t xml:space="preserve">DE </w:t>
      </w:r>
      <w:r w:rsidR="00A57437" w:rsidRPr="009A5DA1">
        <w:rPr>
          <w:sz w:val="18"/>
          <w:szCs w:val="18"/>
        </w:rPr>
        <w:t>ACUERDO A LO SIGUI</w:t>
      </w:r>
      <w:r w:rsidR="007B193F" w:rsidRPr="009A5DA1">
        <w:rPr>
          <w:sz w:val="18"/>
          <w:szCs w:val="18"/>
        </w:rPr>
        <w:t>E</w:t>
      </w:r>
      <w:r w:rsidR="00A57437" w:rsidRPr="009A5DA1">
        <w:rPr>
          <w:sz w:val="18"/>
          <w:szCs w:val="18"/>
        </w:rPr>
        <w:t>NTE</w:t>
      </w:r>
      <w:r w:rsidR="00A57437">
        <w:rPr>
          <w:sz w:val="18"/>
          <w:szCs w:val="18"/>
        </w:rPr>
        <w:t xml:space="preserve">: </w:t>
      </w:r>
    </w:p>
    <w:p w:rsidR="00A57437" w:rsidRDefault="00A57437" w:rsidP="003171EE">
      <w:pPr>
        <w:autoSpaceDE w:val="0"/>
        <w:autoSpaceDN w:val="0"/>
        <w:adjustRightInd w:val="0"/>
        <w:ind w:left="1416"/>
        <w:jc w:val="both"/>
        <w:rPr>
          <w:sz w:val="18"/>
          <w:szCs w:val="18"/>
        </w:rPr>
      </w:pPr>
    </w:p>
    <w:p w:rsidR="00A57437" w:rsidRPr="002815ED" w:rsidRDefault="00A57437" w:rsidP="00A57437">
      <w:pPr>
        <w:ind w:left="1416"/>
        <w:jc w:val="both"/>
        <w:rPr>
          <w:rFonts w:cs="Arial"/>
          <w:sz w:val="18"/>
          <w:szCs w:val="18"/>
        </w:rPr>
      </w:pPr>
      <w:r w:rsidRPr="002815ED">
        <w:rPr>
          <w:rFonts w:cs="Arial"/>
          <w:sz w:val="18"/>
          <w:szCs w:val="18"/>
        </w:rPr>
        <w:t xml:space="preserve">LA FORMULA  DE DIVIDENDOS PARA </w:t>
      </w:r>
      <w:r>
        <w:rPr>
          <w:rFonts w:cs="Arial"/>
          <w:sz w:val="18"/>
          <w:szCs w:val="18"/>
        </w:rPr>
        <w:t xml:space="preserve">ESTA PÓLIZA SERÁ: </w:t>
      </w:r>
    </w:p>
    <w:p w:rsidR="0055000E" w:rsidRPr="002815ED" w:rsidRDefault="0055000E" w:rsidP="00A57437">
      <w:pPr>
        <w:jc w:val="both"/>
        <w:rPr>
          <w:rFonts w:cs="Arial"/>
          <w:sz w:val="18"/>
          <w:szCs w:val="18"/>
        </w:rPr>
      </w:pPr>
    </w:p>
    <w:p w:rsidR="00A57437" w:rsidRPr="00122E90" w:rsidRDefault="007163DF" w:rsidP="00A57437">
      <w:pPr>
        <w:pStyle w:val="Ttulo1"/>
        <w:numPr>
          <w:ilvl w:val="0"/>
          <w:numId w:val="0"/>
        </w:numPr>
        <w:pBdr>
          <w:top w:val="single" w:sz="4" w:space="1" w:color="auto"/>
          <w:left w:val="single" w:sz="4" w:space="4" w:color="auto"/>
          <w:bottom w:val="single" w:sz="4" w:space="1" w:color="auto"/>
          <w:right w:val="single" w:sz="4" w:space="0" w:color="auto"/>
        </w:pBdr>
        <w:shd w:val="clear" w:color="auto" w:fill="CCFFCC"/>
        <w:ind w:left="1848" w:right="2036"/>
        <w:rPr>
          <w:rFonts w:cs="Arial"/>
          <w:bCs/>
          <w:sz w:val="24"/>
        </w:rPr>
      </w:pPr>
      <w:r>
        <w:rPr>
          <w:rFonts w:cs="Arial"/>
          <w:bCs/>
          <w:sz w:val="24"/>
        </w:rPr>
        <w:t xml:space="preserve">B=       </w:t>
      </w:r>
      <w:r w:rsidR="00A57437" w:rsidRPr="00122E90">
        <w:rPr>
          <w:rFonts w:cs="Arial"/>
          <w:bCs/>
          <w:sz w:val="24"/>
        </w:rPr>
        <w:t xml:space="preserve">%  </w:t>
      </w:r>
      <w:proofErr w:type="gramStart"/>
      <w:r w:rsidR="00A57437" w:rsidRPr="00122E90">
        <w:rPr>
          <w:rFonts w:cs="Arial"/>
          <w:bCs/>
          <w:sz w:val="24"/>
        </w:rPr>
        <w:t>[ P.N.P</w:t>
      </w:r>
      <w:proofErr w:type="gramEnd"/>
      <w:r w:rsidR="00A57437" w:rsidRPr="00122E90">
        <w:rPr>
          <w:rFonts w:cs="Arial"/>
          <w:bCs/>
          <w:sz w:val="24"/>
        </w:rPr>
        <w:t xml:space="preserve">. – (S.O. X </w:t>
      </w:r>
      <w:r>
        <w:rPr>
          <w:rFonts w:cs="Arial"/>
          <w:bCs/>
          <w:sz w:val="24"/>
        </w:rPr>
        <w:t>----</w:t>
      </w:r>
      <w:r w:rsidR="00A57437" w:rsidRPr="00122E90">
        <w:rPr>
          <w:rFonts w:cs="Arial"/>
          <w:bCs/>
          <w:sz w:val="24"/>
        </w:rPr>
        <w:t>%)  ]</w:t>
      </w:r>
    </w:p>
    <w:p w:rsidR="00A57437" w:rsidRDefault="00A57437" w:rsidP="00A57437">
      <w:pPr>
        <w:ind w:left="2280"/>
        <w:jc w:val="both"/>
        <w:rPr>
          <w:rFonts w:cs="Arial"/>
        </w:rPr>
      </w:pPr>
    </w:p>
    <w:p w:rsidR="00A57437" w:rsidRPr="002815ED" w:rsidRDefault="00A57437" w:rsidP="00A57437">
      <w:pPr>
        <w:ind w:left="1416"/>
        <w:jc w:val="both"/>
        <w:rPr>
          <w:rFonts w:cs="Arial"/>
          <w:sz w:val="18"/>
          <w:szCs w:val="18"/>
        </w:rPr>
      </w:pPr>
      <w:r w:rsidRPr="002815ED">
        <w:rPr>
          <w:rFonts w:cs="Arial"/>
          <w:sz w:val="18"/>
          <w:szCs w:val="18"/>
        </w:rPr>
        <w:t xml:space="preserve">DONDE: </w:t>
      </w:r>
    </w:p>
    <w:p w:rsidR="00EB70AC" w:rsidRDefault="00A57437" w:rsidP="00A57437">
      <w:pPr>
        <w:ind w:left="2280"/>
        <w:jc w:val="both"/>
        <w:rPr>
          <w:rFonts w:cs="Arial"/>
          <w:sz w:val="18"/>
          <w:szCs w:val="18"/>
        </w:rPr>
      </w:pPr>
      <w:r w:rsidRPr="00A57437">
        <w:rPr>
          <w:rFonts w:cs="Arial"/>
          <w:b/>
          <w:sz w:val="18"/>
          <w:szCs w:val="18"/>
        </w:rPr>
        <w:t>B =</w:t>
      </w:r>
      <w:r w:rsidRPr="002815ED">
        <w:rPr>
          <w:rFonts w:cs="Arial"/>
          <w:sz w:val="18"/>
          <w:szCs w:val="18"/>
        </w:rPr>
        <w:tab/>
      </w:r>
      <w:r w:rsidRPr="002815ED">
        <w:rPr>
          <w:rFonts w:cs="Arial"/>
          <w:sz w:val="18"/>
          <w:szCs w:val="18"/>
        </w:rPr>
        <w:tab/>
        <w:t>BONIFICACIÓN</w:t>
      </w:r>
    </w:p>
    <w:p w:rsidR="00A57437" w:rsidRPr="002815ED" w:rsidRDefault="00EB70AC" w:rsidP="00A57437">
      <w:pPr>
        <w:ind w:left="2280"/>
        <w:jc w:val="both"/>
        <w:rPr>
          <w:rFonts w:cs="Arial"/>
          <w:sz w:val="18"/>
          <w:szCs w:val="18"/>
        </w:rPr>
      </w:pPr>
      <w:r>
        <w:rPr>
          <w:rFonts w:cs="Arial"/>
          <w:b/>
          <w:sz w:val="18"/>
          <w:szCs w:val="18"/>
        </w:rPr>
        <w:t>P.</w:t>
      </w:r>
      <w:r w:rsidR="00A57437" w:rsidRPr="00A57437">
        <w:rPr>
          <w:rFonts w:cs="Arial"/>
          <w:b/>
          <w:sz w:val="18"/>
          <w:szCs w:val="18"/>
        </w:rPr>
        <w:t>N.P.=</w:t>
      </w:r>
      <w:r w:rsidR="00A57437" w:rsidRPr="002815ED">
        <w:rPr>
          <w:rFonts w:cs="Arial"/>
          <w:sz w:val="18"/>
          <w:szCs w:val="18"/>
        </w:rPr>
        <w:tab/>
        <w:t xml:space="preserve">PRIMA NETA PAGADA </w:t>
      </w:r>
    </w:p>
    <w:p w:rsidR="00A57437" w:rsidRPr="002815ED" w:rsidRDefault="00A57437" w:rsidP="00A57437">
      <w:pPr>
        <w:ind w:left="3544" w:hanging="1276"/>
        <w:jc w:val="both"/>
        <w:rPr>
          <w:rFonts w:cs="Arial"/>
          <w:sz w:val="18"/>
          <w:szCs w:val="18"/>
        </w:rPr>
      </w:pPr>
      <w:r w:rsidRPr="00A57437">
        <w:rPr>
          <w:rFonts w:cs="Arial"/>
          <w:b/>
          <w:sz w:val="18"/>
          <w:szCs w:val="18"/>
        </w:rPr>
        <w:t>S. O =</w:t>
      </w:r>
      <w:r w:rsidRPr="002815ED">
        <w:rPr>
          <w:rFonts w:cs="Arial"/>
          <w:sz w:val="18"/>
          <w:szCs w:val="18"/>
        </w:rPr>
        <w:t xml:space="preserve"> </w:t>
      </w:r>
      <w:r w:rsidRPr="002815ED">
        <w:rPr>
          <w:rFonts w:cs="Arial"/>
          <w:sz w:val="18"/>
          <w:szCs w:val="18"/>
        </w:rPr>
        <w:tab/>
        <w:t xml:space="preserve">SINIESTROS OCURRIDOS </w:t>
      </w:r>
      <w:r>
        <w:rPr>
          <w:rFonts w:cs="Arial"/>
          <w:sz w:val="18"/>
          <w:szCs w:val="18"/>
        </w:rPr>
        <w:t xml:space="preserve">Y PAGADOS HASTA 45 DÍAS POSTERIORES AL TÉRMINO DE LA VIGENCIA DE LA PÓLIZA. </w:t>
      </w:r>
    </w:p>
    <w:p w:rsidR="0055000E" w:rsidRDefault="0055000E">
      <w:pPr>
        <w:rPr>
          <w:sz w:val="18"/>
          <w:szCs w:val="18"/>
        </w:rPr>
      </w:pPr>
    </w:p>
    <w:p w:rsidR="00B707A2" w:rsidRPr="00A0007B" w:rsidRDefault="00B707A2" w:rsidP="00B707A2">
      <w:pPr>
        <w:rPr>
          <w:b/>
          <w:sz w:val="18"/>
          <w:szCs w:val="18"/>
          <w:u w:val="single"/>
        </w:rPr>
      </w:pPr>
      <w:r w:rsidRPr="00A0007B">
        <w:rPr>
          <w:b/>
          <w:sz w:val="18"/>
          <w:szCs w:val="18"/>
          <w:u w:val="single"/>
        </w:rPr>
        <w:t>PRELACIÓN:</w:t>
      </w:r>
    </w:p>
    <w:p w:rsidR="00B707A2" w:rsidRDefault="00B707A2" w:rsidP="00B707A2">
      <w:pPr>
        <w:rPr>
          <w:sz w:val="18"/>
          <w:szCs w:val="18"/>
        </w:rPr>
      </w:pPr>
    </w:p>
    <w:p w:rsidR="00B707A2" w:rsidRDefault="00B707A2" w:rsidP="00B707A2">
      <w:pPr>
        <w:ind w:left="1418" w:hanging="2"/>
        <w:jc w:val="both"/>
        <w:rPr>
          <w:sz w:val="18"/>
          <w:szCs w:val="18"/>
        </w:rPr>
      </w:pPr>
      <w:r w:rsidRPr="00A0007B">
        <w:rPr>
          <w:sz w:val="18"/>
          <w:szCs w:val="18"/>
        </w:rPr>
        <w:t>LAS CONDICIONES DE ESTA ESPECIFICACIÓN, TENDRÁN PRELACIÓN CUANDO SE CONTRAPONGAN</w:t>
      </w:r>
      <w:r>
        <w:rPr>
          <w:sz w:val="18"/>
          <w:szCs w:val="18"/>
        </w:rPr>
        <w:t xml:space="preserve"> </w:t>
      </w:r>
      <w:r w:rsidRPr="00A0007B">
        <w:rPr>
          <w:sz w:val="18"/>
          <w:szCs w:val="18"/>
        </w:rPr>
        <w:t>CON LAS CONDICIONES GENERALES DEL SEGURO DE GASTOS MÉDICOS MAYORES.</w:t>
      </w:r>
    </w:p>
    <w:p w:rsidR="00B707A2" w:rsidRDefault="00B707A2" w:rsidP="00B707A2">
      <w:pPr>
        <w:rPr>
          <w:sz w:val="18"/>
          <w:szCs w:val="18"/>
        </w:rPr>
      </w:pPr>
    </w:p>
    <w:p w:rsidR="003171EE" w:rsidRDefault="003171EE" w:rsidP="00B707A2">
      <w:pPr>
        <w:rPr>
          <w:sz w:val="18"/>
          <w:szCs w:val="18"/>
        </w:rPr>
      </w:pPr>
    </w:p>
    <w:p w:rsidR="00B707A2" w:rsidRPr="00A0007B" w:rsidRDefault="00B707A2" w:rsidP="00B707A2">
      <w:pPr>
        <w:rPr>
          <w:b/>
          <w:sz w:val="18"/>
          <w:szCs w:val="18"/>
          <w:u w:val="single"/>
        </w:rPr>
      </w:pPr>
      <w:r w:rsidRPr="00A0007B">
        <w:rPr>
          <w:b/>
          <w:sz w:val="18"/>
          <w:szCs w:val="18"/>
          <w:u w:val="single"/>
        </w:rPr>
        <w:t>CLÁUSULA DE NO ADHESIÓN:</w:t>
      </w:r>
    </w:p>
    <w:p w:rsidR="00B707A2" w:rsidRDefault="00B707A2" w:rsidP="00B707A2">
      <w:pPr>
        <w:rPr>
          <w:sz w:val="18"/>
          <w:szCs w:val="18"/>
        </w:rPr>
      </w:pPr>
    </w:p>
    <w:p w:rsidR="00B707A2" w:rsidRDefault="00B707A2" w:rsidP="00B707A2">
      <w:pPr>
        <w:autoSpaceDE w:val="0"/>
        <w:autoSpaceDN w:val="0"/>
        <w:adjustRightInd w:val="0"/>
        <w:ind w:left="1416"/>
        <w:jc w:val="both"/>
        <w:rPr>
          <w:sz w:val="18"/>
          <w:szCs w:val="18"/>
        </w:rPr>
      </w:pPr>
      <w:r w:rsidRPr="00A0007B">
        <w:rPr>
          <w:sz w:val="18"/>
          <w:szCs w:val="18"/>
        </w:rPr>
        <w:t>POR TRATARSE DE UN CONTRATO DE SEGURO CUYAS CONDICIONES HAN SIDO LIBREMENTE</w:t>
      </w:r>
      <w:r>
        <w:rPr>
          <w:sz w:val="18"/>
          <w:szCs w:val="18"/>
        </w:rPr>
        <w:t xml:space="preserve"> </w:t>
      </w:r>
      <w:r w:rsidRPr="00A0007B">
        <w:rPr>
          <w:sz w:val="18"/>
          <w:szCs w:val="18"/>
        </w:rPr>
        <w:t xml:space="preserve">ACORDADAS Y FIJADAS POR </w:t>
      </w:r>
      <w:r w:rsidRPr="002C2AFF">
        <w:rPr>
          <w:sz w:val="18"/>
          <w:szCs w:val="18"/>
        </w:rPr>
        <w:t xml:space="preserve">LAS PARTES, SIN SUJECIÓN A UN MODELO PREVIAMENTE ESTABLECIDO, DECLARA LA </w:t>
      </w:r>
      <w:r w:rsidR="00BB5807" w:rsidRPr="002C2AFF">
        <w:rPr>
          <w:sz w:val="18"/>
          <w:szCs w:val="18"/>
        </w:rPr>
        <w:t xml:space="preserve">COMPAÑÍA </w:t>
      </w:r>
      <w:r w:rsidRPr="002C2AFF">
        <w:rPr>
          <w:sz w:val="18"/>
          <w:szCs w:val="18"/>
        </w:rPr>
        <w:t>ASEGURADORA EXPRESAMENTE QUE NO SE TRATA DE UN CONTRATO DE ADHESIÓN</w:t>
      </w:r>
      <w:r w:rsidRPr="00A0007B">
        <w:rPr>
          <w:sz w:val="18"/>
          <w:szCs w:val="18"/>
        </w:rPr>
        <w:t xml:space="preserve"> A LOS QUE SE REFIERE EL ARTÍCULO 36 – B DE LA LEY GENERAL DE</w:t>
      </w:r>
      <w:r>
        <w:rPr>
          <w:sz w:val="18"/>
          <w:szCs w:val="18"/>
        </w:rPr>
        <w:t xml:space="preserve"> </w:t>
      </w:r>
      <w:r w:rsidRPr="00A0007B">
        <w:rPr>
          <w:sz w:val="18"/>
          <w:szCs w:val="18"/>
        </w:rPr>
        <w:t>INSTITUCIONES Y SOCIEDADES MUTUALISTAS DE SEGUROS, POR LO TANTO, NO REQUIERE SER</w:t>
      </w:r>
      <w:r>
        <w:rPr>
          <w:sz w:val="18"/>
          <w:szCs w:val="18"/>
        </w:rPr>
        <w:t xml:space="preserve"> </w:t>
      </w:r>
      <w:r w:rsidRPr="00A0007B">
        <w:rPr>
          <w:sz w:val="18"/>
          <w:szCs w:val="18"/>
        </w:rPr>
        <w:t>REGISTRADO ANTE LA COMISIÓN NACIONAL DE SEGUROS Y FIANZAS.</w:t>
      </w:r>
    </w:p>
    <w:p w:rsidR="003171EE" w:rsidRDefault="003171EE" w:rsidP="00B707A2">
      <w:pPr>
        <w:autoSpaceDE w:val="0"/>
        <w:autoSpaceDN w:val="0"/>
        <w:adjustRightInd w:val="0"/>
        <w:ind w:left="1416"/>
        <w:jc w:val="both"/>
        <w:rPr>
          <w:sz w:val="18"/>
          <w:szCs w:val="18"/>
        </w:rPr>
      </w:pPr>
    </w:p>
    <w:p w:rsidR="003171EE" w:rsidRDefault="003171EE" w:rsidP="00B707A2">
      <w:pPr>
        <w:autoSpaceDE w:val="0"/>
        <w:autoSpaceDN w:val="0"/>
        <w:adjustRightInd w:val="0"/>
        <w:ind w:left="1416"/>
        <w:jc w:val="both"/>
        <w:rPr>
          <w:sz w:val="18"/>
          <w:szCs w:val="18"/>
        </w:rPr>
      </w:pPr>
    </w:p>
    <w:p w:rsidR="002C57AF" w:rsidRDefault="002C57AF" w:rsidP="00B707A2">
      <w:pPr>
        <w:rPr>
          <w:sz w:val="18"/>
          <w:szCs w:val="18"/>
        </w:rPr>
      </w:pPr>
    </w:p>
    <w:p w:rsidR="003171EE" w:rsidRDefault="003171EE" w:rsidP="00B707A2">
      <w:pPr>
        <w:rPr>
          <w:sz w:val="18"/>
          <w:szCs w:val="18"/>
        </w:rPr>
      </w:pPr>
    </w:p>
    <w:p w:rsidR="008C763B" w:rsidRDefault="008C763B" w:rsidP="00B707A2">
      <w:pPr>
        <w:rPr>
          <w:sz w:val="18"/>
          <w:szCs w:val="18"/>
        </w:rPr>
      </w:pPr>
    </w:p>
    <w:p w:rsidR="008C763B" w:rsidRDefault="00263E5E" w:rsidP="002C2AFF">
      <w:pPr>
        <w:jc w:val="center"/>
        <w:rPr>
          <w:sz w:val="18"/>
          <w:szCs w:val="18"/>
        </w:rPr>
      </w:pPr>
      <w:r w:rsidRPr="00324B21">
        <w:rPr>
          <w:sz w:val="18"/>
          <w:szCs w:val="18"/>
        </w:rPr>
        <w:object w:dxaOrig="7054" w:dyaOrig="52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3pt;height:262.3pt" o:ole="">
            <v:imagedata r:id="rId8" o:title=""/>
          </v:shape>
          <o:OLEObject Type="Embed" ProgID="Excel.Sheet.12" ShapeID="_x0000_i1025" DrawAspect="Content" ObjectID="_1330272443" r:id="rId9"/>
        </w:object>
      </w:r>
    </w:p>
    <w:p w:rsidR="008C763B" w:rsidRDefault="008C763B" w:rsidP="00B707A2">
      <w:pPr>
        <w:rPr>
          <w:sz w:val="18"/>
          <w:szCs w:val="18"/>
        </w:rPr>
      </w:pPr>
    </w:p>
    <w:p w:rsidR="008C763B" w:rsidRDefault="008C763B" w:rsidP="00B707A2">
      <w:pPr>
        <w:rPr>
          <w:sz w:val="18"/>
          <w:szCs w:val="18"/>
        </w:rPr>
      </w:pPr>
    </w:p>
    <w:p w:rsidR="002C57AF" w:rsidRDefault="002C57AF" w:rsidP="004B4334">
      <w:pPr>
        <w:rPr>
          <w:sz w:val="18"/>
          <w:szCs w:val="18"/>
        </w:rPr>
      </w:pPr>
    </w:p>
    <w:p w:rsidR="002C57AF" w:rsidRDefault="002C57AF" w:rsidP="00B707A2">
      <w:pPr>
        <w:rPr>
          <w:sz w:val="18"/>
          <w:szCs w:val="18"/>
        </w:rPr>
      </w:pPr>
    </w:p>
    <w:p w:rsidR="00C00650" w:rsidRDefault="002C2AFF">
      <w:pPr>
        <w:rPr>
          <w:rFonts w:cs="Arial"/>
          <w:sz w:val="18"/>
          <w:szCs w:val="18"/>
        </w:rPr>
      </w:pPr>
      <w:r>
        <w:rPr>
          <w:rFonts w:cs="Arial"/>
          <w:sz w:val="18"/>
          <w:szCs w:val="18"/>
        </w:rPr>
        <w:br w:type="page"/>
      </w:r>
    </w:p>
    <w:tbl>
      <w:tblPr>
        <w:tblW w:w="7340" w:type="dxa"/>
        <w:jc w:val="center"/>
        <w:tblInd w:w="55" w:type="dxa"/>
        <w:tblCellMar>
          <w:left w:w="70" w:type="dxa"/>
          <w:right w:w="70" w:type="dxa"/>
        </w:tblCellMar>
        <w:tblLook w:val="04A0"/>
      </w:tblPr>
      <w:tblGrid>
        <w:gridCol w:w="4893"/>
        <w:gridCol w:w="2447"/>
      </w:tblGrid>
      <w:tr w:rsidR="00AB6BD8" w:rsidRPr="00AB6BD8" w:rsidTr="00AB6BD8">
        <w:trPr>
          <w:trHeight w:val="315"/>
          <w:jc w:val="center"/>
        </w:trPr>
        <w:tc>
          <w:tcPr>
            <w:tcW w:w="7340" w:type="dxa"/>
            <w:gridSpan w:val="2"/>
            <w:tcBorders>
              <w:top w:val="nil"/>
              <w:left w:val="nil"/>
              <w:bottom w:val="nil"/>
              <w:right w:val="nil"/>
            </w:tcBorders>
            <w:shd w:val="clear" w:color="auto" w:fill="auto"/>
            <w:noWrap/>
            <w:vAlign w:val="bottom"/>
            <w:hideMark/>
          </w:tcPr>
          <w:p w:rsidR="00AB6BD8" w:rsidRPr="00AB6BD8" w:rsidRDefault="00AB6BD8" w:rsidP="00AB6BD8">
            <w:pPr>
              <w:jc w:val="center"/>
              <w:rPr>
                <w:rFonts w:cs="Arial"/>
                <w:b/>
                <w:bCs/>
                <w:color w:val="000000"/>
                <w:lang w:val="es-MX" w:eastAsia="es-MX"/>
              </w:rPr>
            </w:pPr>
            <w:r w:rsidRPr="00AB6BD8">
              <w:rPr>
                <w:rFonts w:cs="Arial"/>
                <w:b/>
                <w:bCs/>
                <w:color w:val="000000"/>
                <w:lang w:val="es-MX" w:eastAsia="es-MX"/>
              </w:rPr>
              <w:lastRenderedPageBreak/>
              <w:t>ESTÁNDARES DE SERVICIO</w:t>
            </w:r>
          </w:p>
        </w:tc>
      </w:tr>
      <w:tr w:rsidR="00AB6BD8" w:rsidRPr="00AB6BD8" w:rsidTr="00AB6BD8">
        <w:trPr>
          <w:trHeight w:val="270"/>
          <w:jc w:val="center"/>
        </w:trPr>
        <w:tc>
          <w:tcPr>
            <w:tcW w:w="4893" w:type="dxa"/>
            <w:tcBorders>
              <w:top w:val="nil"/>
              <w:left w:val="nil"/>
              <w:bottom w:val="nil"/>
              <w:right w:val="nil"/>
            </w:tcBorders>
            <w:shd w:val="clear" w:color="auto" w:fill="auto"/>
            <w:noWrap/>
            <w:vAlign w:val="bottom"/>
            <w:hideMark/>
          </w:tcPr>
          <w:p w:rsidR="00AB6BD8" w:rsidRPr="00AB6BD8" w:rsidRDefault="00AB6BD8" w:rsidP="00AB6BD8">
            <w:pPr>
              <w:rPr>
                <w:rFonts w:cs="Arial"/>
                <w:color w:val="000000"/>
                <w:sz w:val="20"/>
                <w:szCs w:val="20"/>
                <w:lang w:val="es-MX" w:eastAsia="es-MX"/>
              </w:rPr>
            </w:pPr>
          </w:p>
        </w:tc>
        <w:tc>
          <w:tcPr>
            <w:tcW w:w="2447" w:type="dxa"/>
            <w:tcBorders>
              <w:top w:val="nil"/>
              <w:left w:val="nil"/>
              <w:bottom w:val="nil"/>
              <w:right w:val="nil"/>
            </w:tcBorders>
            <w:shd w:val="clear" w:color="auto" w:fill="auto"/>
            <w:noWrap/>
            <w:vAlign w:val="bottom"/>
            <w:hideMark/>
          </w:tcPr>
          <w:p w:rsidR="00AB6BD8" w:rsidRPr="00AB6BD8" w:rsidRDefault="00AB6BD8" w:rsidP="00AB6BD8">
            <w:pPr>
              <w:rPr>
                <w:rFonts w:cs="Arial"/>
                <w:color w:val="000000"/>
                <w:sz w:val="20"/>
                <w:szCs w:val="20"/>
                <w:lang w:val="es-MX" w:eastAsia="es-MX"/>
              </w:rPr>
            </w:pPr>
          </w:p>
        </w:tc>
      </w:tr>
      <w:tr w:rsidR="00AB6BD8" w:rsidRPr="00AB6BD8" w:rsidTr="00AB6BD8">
        <w:trPr>
          <w:trHeight w:val="525"/>
          <w:jc w:val="center"/>
        </w:trPr>
        <w:tc>
          <w:tcPr>
            <w:tcW w:w="4893" w:type="dxa"/>
            <w:tcBorders>
              <w:top w:val="single" w:sz="8" w:space="0" w:color="auto"/>
              <w:left w:val="single" w:sz="8" w:space="0" w:color="auto"/>
              <w:bottom w:val="single" w:sz="8" w:space="0" w:color="auto"/>
              <w:right w:val="single" w:sz="4" w:space="0" w:color="auto"/>
            </w:tcBorders>
            <w:shd w:val="clear" w:color="000000" w:fill="D8D8D8"/>
            <w:vAlign w:val="center"/>
            <w:hideMark/>
          </w:tcPr>
          <w:p w:rsidR="00AB6BD8" w:rsidRPr="00AB6BD8" w:rsidRDefault="00AB6BD8" w:rsidP="00AB6BD8">
            <w:pPr>
              <w:jc w:val="center"/>
              <w:rPr>
                <w:rFonts w:cs="Arial"/>
                <w:b/>
                <w:bCs/>
                <w:color w:val="000000"/>
                <w:sz w:val="20"/>
                <w:szCs w:val="20"/>
                <w:lang w:val="es-MX" w:eastAsia="es-MX"/>
              </w:rPr>
            </w:pPr>
            <w:r w:rsidRPr="00AB6BD8">
              <w:rPr>
                <w:rFonts w:cs="Arial"/>
                <w:b/>
                <w:bCs/>
                <w:color w:val="000000"/>
                <w:sz w:val="20"/>
                <w:szCs w:val="20"/>
                <w:lang w:val="es-MX" w:eastAsia="es-MX"/>
              </w:rPr>
              <w:t>C O N C E P T O</w:t>
            </w:r>
          </w:p>
        </w:tc>
        <w:tc>
          <w:tcPr>
            <w:tcW w:w="2447" w:type="dxa"/>
            <w:tcBorders>
              <w:top w:val="single" w:sz="8" w:space="0" w:color="auto"/>
              <w:left w:val="nil"/>
              <w:bottom w:val="single" w:sz="8" w:space="0" w:color="auto"/>
              <w:right w:val="single" w:sz="8" w:space="0" w:color="auto"/>
            </w:tcBorders>
            <w:shd w:val="clear" w:color="000000" w:fill="D8D8D8"/>
            <w:vAlign w:val="center"/>
            <w:hideMark/>
          </w:tcPr>
          <w:p w:rsidR="00AB6BD8" w:rsidRPr="00AB6BD8" w:rsidRDefault="00AB6BD8" w:rsidP="00AB6BD8">
            <w:pPr>
              <w:jc w:val="center"/>
              <w:rPr>
                <w:rFonts w:cs="Arial"/>
                <w:b/>
                <w:bCs/>
                <w:color w:val="000000"/>
                <w:sz w:val="20"/>
                <w:szCs w:val="20"/>
                <w:lang w:val="es-MX" w:eastAsia="es-MX"/>
              </w:rPr>
            </w:pPr>
            <w:r w:rsidRPr="00AB6BD8">
              <w:rPr>
                <w:rFonts w:cs="Arial"/>
                <w:b/>
                <w:bCs/>
                <w:color w:val="000000"/>
                <w:sz w:val="20"/>
                <w:szCs w:val="20"/>
                <w:lang w:val="es-MX" w:eastAsia="es-MX"/>
              </w:rPr>
              <w:t>TIEMPO DE</w:t>
            </w:r>
            <w:r w:rsidRPr="00AB6BD8">
              <w:rPr>
                <w:rFonts w:cs="Arial"/>
                <w:b/>
                <w:bCs/>
                <w:color w:val="000000"/>
                <w:sz w:val="20"/>
                <w:szCs w:val="20"/>
                <w:lang w:val="es-MX" w:eastAsia="es-MX"/>
              </w:rPr>
              <w:br/>
              <w:t>RESPUESTA</w:t>
            </w:r>
          </w:p>
        </w:tc>
      </w:tr>
      <w:tr w:rsidR="00AB6BD8" w:rsidRPr="00AB6BD8" w:rsidTr="00AB6BD8">
        <w:trPr>
          <w:trHeight w:val="255"/>
          <w:jc w:val="center"/>
        </w:trPr>
        <w:tc>
          <w:tcPr>
            <w:tcW w:w="4893" w:type="dxa"/>
            <w:tcBorders>
              <w:top w:val="nil"/>
              <w:left w:val="single" w:sz="8" w:space="0" w:color="auto"/>
              <w:bottom w:val="nil"/>
              <w:right w:val="single" w:sz="4" w:space="0" w:color="auto"/>
            </w:tcBorders>
            <w:shd w:val="clear" w:color="auto" w:fill="auto"/>
            <w:noWrap/>
            <w:vAlign w:val="center"/>
            <w:hideMark/>
          </w:tcPr>
          <w:p w:rsidR="00AB6BD8" w:rsidRPr="00AB6BD8" w:rsidRDefault="00AB6BD8" w:rsidP="00AB6BD8">
            <w:pPr>
              <w:rPr>
                <w:rFonts w:cs="Arial"/>
                <w:color w:val="000000"/>
                <w:sz w:val="20"/>
                <w:szCs w:val="20"/>
                <w:lang w:val="es-MX" w:eastAsia="es-MX"/>
              </w:rPr>
            </w:pPr>
            <w:r w:rsidRPr="00AB6BD8">
              <w:rPr>
                <w:rFonts w:cs="Arial"/>
                <w:color w:val="000000"/>
                <w:sz w:val="20"/>
                <w:szCs w:val="20"/>
                <w:lang w:val="es-MX" w:eastAsia="es-MX"/>
              </w:rPr>
              <w:t> </w:t>
            </w:r>
          </w:p>
        </w:tc>
        <w:tc>
          <w:tcPr>
            <w:tcW w:w="2447" w:type="dxa"/>
            <w:tcBorders>
              <w:top w:val="nil"/>
              <w:left w:val="nil"/>
              <w:bottom w:val="nil"/>
              <w:right w:val="single" w:sz="8" w:space="0" w:color="auto"/>
            </w:tcBorders>
            <w:shd w:val="clear" w:color="auto" w:fill="auto"/>
            <w:noWrap/>
            <w:vAlign w:val="center"/>
            <w:hideMark/>
          </w:tcPr>
          <w:p w:rsidR="00AB6BD8" w:rsidRPr="00AB6BD8" w:rsidRDefault="00AB6BD8" w:rsidP="00AB6BD8">
            <w:pPr>
              <w:jc w:val="center"/>
              <w:rPr>
                <w:rFonts w:cs="Arial"/>
                <w:color w:val="000000"/>
                <w:sz w:val="20"/>
                <w:szCs w:val="20"/>
                <w:lang w:val="es-MX" w:eastAsia="es-MX"/>
              </w:rPr>
            </w:pPr>
          </w:p>
        </w:tc>
      </w:tr>
      <w:tr w:rsidR="00AB6BD8" w:rsidRPr="00AB6BD8" w:rsidTr="00AB6BD8">
        <w:trPr>
          <w:trHeight w:val="255"/>
          <w:jc w:val="center"/>
        </w:trPr>
        <w:tc>
          <w:tcPr>
            <w:tcW w:w="4893" w:type="dxa"/>
            <w:tcBorders>
              <w:top w:val="nil"/>
              <w:left w:val="single" w:sz="8" w:space="0" w:color="auto"/>
              <w:bottom w:val="single" w:sz="4" w:space="0" w:color="auto"/>
              <w:right w:val="single" w:sz="4" w:space="0" w:color="auto"/>
            </w:tcBorders>
            <w:shd w:val="clear" w:color="auto" w:fill="auto"/>
            <w:noWrap/>
            <w:vAlign w:val="center"/>
            <w:hideMark/>
          </w:tcPr>
          <w:p w:rsidR="00AB6BD8" w:rsidRPr="00AB6BD8" w:rsidRDefault="00AB6BD8" w:rsidP="00531B14">
            <w:pPr>
              <w:rPr>
                <w:rFonts w:cs="Arial"/>
                <w:color w:val="000000"/>
                <w:sz w:val="16"/>
                <w:szCs w:val="16"/>
                <w:lang w:val="es-MX" w:eastAsia="es-MX"/>
              </w:rPr>
            </w:pPr>
            <w:r w:rsidRPr="00AB6BD8">
              <w:rPr>
                <w:rFonts w:cs="Arial"/>
                <w:color w:val="000000"/>
                <w:sz w:val="16"/>
                <w:szCs w:val="16"/>
                <w:lang w:val="es-MX" w:eastAsia="es-MX"/>
              </w:rPr>
              <w:t xml:space="preserve">EMISIÓN DE PÓLIZA </w:t>
            </w:r>
            <w:r w:rsidR="00531B14">
              <w:rPr>
                <w:rFonts w:cs="Arial"/>
                <w:color w:val="000000"/>
                <w:sz w:val="16"/>
                <w:szCs w:val="16"/>
                <w:lang w:val="es-MX" w:eastAsia="es-MX"/>
              </w:rPr>
              <w:t>Y/O CERTIFICADOS</w:t>
            </w:r>
            <w:r w:rsidRPr="00AB6BD8">
              <w:rPr>
                <w:rFonts w:cs="Arial"/>
                <w:color w:val="000000"/>
                <w:sz w:val="16"/>
                <w:szCs w:val="16"/>
                <w:lang w:val="es-MX" w:eastAsia="es-MX"/>
              </w:rPr>
              <w:t>:</w:t>
            </w:r>
          </w:p>
        </w:tc>
        <w:tc>
          <w:tcPr>
            <w:tcW w:w="2447" w:type="dxa"/>
            <w:tcBorders>
              <w:top w:val="nil"/>
              <w:left w:val="nil"/>
              <w:bottom w:val="single" w:sz="4" w:space="0" w:color="auto"/>
              <w:right w:val="single" w:sz="8" w:space="0" w:color="auto"/>
            </w:tcBorders>
            <w:shd w:val="clear" w:color="auto" w:fill="auto"/>
            <w:noWrap/>
            <w:vAlign w:val="center"/>
            <w:hideMark/>
          </w:tcPr>
          <w:p w:rsidR="00AB6BD8" w:rsidRPr="00AB6BD8" w:rsidRDefault="00AB6BD8" w:rsidP="00AB6BD8">
            <w:pPr>
              <w:jc w:val="center"/>
              <w:rPr>
                <w:rFonts w:cs="Arial"/>
                <w:color w:val="000000"/>
                <w:sz w:val="20"/>
                <w:szCs w:val="20"/>
                <w:lang w:val="es-MX" w:eastAsia="es-MX"/>
              </w:rPr>
            </w:pPr>
            <w:r w:rsidRPr="00AB6BD8">
              <w:rPr>
                <w:rFonts w:cs="Arial"/>
                <w:color w:val="000000"/>
                <w:sz w:val="20"/>
                <w:szCs w:val="20"/>
                <w:lang w:val="es-MX" w:eastAsia="es-MX"/>
              </w:rPr>
              <w:t>7 DÍAS HÁBILES</w:t>
            </w:r>
          </w:p>
        </w:tc>
      </w:tr>
      <w:tr w:rsidR="00AB6BD8" w:rsidRPr="00AB6BD8" w:rsidTr="00AB6BD8">
        <w:trPr>
          <w:trHeight w:val="255"/>
          <w:jc w:val="center"/>
        </w:trPr>
        <w:tc>
          <w:tcPr>
            <w:tcW w:w="4893" w:type="dxa"/>
            <w:tcBorders>
              <w:top w:val="nil"/>
              <w:left w:val="single" w:sz="8" w:space="0" w:color="auto"/>
              <w:bottom w:val="nil"/>
              <w:right w:val="single" w:sz="4" w:space="0" w:color="auto"/>
            </w:tcBorders>
            <w:shd w:val="clear" w:color="auto" w:fill="auto"/>
            <w:noWrap/>
            <w:vAlign w:val="center"/>
            <w:hideMark/>
          </w:tcPr>
          <w:p w:rsidR="00AB6BD8" w:rsidRPr="00AB6BD8" w:rsidRDefault="00AB6BD8" w:rsidP="00AB6BD8">
            <w:pPr>
              <w:rPr>
                <w:rFonts w:cs="Arial"/>
                <w:color w:val="000000"/>
                <w:sz w:val="16"/>
                <w:szCs w:val="16"/>
                <w:lang w:val="es-MX" w:eastAsia="es-MX"/>
              </w:rPr>
            </w:pPr>
            <w:r w:rsidRPr="00AB6BD8">
              <w:rPr>
                <w:rFonts w:cs="Arial"/>
                <w:color w:val="000000"/>
                <w:sz w:val="16"/>
                <w:szCs w:val="16"/>
                <w:lang w:val="es-MX" w:eastAsia="es-MX"/>
              </w:rPr>
              <w:t> </w:t>
            </w:r>
          </w:p>
        </w:tc>
        <w:tc>
          <w:tcPr>
            <w:tcW w:w="2447" w:type="dxa"/>
            <w:tcBorders>
              <w:top w:val="nil"/>
              <w:left w:val="nil"/>
              <w:bottom w:val="nil"/>
              <w:right w:val="single" w:sz="8" w:space="0" w:color="auto"/>
            </w:tcBorders>
            <w:shd w:val="clear" w:color="auto" w:fill="auto"/>
            <w:noWrap/>
            <w:vAlign w:val="center"/>
            <w:hideMark/>
          </w:tcPr>
          <w:p w:rsidR="00AB6BD8" w:rsidRPr="00AB6BD8" w:rsidRDefault="00AB6BD8" w:rsidP="00AB6BD8">
            <w:pPr>
              <w:jc w:val="center"/>
              <w:rPr>
                <w:rFonts w:cs="Arial"/>
                <w:color w:val="000000"/>
                <w:sz w:val="20"/>
                <w:szCs w:val="20"/>
                <w:lang w:val="es-MX" w:eastAsia="es-MX"/>
              </w:rPr>
            </w:pPr>
          </w:p>
        </w:tc>
      </w:tr>
      <w:tr w:rsidR="00AB6BD8" w:rsidRPr="00AB6BD8" w:rsidTr="00AB6BD8">
        <w:trPr>
          <w:trHeight w:val="255"/>
          <w:jc w:val="center"/>
        </w:trPr>
        <w:tc>
          <w:tcPr>
            <w:tcW w:w="4893" w:type="dxa"/>
            <w:tcBorders>
              <w:top w:val="nil"/>
              <w:left w:val="single" w:sz="8" w:space="0" w:color="auto"/>
              <w:bottom w:val="single" w:sz="4" w:space="0" w:color="auto"/>
              <w:right w:val="single" w:sz="4" w:space="0" w:color="auto"/>
            </w:tcBorders>
            <w:shd w:val="clear" w:color="auto" w:fill="auto"/>
            <w:noWrap/>
            <w:vAlign w:val="center"/>
            <w:hideMark/>
          </w:tcPr>
          <w:p w:rsidR="00AB6BD8" w:rsidRPr="00AB6BD8" w:rsidRDefault="00AB6BD8" w:rsidP="00AB6BD8">
            <w:pPr>
              <w:rPr>
                <w:rFonts w:cs="Arial"/>
                <w:color w:val="000000"/>
                <w:sz w:val="16"/>
                <w:szCs w:val="16"/>
                <w:lang w:val="es-MX" w:eastAsia="es-MX"/>
              </w:rPr>
            </w:pPr>
            <w:r w:rsidRPr="00AB6BD8">
              <w:rPr>
                <w:rFonts w:cs="Arial"/>
                <w:color w:val="000000"/>
                <w:sz w:val="16"/>
                <w:szCs w:val="16"/>
                <w:lang w:val="es-MX" w:eastAsia="es-MX"/>
              </w:rPr>
              <w:t>EMISIÓN DE MOVIMIENTOS (ALTAS, BAJAS, MODIFICACIONES)</w:t>
            </w:r>
          </w:p>
        </w:tc>
        <w:tc>
          <w:tcPr>
            <w:tcW w:w="2447" w:type="dxa"/>
            <w:tcBorders>
              <w:top w:val="nil"/>
              <w:left w:val="nil"/>
              <w:bottom w:val="single" w:sz="4" w:space="0" w:color="auto"/>
              <w:right w:val="single" w:sz="8" w:space="0" w:color="auto"/>
            </w:tcBorders>
            <w:shd w:val="clear" w:color="auto" w:fill="auto"/>
            <w:noWrap/>
            <w:vAlign w:val="center"/>
            <w:hideMark/>
          </w:tcPr>
          <w:p w:rsidR="00AB6BD8" w:rsidRPr="00AB6BD8" w:rsidRDefault="00AB6BD8" w:rsidP="00AB6BD8">
            <w:pPr>
              <w:jc w:val="center"/>
              <w:rPr>
                <w:rFonts w:cs="Arial"/>
                <w:color w:val="000000"/>
                <w:sz w:val="20"/>
                <w:szCs w:val="20"/>
                <w:lang w:val="es-MX" w:eastAsia="es-MX"/>
              </w:rPr>
            </w:pPr>
            <w:r w:rsidRPr="00AB6BD8">
              <w:rPr>
                <w:rFonts w:cs="Arial"/>
                <w:color w:val="000000"/>
                <w:sz w:val="20"/>
                <w:szCs w:val="20"/>
                <w:lang w:val="es-MX" w:eastAsia="es-MX"/>
              </w:rPr>
              <w:t>10 DÍAS HÁBILES</w:t>
            </w:r>
          </w:p>
        </w:tc>
      </w:tr>
      <w:tr w:rsidR="00AB6BD8" w:rsidRPr="00AB6BD8" w:rsidTr="00AB6BD8">
        <w:trPr>
          <w:trHeight w:val="255"/>
          <w:jc w:val="center"/>
        </w:trPr>
        <w:tc>
          <w:tcPr>
            <w:tcW w:w="4893" w:type="dxa"/>
            <w:tcBorders>
              <w:top w:val="nil"/>
              <w:left w:val="single" w:sz="8" w:space="0" w:color="auto"/>
              <w:bottom w:val="nil"/>
              <w:right w:val="single" w:sz="4" w:space="0" w:color="auto"/>
            </w:tcBorders>
            <w:shd w:val="clear" w:color="auto" w:fill="auto"/>
            <w:noWrap/>
            <w:vAlign w:val="center"/>
            <w:hideMark/>
          </w:tcPr>
          <w:p w:rsidR="00AB6BD8" w:rsidRPr="00AB6BD8" w:rsidRDefault="00AB6BD8" w:rsidP="00AB6BD8">
            <w:pPr>
              <w:rPr>
                <w:rFonts w:cs="Arial"/>
                <w:color w:val="000000"/>
                <w:sz w:val="16"/>
                <w:szCs w:val="16"/>
                <w:lang w:val="es-MX" w:eastAsia="es-MX"/>
              </w:rPr>
            </w:pPr>
            <w:r w:rsidRPr="00AB6BD8">
              <w:rPr>
                <w:rFonts w:cs="Arial"/>
                <w:color w:val="000000"/>
                <w:sz w:val="16"/>
                <w:szCs w:val="16"/>
                <w:lang w:val="es-MX" w:eastAsia="es-MX"/>
              </w:rPr>
              <w:t> </w:t>
            </w:r>
          </w:p>
        </w:tc>
        <w:tc>
          <w:tcPr>
            <w:tcW w:w="2447" w:type="dxa"/>
            <w:tcBorders>
              <w:top w:val="nil"/>
              <w:left w:val="nil"/>
              <w:bottom w:val="nil"/>
              <w:right w:val="single" w:sz="8" w:space="0" w:color="auto"/>
            </w:tcBorders>
            <w:shd w:val="clear" w:color="auto" w:fill="auto"/>
            <w:noWrap/>
            <w:vAlign w:val="center"/>
            <w:hideMark/>
          </w:tcPr>
          <w:p w:rsidR="00AB6BD8" w:rsidRPr="00AB6BD8" w:rsidRDefault="00AB6BD8" w:rsidP="00AB6BD8">
            <w:pPr>
              <w:jc w:val="center"/>
              <w:rPr>
                <w:rFonts w:cs="Arial"/>
                <w:color w:val="000000"/>
                <w:sz w:val="20"/>
                <w:szCs w:val="20"/>
                <w:lang w:val="es-MX" w:eastAsia="es-MX"/>
              </w:rPr>
            </w:pPr>
          </w:p>
        </w:tc>
      </w:tr>
      <w:tr w:rsidR="00AB6BD8" w:rsidRPr="00AB6BD8" w:rsidTr="00AB6BD8">
        <w:trPr>
          <w:trHeight w:val="255"/>
          <w:jc w:val="center"/>
        </w:trPr>
        <w:tc>
          <w:tcPr>
            <w:tcW w:w="4893" w:type="dxa"/>
            <w:tcBorders>
              <w:top w:val="nil"/>
              <w:left w:val="single" w:sz="8" w:space="0" w:color="auto"/>
              <w:bottom w:val="single" w:sz="4" w:space="0" w:color="auto"/>
              <w:right w:val="single" w:sz="4" w:space="0" w:color="auto"/>
            </w:tcBorders>
            <w:shd w:val="clear" w:color="auto" w:fill="auto"/>
            <w:noWrap/>
            <w:vAlign w:val="center"/>
            <w:hideMark/>
          </w:tcPr>
          <w:p w:rsidR="00AB6BD8" w:rsidRPr="00AB6BD8" w:rsidRDefault="00AB6BD8" w:rsidP="00AB6BD8">
            <w:pPr>
              <w:rPr>
                <w:rFonts w:cs="Arial"/>
                <w:color w:val="000000"/>
                <w:sz w:val="16"/>
                <w:szCs w:val="16"/>
                <w:lang w:val="es-MX" w:eastAsia="es-MX"/>
              </w:rPr>
            </w:pPr>
            <w:r w:rsidRPr="00AB6BD8">
              <w:rPr>
                <w:rFonts w:cs="Arial"/>
                <w:color w:val="000000"/>
                <w:sz w:val="16"/>
                <w:szCs w:val="16"/>
                <w:lang w:val="es-MX" w:eastAsia="es-MX"/>
              </w:rPr>
              <w:t>REEXPEDICIÓN DE PÓLIZAS POR ERRORES</w:t>
            </w:r>
          </w:p>
        </w:tc>
        <w:tc>
          <w:tcPr>
            <w:tcW w:w="2447" w:type="dxa"/>
            <w:tcBorders>
              <w:top w:val="nil"/>
              <w:left w:val="nil"/>
              <w:bottom w:val="single" w:sz="4" w:space="0" w:color="auto"/>
              <w:right w:val="single" w:sz="8" w:space="0" w:color="auto"/>
            </w:tcBorders>
            <w:shd w:val="clear" w:color="auto" w:fill="auto"/>
            <w:noWrap/>
            <w:vAlign w:val="center"/>
            <w:hideMark/>
          </w:tcPr>
          <w:p w:rsidR="00AB6BD8" w:rsidRPr="00AB6BD8" w:rsidRDefault="00AB6BD8" w:rsidP="00AB6BD8">
            <w:pPr>
              <w:jc w:val="center"/>
              <w:rPr>
                <w:rFonts w:cs="Arial"/>
                <w:color w:val="000000"/>
                <w:sz w:val="20"/>
                <w:szCs w:val="20"/>
                <w:lang w:val="es-MX" w:eastAsia="es-MX"/>
              </w:rPr>
            </w:pPr>
            <w:r w:rsidRPr="00AB6BD8">
              <w:rPr>
                <w:rFonts w:cs="Arial"/>
                <w:color w:val="000000"/>
                <w:sz w:val="20"/>
                <w:szCs w:val="20"/>
                <w:lang w:val="es-MX" w:eastAsia="es-MX"/>
              </w:rPr>
              <w:t>10 DÍAS HÁBILES</w:t>
            </w:r>
          </w:p>
        </w:tc>
      </w:tr>
      <w:tr w:rsidR="00AB6BD8" w:rsidRPr="00AB6BD8" w:rsidTr="00AB6BD8">
        <w:trPr>
          <w:trHeight w:val="255"/>
          <w:jc w:val="center"/>
        </w:trPr>
        <w:tc>
          <w:tcPr>
            <w:tcW w:w="4893" w:type="dxa"/>
            <w:tcBorders>
              <w:top w:val="nil"/>
              <w:left w:val="single" w:sz="8" w:space="0" w:color="auto"/>
              <w:bottom w:val="nil"/>
              <w:right w:val="single" w:sz="4" w:space="0" w:color="auto"/>
            </w:tcBorders>
            <w:shd w:val="clear" w:color="auto" w:fill="auto"/>
            <w:noWrap/>
            <w:vAlign w:val="center"/>
            <w:hideMark/>
          </w:tcPr>
          <w:p w:rsidR="00AB6BD8" w:rsidRPr="00AB6BD8" w:rsidRDefault="00AB6BD8" w:rsidP="00AB6BD8">
            <w:pPr>
              <w:rPr>
                <w:rFonts w:cs="Arial"/>
                <w:color w:val="000000"/>
                <w:sz w:val="16"/>
                <w:szCs w:val="16"/>
                <w:lang w:val="es-MX" w:eastAsia="es-MX"/>
              </w:rPr>
            </w:pPr>
            <w:r w:rsidRPr="00AB6BD8">
              <w:rPr>
                <w:rFonts w:cs="Arial"/>
                <w:color w:val="000000"/>
                <w:sz w:val="16"/>
                <w:szCs w:val="16"/>
                <w:lang w:val="es-MX" w:eastAsia="es-MX"/>
              </w:rPr>
              <w:t> </w:t>
            </w:r>
          </w:p>
        </w:tc>
        <w:tc>
          <w:tcPr>
            <w:tcW w:w="2447" w:type="dxa"/>
            <w:tcBorders>
              <w:top w:val="nil"/>
              <w:left w:val="nil"/>
              <w:bottom w:val="nil"/>
              <w:right w:val="single" w:sz="8" w:space="0" w:color="auto"/>
            </w:tcBorders>
            <w:shd w:val="clear" w:color="auto" w:fill="auto"/>
            <w:noWrap/>
            <w:vAlign w:val="center"/>
            <w:hideMark/>
          </w:tcPr>
          <w:p w:rsidR="00AB6BD8" w:rsidRPr="00AB6BD8" w:rsidRDefault="00AB6BD8" w:rsidP="00AB6BD8">
            <w:pPr>
              <w:jc w:val="center"/>
              <w:rPr>
                <w:rFonts w:cs="Arial"/>
                <w:color w:val="000000"/>
                <w:sz w:val="20"/>
                <w:szCs w:val="20"/>
                <w:lang w:val="es-MX" w:eastAsia="es-MX"/>
              </w:rPr>
            </w:pPr>
          </w:p>
        </w:tc>
      </w:tr>
      <w:tr w:rsidR="00AB6BD8" w:rsidRPr="00AB6BD8" w:rsidTr="00AB6BD8">
        <w:trPr>
          <w:trHeight w:val="255"/>
          <w:jc w:val="center"/>
        </w:trPr>
        <w:tc>
          <w:tcPr>
            <w:tcW w:w="4893" w:type="dxa"/>
            <w:tcBorders>
              <w:top w:val="nil"/>
              <w:left w:val="single" w:sz="8" w:space="0" w:color="auto"/>
              <w:bottom w:val="single" w:sz="4" w:space="0" w:color="auto"/>
              <w:right w:val="single" w:sz="4" w:space="0" w:color="auto"/>
            </w:tcBorders>
            <w:shd w:val="clear" w:color="auto" w:fill="auto"/>
            <w:noWrap/>
            <w:vAlign w:val="center"/>
            <w:hideMark/>
          </w:tcPr>
          <w:p w:rsidR="00AB6BD8" w:rsidRPr="00AB6BD8" w:rsidRDefault="00AB6BD8" w:rsidP="00AB6BD8">
            <w:pPr>
              <w:rPr>
                <w:rFonts w:cs="Arial"/>
                <w:color w:val="000000"/>
                <w:sz w:val="16"/>
                <w:szCs w:val="16"/>
                <w:lang w:val="es-MX" w:eastAsia="es-MX"/>
              </w:rPr>
            </w:pPr>
            <w:r w:rsidRPr="00AB6BD8">
              <w:rPr>
                <w:rFonts w:cs="Arial"/>
                <w:color w:val="000000"/>
                <w:sz w:val="16"/>
                <w:szCs w:val="16"/>
                <w:lang w:val="es-MX" w:eastAsia="es-MX"/>
              </w:rPr>
              <w:t>DUPLICADO DE CREDENCIAL CUANDO SE SOLICITE</w:t>
            </w:r>
          </w:p>
        </w:tc>
        <w:tc>
          <w:tcPr>
            <w:tcW w:w="2447" w:type="dxa"/>
            <w:tcBorders>
              <w:top w:val="nil"/>
              <w:left w:val="nil"/>
              <w:bottom w:val="single" w:sz="4" w:space="0" w:color="auto"/>
              <w:right w:val="single" w:sz="8" w:space="0" w:color="auto"/>
            </w:tcBorders>
            <w:shd w:val="clear" w:color="auto" w:fill="auto"/>
            <w:noWrap/>
            <w:vAlign w:val="center"/>
            <w:hideMark/>
          </w:tcPr>
          <w:p w:rsidR="00AB6BD8" w:rsidRPr="00AB6BD8" w:rsidRDefault="00AB6BD8" w:rsidP="00AB6BD8">
            <w:pPr>
              <w:jc w:val="center"/>
              <w:rPr>
                <w:rFonts w:cs="Arial"/>
                <w:color w:val="000000"/>
                <w:sz w:val="20"/>
                <w:szCs w:val="20"/>
                <w:lang w:val="es-MX" w:eastAsia="es-MX"/>
              </w:rPr>
            </w:pPr>
            <w:r w:rsidRPr="00AB6BD8">
              <w:rPr>
                <w:rFonts w:cs="Arial"/>
                <w:color w:val="000000"/>
                <w:sz w:val="20"/>
                <w:szCs w:val="20"/>
                <w:lang w:val="es-MX" w:eastAsia="es-MX"/>
              </w:rPr>
              <w:t>10 DÍAS HÁBILES</w:t>
            </w:r>
          </w:p>
        </w:tc>
      </w:tr>
      <w:tr w:rsidR="00AB6BD8" w:rsidRPr="00AB6BD8" w:rsidTr="00AB6BD8">
        <w:trPr>
          <w:trHeight w:val="255"/>
          <w:jc w:val="center"/>
        </w:trPr>
        <w:tc>
          <w:tcPr>
            <w:tcW w:w="4893" w:type="dxa"/>
            <w:tcBorders>
              <w:top w:val="nil"/>
              <w:left w:val="single" w:sz="8" w:space="0" w:color="auto"/>
              <w:bottom w:val="nil"/>
              <w:right w:val="single" w:sz="4" w:space="0" w:color="auto"/>
            </w:tcBorders>
            <w:shd w:val="clear" w:color="auto" w:fill="auto"/>
            <w:noWrap/>
            <w:vAlign w:val="center"/>
            <w:hideMark/>
          </w:tcPr>
          <w:p w:rsidR="00AB6BD8" w:rsidRPr="00AB6BD8" w:rsidRDefault="00AB6BD8" w:rsidP="00AB6BD8">
            <w:pPr>
              <w:rPr>
                <w:rFonts w:cs="Arial"/>
                <w:color w:val="000000"/>
                <w:sz w:val="16"/>
                <w:szCs w:val="16"/>
                <w:lang w:val="es-MX" w:eastAsia="es-MX"/>
              </w:rPr>
            </w:pPr>
            <w:r w:rsidRPr="00AB6BD8">
              <w:rPr>
                <w:rFonts w:cs="Arial"/>
                <w:color w:val="000000"/>
                <w:sz w:val="16"/>
                <w:szCs w:val="16"/>
                <w:lang w:val="es-MX" w:eastAsia="es-MX"/>
              </w:rPr>
              <w:t> </w:t>
            </w:r>
          </w:p>
        </w:tc>
        <w:tc>
          <w:tcPr>
            <w:tcW w:w="2447" w:type="dxa"/>
            <w:tcBorders>
              <w:top w:val="nil"/>
              <w:left w:val="nil"/>
              <w:bottom w:val="nil"/>
              <w:right w:val="single" w:sz="8" w:space="0" w:color="auto"/>
            </w:tcBorders>
            <w:shd w:val="clear" w:color="auto" w:fill="auto"/>
            <w:noWrap/>
            <w:vAlign w:val="center"/>
            <w:hideMark/>
          </w:tcPr>
          <w:p w:rsidR="00AB6BD8" w:rsidRPr="00AB6BD8" w:rsidRDefault="00AB6BD8" w:rsidP="00AB6BD8">
            <w:pPr>
              <w:jc w:val="center"/>
              <w:rPr>
                <w:rFonts w:cs="Arial"/>
                <w:color w:val="000000"/>
                <w:sz w:val="20"/>
                <w:szCs w:val="20"/>
                <w:lang w:val="es-MX" w:eastAsia="es-MX"/>
              </w:rPr>
            </w:pPr>
          </w:p>
        </w:tc>
      </w:tr>
      <w:tr w:rsidR="00AB6BD8" w:rsidRPr="00AB6BD8" w:rsidTr="00AB6BD8">
        <w:trPr>
          <w:trHeight w:val="255"/>
          <w:jc w:val="center"/>
        </w:trPr>
        <w:tc>
          <w:tcPr>
            <w:tcW w:w="4893" w:type="dxa"/>
            <w:tcBorders>
              <w:top w:val="nil"/>
              <w:left w:val="single" w:sz="8" w:space="0" w:color="auto"/>
              <w:bottom w:val="single" w:sz="4" w:space="0" w:color="auto"/>
              <w:right w:val="single" w:sz="4" w:space="0" w:color="auto"/>
            </w:tcBorders>
            <w:shd w:val="clear" w:color="auto" w:fill="auto"/>
            <w:noWrap/>
            <w:vAlign w:val="center"/>
            <w:hideMark/>
          </w:tcPr>
          <w:p w:rsidR="00AB6BD8" w:rsidRPr="00AB6BD8" w:rsidRDefault="00AB6BD8" w:rsidP="00AB6BD8">
            <w:pPr>
              <w:rPr>
                <w:rFonts w:cs="Arial"/>
                <w:color w:val="000000"/>
                <w:sz w:val="16"/>
                <w:szCs w:val="16"/>
                <w:lang w:val="es-MX" w:eastAsia="es-MX"/>
              </w:rPr>
            </w:pPr>
            <w:r w:rsidRPr="00AB6BD8">
              <w:rPr>
                <w:rFonts w:cs="Arial"/>
                <w:color w:val="000000"/>
                <w:sz w:val="16"/>
                <w:szCs w:val="16"/>
                <w:lang w:val="es-MX" w:eastAsia="es-MX"/>
              </w:rPr>
              <w:t>REEMBOLSOS</w:t>
            </w:r>
          </w:p>
        </w:tc>
        <w:tc>
          <w:tcPr>
            <w:tcW w:w="2447" w:type="dxa"/>
            <w:tcBorders>
              <w:top w:val="nil"/>
              <w:left w:val="nil"/>
              <w:bottom w:val="single" w:sz="4" w:space="0" w:color="auto"/>
              <w:right w:val="single" w:sz="8" w:space="0" w:color="auto"/>
            </w:tcBorders>
            <w:shd w:val="clear" w:color="auto" w:fill="auto"/>
            <w:noWrap/>
            <w:vAlign w:val="center"/>
            <w:hideMark/>
          </w:tcPr>
          <w:p w:rsidR="00AB6BD8" w:rsidRPr="00AB6BD8" w:rsidRDefault="00F63BCD" w:rsidP="00F63BCD">
            <w:pPr>
              <w:jc w:val="center"/>
              <w:rPr>
                <w:rFonts w:cs="Arial"/>
                <w:color w:val="000000"/>
                <w:sz w:val="20"/>
                <w:szCs w:val="20"/>
                <w:lang w:val="es-MX" w:eastAsia="es-MX"/>
              </w:rPr>
            </w:pPr>
            <w:r>
              <w:rPr>
                <w:rFonts w:cs="Arial"/>
                <w:color w:val="000000"/>
                <w:sz w:val="20"/>
                <w:szCs w:val="20"/>
                <w:lang w:val="es-MX" w:eastAsia="es-MX"/>
              </w:rPr>
              <w:t>10</w:t>
            </w:r>
            <w:r w:rsidR="00AB6BD8" w:rsidRPr="00AB6BD8">
              <w:rPr>
                <w:rFonts w:cs="Arial"/>
                <w:color w:val="000000"/>
                <w:sz w:val="20"/>
                <w:szCs w:val="20"/>
                <w:lang w:val="es-MX" w:eastAsia="es-MX"/>
              </w:rPr>
              <w:t xml:space="preserve"> DÍAS HÁBILES</w:t>
            </w:r>
          </w:p>
        </w:tc>
      </w:tr>
      <w:tr w:rsidR="00AB6BD8" w:rsidRPr="00AB6BD8" w:rsidTr="00AB6BD8">
        <w:trPr>
          <w:trHeight w:val="255"/>
          <w:jc w:val="center"/>
        </w:trPr>
        <w:tc>
          <w:tcPr>
            <w:tcW w:w="4893" w:type="dxa"/>
            <w:tcBorders>
              <w:top w:val="nil"/>
              <w:left w:val="single" w:sz="8" w:space="0" w:color="auto"/>
              <w:bottom w:val="nil"/>
              <w:right w:val="single" w:sz="4" w:space="0" w:color="auto"/>
            </w:tcBorders>
            <w:shd w:val="clear" w:color="auto" w:fill="auto"/>
            <w:noWrap/>
            <w:vAlign w:val="center"/>
            <w:hideMark/>
          </w:tcPr>
          <w:p w:rsidR="00AB6BD8" w:rsidRPr="00AB6BD8" w:rsidRDefault="00AB6BD8" w:rsidP="00AB6BD8">
            <w:pPr>
              <w:rPr>
                <w:rFonts w:cs="Arial"/>
                <w:color w:val="000000"/>
                <w:sz w:val="16"/>
                <w:szCs w:val="16"/>
                <w:lang w:val="es-MX" w:eastAsia="es-MX"/>
              </w:rPr>
            </w:pPr>
            <w:r w:rsidRPr="00AB6BD8">
              <w:rPr>
                <w:rFonts w:cs="Arial"/>
                <w:color w:val="000000"/>
                <w:sz w:val="16"/>
                <w:szCs w:val="16"/>
                <w:lang w:val="es-MX" w:eastAsia="es-MX"/>
              </w:rPr>
              <w:t> </w:t>
            </w:r>
          </w:p>
        </w:tc>
        <w:tc>
          <w:tcPr>
            <w:tcW w:w="2447" w:type="dxa"/>
            <w:tcBorders>
              <w:top w:val="nil"/>
              <w:left w:val="nil"/>
              <w:bottom w:val="nil"/>
              <w:right w:val="single" w:sz="8" w:space="0" w:color="auto"/>
            </w:tcBorders>
            <w:shd w:val="clear" w:color="auto" w:fill="auto"/>
            <w:noWrap/>
            <w:vAlign w:val="center"/>
            <w:hideMark/>
          </w:tcPr>
          <w:p w:rsidR="00AB6BD8" w:rsidRPr="00AB6BD8" w:rsidRDefault="00AB6BD8" w:rsidP="00AB6BD8">
            <w:pPr>
              <w:jc w:val="center"/>
              <w:rPr>
                <w:rFonts w:cs="Arial"/>
                <w:color w:val="000000"/>
                <w:sz w:val="20"/>
                <w:szCs w:val="20"/>
                <w:lang w:val="es-MX" w:eastAsia="es-MX"/>
              </w:rPr>
            </w:pPr>
          </w:p>
        </w:tc>
      </w:tr>
      <w:tr w:rsidR="00AB6BD8" w:rsidRPr="00AB6BD8" w:rsidTr="00AB6BD8">
        <w:trPr>
          <w:trHeight w:val="675"/>
          <w:jc w:val="center"/>
        </w:trPr>
        <w:tc>
          <w:tcPr>
            <w:tcW w:w="4893" w:type="dxa"/>
            <w:tcBorders>
              <w:top w:val="nil"/>
              <w:left w:val="single" w:sz="8" w:space="0" w:color="auto"/>
              <w:bottom w:val="single" w:sz="4" w:space="0" w:color="auto"/>
              <w:right w:val="single" w:sz="4" w:space="0" w:color="auto"/>
            </w:tcBorders>
            <w:shd w:val="clear" w:color="auto" w:fill="auto"/>
            <w:vAlign w:val="center"/>
            <w:hideMark/>
          </w:tcPr>
          <w:p w:rsidR="00AB6BD8" w:rsidRPr="00AB6BD8" w:rsidRDefault="00AB6BD8" w:rsidP="00AB6BD8">
            <w:pPr>
              <w:rPr>
                <w:rFonts w:cs="Arial"/>
                <w:color w:val="000000"/>
                <w:sz w:val="16"/>
                <w:szCs w:val="16"/>
                <w:lang w:val="es-MX" w:eastAsia="es-MX"/>
              </w:rPr>
            </w:pPr>
            <w:r w:rsidRPr="00AB6BD8">
              <w:rPr>
                <w:rFonts w:cs="Arial"/>
                <w:color w:val="000000"/>
                <w:sz w:val="16"/>
                <w:szCs w:val="16"/>
                <w:lang w:val="es-MX" w:eastAsia="es-MX"/>
              </w:rPr>
              <w:t>REPORTE DE SINIESTRALIDAD</w:t>
            </w:r>
          </w:p>
        </w:tc>
        <w:tc>
          <w:tcPr>
            <w:tcW w:w="2447" w:type="dxa"/>
            <w:tcBorders>
              <w:top w:val="nil"/>
              <w:left w:val="nil"/>
              <w:bottom w:val="single" w:sz="4" w:space="0" w:color="auto"/>
              <w:right w:val="single" w:sz="8" w:space="0" w:color="auto"/>
            </w:tcBorders>
            <w:shd w:val="clear" w:color="auto" w:fill="auto"/>
            <w:vAlign w:val="center"/>
            <w:hideMark/>
          </w:tcPr>
          <w:p w:rsidR="00AB6BD8" w:rsidRPr="00AB6BD8" w:rsidRDefault="00AB6BD8" w:rsidP="00AB6BD8">
            <w:pPr>
              <w:rPr>
                <w:rFonts w:cs="Arial"/>
                <w:color w:val="000000"/>
                <w:sz w:val="16"/>
                <w:szCs w:val="16"/>
                <w:lang w:val="es-MX" w:eastAsia="es-MX"/>
              </w:rPr>
            </w:pPr>
            <w:r w:rsidRPr="00AB6BD8">
              <w:rPr>
                <w:rFonts w:cs="Arial"/>
                <w:color w:val="000000"/>
                <w:sz w:val="16"/>
                <w:szCs w:val="16"/>
                <w:lang w:val="es-MX" w:eastAsia="es-MX"/>
              </w:rPr>
              <w:t>MENSUAL, DENTRO DE LOS PRIMEROS 10 DÍAS</w:t>
            </w:r>
            <w:r w:rsidR="00FF7B8E">
              <w:rPr>
                <w:rFonts w:cs="Arial"/>
                <w:color w:val="000000"/>
                <w:sz w:val="16"/>
                <w:szCs w:val="16"/>
                <w:lang w:val="es-MX" w:eastAsia="es-MX"/>
              </w:rPr>
              <w:t xml:space="preserve"> </w:t>
            </w:r>
            <w:r w:rsidR="00FF7B8E" w:rsidRPr="007163DF">
              <w:rPr>
                <w:rFonts w:cs="Arial"/>
                <w:sz w:val="16"/>
                <w:szCs w:val="16"/>
                <w:lang w:val="es-MX" w:eastAsia="es-MX"/>
              </w:rPr>
              <w:t xml:space="preserve">NATURALES </w:t>
            </w:r>
            <w:r w:rsidRPr="007163DF">
              <w:rPr>
                <w:rFonts w:cs="Arial"/>
                <w:sz w:val="16"/>
                <w:szCs w:val="16"/>
                <w:lang w:val="es-MX" w:eastAsia="es-MX"/>
              </w:rPr>
              <w:t xml:space="preserve"> D</w:t>
            </w:r>
            <w:r w:rsidRPr="00AB6BD8">
              <w:rPr>
                <w:rFonts w:cs="Arial"/>
                <w:color w:val="000000"/>
                <w:sz w:val="16"/>
                <w:szCs w:val="16"/>
                <w:lang w:val="es-MX" w:eastAsia="es-MX"/>
              </w:rPr>
              <w:t>E CADA MES</w:t>
            </w:r>
          </w:p>
        </w:tc>
      </w:tr>
      <w:tr w:rsidR="00AB6BD8" w:rsidRPr="00AB6BD8" w:rsidTr="00AB6BD8">
        <w:trPr>
          <w:trHeight w:val="255"/>
          <w:jc w:val="center"/>
        </w:trPr>
        <w:tc>
          <w:tcPr>
            <w:tcW w:w="4893" w:type="dxa"/>
            <w:tcBorders>
              <w:top w:val="nil"/>
              <w:left w:val="single" w:sz="8" w:space="0" w:color="auto"/>
              <w:bottom w:val="nil"/>
              <w:right w:val="single" w:sz="4" w:space="0" w:color="auto"/>
            </w:tcBorders>
            <w:shd w:val="clear" w:color="auto" w:fill="auto"/>
            <w:noWrap/>
            <w:vAlign w:val="center"/>
            <w:hideMark/>
          </w:tcPr>
          <w:p w:rsidR="00AB6BD8" w:rsidRPr="00AB6BD8" w:rsidRDefault="00AB6BD8" w:rsidP="00AB6BD8">
            <w:pPr>
              <w:rPr>
                <w:rFonts w:cs="Arial"/>
                <w:color w:val="000000"/>
                <w:sz w:val="16"/>
                <w:szCs w:val="16"/>
                <w:lang w:val="es-MX" w:eastAsia="es-MX"/>
              </w:rPr>
            </w:pPr>
            <w:r w:rsidRPr="00AB6BD8">
              <w:rPr>
                <w:rFonts w:cs="Arial"/>
                <w:color w:val="000000"/>
                <w:sz w:val="16"/>
                <w:szCs w:val="16"/>
                <w:lang w:val="es-MX" w:eastAsia="es-MX"/>
              </w:rPr>
              <w:t> </w:t>
            </w:r>
          </w:p>
        </w:tc>
        <w:tc>
          <w:tcPr>
            <w:tcW w:w="2447" w:type="dxa"/>
            <w:tcBorders>
              <w:top w:val="nil"/>
              <w:left w:val="nil"/>
              <w:bottom w:val="nil"/>
              <w:right w:val="single" w:sz="8" w:space="0" w:color="auto"/>
            </w:tcBorders>
            <w:shd w:val="clear" w:color="auto" w:fill="auto"/>
            <w:noWrap/>
            <w:vAlign w:val="center"/>
            <w:hideMark/>
          </w:tcPr>
          <w:p w:rsidR="00AB6BD8" w:rsidRPr="00AB6BD8" w:rsidRDefault="00AB6BD8" w:rsidP="00AB6BD8">
            <w:pPr>
              <w:jc w:val="center"/>
              <w:rPr>
                <w:rFonts w:cs="Arial"/>
                <w:color w:val="000000"/>
                <w:sz w:val="20"/>
                <w:szCs w:val="20"/>
                <w:lang w:val="es-MX" w:eastAsia="es-MX"/>
              </w:rPr>
            </w:pPr>
          </w:p>
        </w:tc>
      </w:tr>
      <w:tr w:rsidR="00AB6BD8" w:rsidRPr="00AB6BD8" w:rsidTr="00AB6BD8">
        <w:trPr>
          <w:trHeight w:val="255"/>
          <w:jc w:val="center"/>
        </w:trPr>
        <w:tc>
          <w:tcPr>
            <w:tcW w:w="4893" w:type="dxa"/>
            <w:tcBorders>
              <w:top w:val="nil"/>
              <w:left w:val="single" w:sz="8" w:space="0" w:color="auto"/>
              <w:bottom w:val="single" w:sz="4" w:space="0" w:color="auto"/>
              <w:right w:val="single" w:sz="4" w:space="0" w:color="auto"/>
            </w:tcBorders>
            <w:shd w:val="clear" w:color="auto" w:fill="auto"/>
            <w:noWrap/>
            <w:vAlign w:val="center"/>
            <w:hideMark/>
          </w:tcPr>
          <w:p w:rsidR="00AB6BD8" w:rsidRPr="00AB6BD8" w:rsidRDefault="00AB6BD8" w:rsidP="00AB6BD8">
            <w:pPr>
              <w:rPr>
                <w:rFonts w:cs="Arial"/>
                <w:color w:val="000000"/>
                <w:sz w:val="16"/>
                <w:szCs w:val="16"/>
                <w:lang w:val="es-MX" w:eastAsia="es-MX"/>
              </w:rPr>
            </w:pPr>
            <w:r w:rsidRPr="00AB6BD8">
              <w:rPr>
                <w:rFonts w:cs="Arial"/>
                <w:color w:val="000000"/>
                <w:sz w:val="16"/>
                <w:szCs w:val="16"/>
                <w:lang w:val="es-MX" w:eastAsia="es-MX"/>
              </w:rPr>
              <w:t>PROGRAMACIÓN DE CIRUGÍAS</w:t>
            </w:r>
            <w:r w:rsidR="00531B14">
              <w:rPr>
                <w:rFonts w:cs="Arial"/>
                <w:color w:val="000000"/>
                <w:sz w:val="16"/>
                <w:szCs w:val="16"/>
                <w:lang w:val="es-MX" w:eastAsia="es-MX"/>
              </w:rPr>
              <w:t>, TRATAMIENTOS O CIRUGÍAS AMBULATORIAS</w:t>
            </w:r>
          </w:p>
        </w:tc>
        <w:tc>
          <w:tcPr>
            <w:tcW w:w="2447" w:type="dxa"/>
            <w:tcBorders>
              <w:top w:val="nil"/>
              <w:left w:val="nil"/>
              <w:bottom w:val="single" w:sz="4" w:space="0" w:color="auto"/>
              <w:right w:val="single" w:sz="8" w:space="0" w:color="auto"/>
            </w:tcBorders>
            <w:shd w:val="clear" w:color="auto" w:fill="auto"/>
            <w:noWrap/>
            <w:vAlign w:val="center"/>
            <w:hideMark/>
          </w:tcPr>
          <w:p w:rsidR="00AB6BD8" w:rsidRPr="00AB6BD8" w:rsidRDefault="00AB6BD8" w:rsidP="00AB6BD8">
            <w:pPr>
              <w:jc w:val="center"/>
              <w:rPr>
                <w:rFonts w:cs="Arial"/>
                <w:color w:val="000000"/>
                <w:sz w:val="20"/>
                <w:szCs w:val="20"/>
                <w:lang w:val="es-MX" w:eastAsia="es-MX"/>
              </w:rPr>
            </w:pPr>
            <w:r w:rsidRPr="00AB6BD8">
              <w:rPr>
                <w:rFonts w:cs="Arial"/>
                <w:color w:val="000000"/>
                <w:sz w:val="20"/>
                <w:szCs w:val="20"/>
                <w:lang w:val="es-MX" w:eastAsia="es-MX"/>
              </w:rPr>
              <w:t>7 DÍAS HÁBILES</w:t>
            </w:r>
          </w:p>
        </w:tc>
      </w:tr>
      <w:tr w:rsidR="00AB6BD8" w:rsidRPr="00AB6BD8" w:rsidTr="00AB6BD8">
        <w:trPr>
          <w:trHeight w:val="255"/>
          <w:jc w:val="center"/>
        </w:trPr>
        <w:tc>
          <w:tcPr>
            <w:tcW w:w="4893" w:type="dxa"/>
            <w:tcBorders>
              <w:top w:val="nil"/>
              <w:left w:val="single" w:sz="8" w:space="0" w:color="auto"/>
              <w:bottom w:val="nil"/>
              <w:right w:val="single" w:sz="4" w:space="0" w:color="auto"/>
            </w:tcBorders>
            <w:shd w:val="clear" w:color="auto" w:fill="auto"/>
            <w:noWrap/>
            <w:vAlign w:val="center"/>
            <w:hideMark/>
          </w:tcPr>
          <w:p w:rsidR="00AB6BD8" w:rsidRPr="00AB6BD8" w:rsidRDefault="00AB6BD8" w:rsidP="00AB6BD8">
            <w:pPr>
              <w:rPr>
                <w:rFonts w:cs="Arial"/>
                <w:color w:val="000000"/>
                <w:sz w:val="16"/>
                <w:szCs w:val="16"/>
                <w:lang w:val="es-MX" w:eastAsia="es-MX"/>
              </w:rPr>
            </w:pPr>
            <w:r w:rsidRPr="00AB6BD8">
              <w:rPr>
                <w:rFonts w:cs="Arial"/>
                <w:color w:val="000000"/>
                <w:sz w:val="16"/>
                <w:szCs w:val="16"/>
                <w:lang w:val="es-MX" w:eastAsia="es-MX"/>
              </w:rPr>
              <w:t> </w:t>
            </w:r>
          </w:p>
        </w:tc>
        <w:tc>
          <w:tcPr>
            <w:tcW w:w="2447" w:type="dxa"/>
            <w:tcBorders>
              <w:top w:val="nil"/>
              <w:left w:val="nil"/>
              <w:bottom w:val="nil"/>
              <w:right w:val="single" w:sz="8" w:space="0" w:color="auto"/>
            </w:tcBorders>
            <w:shd w:val="clear" w:color="auto" w:fill="auto"/>
            <w:noWrap/>
            <w:vAlign w:val="center"/>
            <w:hideMark/>
          </w:tcPr>
          <w:p w:rsidR="00AB6BD8" w:rsidRPr="00AB6BD8" w:rsidRDefault="00AB6BD8" w:rsidP="00AB6BD8">
            <w:pPr>
              <w:jc w:val="center"/>
              <w:rPr>
                <w:rFonts w:cs="Arial"/>
                <w:color w:val="000000"/>
                <w:sz w:val="20"/>
                <w:szCs w:val="20"/>
                <w:lang w:val="es-MX" w:eastAsia="es-MX"/>
              </w:rPr>
            </w:pPr>
          </w:p>
        </w:tc>
      </w:tr>
      <w:tr w:rsidR="00AB6BD8" w:rsidRPr="00AB6BD8" w:rsidTr="00AB6BD8">
        <w:trPr>
          <w:trHeight w:val="255"/>
          <w:jc w:val="center"/>
        </w:trPr>
        <w:tc>
          <w:tcPr>
            <w:tcW w:w="4893" w:type="dxa"/>
            <w:tcBorders>
              <w:top w:val="nil"/>
              <w:left w:val="single" w:sz="8" w:space="0" w:color="auto"/>
              <w:bottom w:val="single" w:sz="4" w:space="0" w:color="auto"/>
              <w:right w:val="single" w:sz="4" w:space="0" w:color="auto"/>
            </w:tcBorders>
            <w:shd w:val="clear" w:color="auto" w:fill="auto"/>
            <w:noWrap/>
            <w:vAlign w:val="center"/>
            <w:hideMark/>
          </w:tcPr>
          <w:p w:rsidR="00AB6BD8" w:rsidRPr="00AB6BD8" w:rsidRDefault="00AB6BD8" w:rsidP="00AB6BD8">
            <w:pPr>
              <w:rPr>
                <w:rFonts w:cs="Arial"/>
                <w:color w:val="000000"/>
                <w:sz w:val="16"/>
                <w:szCs w:val="16"/>
                <w:lang w:val="es-MX" w:eastAsia="es-MX"/>
              </w:rPr>
            </w:pPr>
            <w:r w:rsidRPr="00AB6BD8">
              <w:rPr>
                <w:rFonts w:cs="Arial"/>
                <w:color w:val="000000"/>
                <w:sz w:val="16"/>
                <w:szCs w:val="16"/>
                <w:lang w:val="es-MX" w:eastAsia="es-MX"/>
              </w:rPr>
              <w:t>RESPUESTA DE CASOS ESPECÍFICOS</w:t>
            </w:r>
          </w:p>
        </w:tc>
        <w:tc>
          <w:tcPr>
            <w:tcW w:w="2447" w:type="dxa"/>
            <w:tcBorders>
              <w:top w:val="nil"/>
              <w:left w:val="nil"/>
              <w:bottom w:val="single" w:sz="4" w:space="0" w:color="auto"/>
              <w:right w:val="single" w:sz="8" w:space="0" w:color="auto"/>
            </w:tcBorders>
            <w:shd w:val="clear" w:color="auto" w:fill="auto"/>
            <w:noWrap/>
            <w:vAlign w:val="center"/>
            <w:hideMark/>
          </w:tcPr>
          <w:p w:rsidR="00AB6BD8" w:rsidRPr="00AB6BD8" w:rsidRDefault="00AB6BD8" w:rsidP="00AB6BD8">
            <w:pPr>
              <w:jc w:val="center"/>
              <w:rPr>
                <w:rFonts w:cs="Arial"/>
                <w:color w:val="000000"/>
                <w:sz w:val="20"/>
                <w:szCs w:val="20"/>
                <w:lang w:val="es-MX" w:eastAsia="es-MX"/>
              </w:rPr>
            </w:pPr>
            <w:r w:rsidRPr="00AB6BD8">
              <w:rPr>
                <w:rFonts w:cs="Arial"/>
                <w:color w:val="000000"/>
                <w:sz w:val="20"/>
                <w:szCs w:val="20"/>
                <w:lang w:val="es-MX" w:eastAsia="es-MX"/>
              </w:rPr>
              <w:t>10 DÍAS HÁBILES</w:t>
            </w:r>
          </w:p>
        </w:tc>
      </w:tr>
      <w:tr w:rsidR="00AB6BD8" w:rsidRPr="00AB6BD8" w:rsidTr="00AB6BD8">
        <w:trPr>
          <w:trHeight w:val="255"/>
          <w:jc w:val="center"/>
        </w:trPr>
        <w:tc>
          <w:tcPr>
            <w:tcW w:w="4893" w:type="dxa"/>
            <w:tcBorders>
              <w:top w:val="nil"/>
              <w:left w:val="single" w:sz="8" w:space="0" w:color="auto"/>
              <w:bottom w:val="nil"/>
              <w:right w:val="single" w:sz="4" w:space="0" w:color="auto"/>
            </w:tcBorders>
            <w:shd w:val="clear" w:color="auto" w:fill="auto"/>
            <w:noWrap/>
            <w:vAlign w:val="center"/>
            <w:hideMark/>
          </w:tcPr>
          <w:p w:rsidR="00AB6BD8" w:rsidRPr="00AB6BD8" w:rsidRDefault="00AB6BD8" w:rsidP="00AB6BD8">
            <w:pPr>
              <w:rPr>
                <w:rFonts w:cs="Arial"/>
                <w:color w:val="000000"/>
                <w:sz w:val="16"/>
                <w:szCs w:val="16"/>
                <w:lang w:val="es-MX" w:eastAsia="es-MX"/>
              </w:rPr>
            </w:pPr>
            <w:r w:rsidRPr="00AB6BD8">
              <w:rPr>
                <w:rFonts w:cs="Arial"/>
                <w:color w:val="000000"/>
                <w:sz w:val="16"/>
                <w:szCs w:val="16"/>
                <w:lang w:val="es-MX" w:eastAsia="es-MX"/>
              </w:rPr>
              <w:t> </w:t>
            </w:r>
          </w:p>
        </w:tc>
        <w:tc>
          <w:tcPr>
            <w:tcW w:w="2447" w:type="dxa"/>
            <w:tcBorders>
              <w:top w:val="nil"/>
              <w:left w:val="nil"/>
              <w:bottom w:val="nil"/>
              <w:right w:val="single" w:sz="8" w:space="0" w:color="auto"/>
            </w:tcBorders>
            <w:shd w:val="clear" w:color="auto" w:fill="auto"/>
            <w:noWrap/>
            <w:vAlign w:val="center"/>
            <w:hideMark/>
          </w:tcPr>
          <w:p w:rsidR="00AB6BD8" w:rsidRPr="00AB6BD8" w:rsidRDefault="00AB6BD8" w:rsidP="00AB6BD8">
            <w:pPr>
              <w:jc w:val="center"/>
              <w:rPr>
                <w:rFonts w:cs="Arial"/>
                <w:color w:val="000000"/>
                <w:sz w:val="20"/>
                <w:szCs w:val="20"/>
                <w:lang w:val="es-MX" w:eastAsia="es-MX"/>
              </w:rPr>
            </w:pPr>
          </w:p>
        </w:tc>
      </w:tr>
      <w:tr w:rsidR="00AB6BD8" w:rsidRPr="00AB6BD8" w:rsidTr="00AB6BD8">
        <w:trPr>
          <w:trHeight w:val="255"/>
          <w:jc w:val="center"/>
        </w:trPr>
        <w:tc>
          <w:tcPr>
            <w:tcW w:w="4893" w:type="dxa"/>
            <w:tcBorders>
              <w:top w:val="nil"/>
              <w:left w:val="single" w:sz="8" w:space="0" w:color="auto"/>
              <w:bottom w:val="single" w:sz="4" w:space="0" w:color="auto"/>
              <w:right w:val="single" w:sz="4" w:space="0" w:color="auto"/>
            </w:tcBorders>
            <w:shd w:val="clear" w:color="auto" w:fill="auto"/>
            <w:noWrap/>
            <w:vAlign w:val="center"/>
            <w:hideMark/>
          </w:tcPr>
          <w:p w:rsidR="00AB6BD8" w:rsidRPr="00AB6BD8" w:rsidRDefault="00AB6BD8" w:rsidP="00AB6BD8">
            <w:pPr>
              <w:rPr>
                <w:rFonts w:cs="Arial"/>
                <w:color w:val="000000"/>
                <w:sz w:val="16"/>
                <w:szCs w:val="16"/>
                <w:lang w:val="es-MX" w:eastAsia="es-MX"/>
              </w:rPr>
            </w:pPr>
            <w:r w:rsidRPr="00AB6BD8">
              <w:rPr>
                <w:rFonts w:cs="Arial"/>
                <w:color w:val="000000"/>
                <w:sz w:val="16"/>
                <w:szCs w:val="16"/>
                <w:lang w:val="es-MX" w:eastAsia="es-MX"/>
              </w:rPr>
              <w:t>ENTREGA DE EXPEDIENTES</w:t>
            </w:r>
          </w:p>
        </w:tc>
        <w:tc>
          <w:tcPr>
            <w:tcW w:w="2447" w:type="dxa"/>
            <w:tcBorders>
              <w:top w:val="nil"/>
              <w:left w:val="nil"/>
              <w:bottom w:val="single" w:sz="4" w:space="0" w:color="auto"/>
              <w:right w:val="single" w:sz="8" w:space="0" w:color="auto"/>
            </w:tcBorders>
            <w:shd w:val="clear" w:color="auto" w:fill="auto"/>
            <w:noWrap/>
            <w:vAlign w:val="center"/>
            <w:hideMark/>
          </w:tcPr>
          <w:p w:rsidR="00AB6BD8" w:rsidRPr="00AB6BD8" w:rsidRDefault="00AB6BD8" w:rsidP="00AB6BD8">
            <w:pPr>
              <w:jc w:val="center"/>
              <w:rPr>
                <w:rFonts w:cs="Arial"/>
                <w:color w:val="000000"/>
                <w:sz w:val="20"/>
                <w:szCs w:val="20"/>
                <w:lang w:val="es-MX" w:eastAsia="es-MX"/>
              </w:rPr>
            </w:pPr>
            <w:r w:rsidRPr="00AB6BD8">
              <w:rPr>
                <w:rFonts w:cs="Arial"/>
                <w:color w:val="000000"/>
                <w:sz w:val="20"/>
                <w:szCs w:val="20"/>
                <w:lang w:val="es-MX" w:eastAsia="es-MX"/>
              </w:rPr>
              <w:t>10 DÍAS HÁBILES</w:t>
            </w:r>
          </w:p>
        </w:tc>
      </w:tr>
      <w:tr w:rsidR="00AB6BD8" w:rsidRPr="00AB6BD8" w:rsidTr="00AB6BD8">
        <w:trPr>
          <w:trHeight w:val="255"/>
          <w:jc w:val="center"/>
        </w:trPr>
        <w:tc>
          <w:tcPr>
            <w:tcW w:w="4893" w:type="dxa"/>
            <w:tcBorders>
              <w:top w:val="nil"/>
              <w:left w:val="single" w:sz="8" w:space="0" w:color="auto"/>
              <w:bottom w:val="nil"/>
              <w:right w:val="single" w:sz="4" w:space="0" w:color="auto"/>
            </w:tcBorders>
            <w:shd w:val="clear" w:color="auto" w:fill="auto"/>
            <w:noWrap/>
            <w:vAlign w:val="center"/>
            <w:hideMark/>
          </w:tcPr>
          <w:p w:rsidR="00AB6BD8" w:rsidRPr="00AB6BD8" w:rsidRDefault="00AB6BD8" w:rsidP="00AB6BD8">
            <w:pPr>
              <w:rPr>
                <w:rFonts w:cs="Arial"/>
                <w:color w:val="000000"/>
                <w:sz w:val="16"/>
                <w:szCs w:val="16"/>
                <w:lang w:val="es-MX" w:eastAsia="es-MX"/>
              </w:rPr>
            </w:pPr>
            <w:r w:rsidRPr="00AB6BD8">
              <w:rPr>
                <w:rFonts w:cs="Arial"/>
                <w:color w:val="000000"/>
                <w:sz w:val="16"/>
                <w:szCs w:val="16"/>
                <w:lang w:val="es-MX" w:eastAsia="es-MX"/>
              </w:rPr>
              <w:t> </w:t>
            </w:r>
          </w:p>
        </w:tc>
        <w:tc>
          <w:tcPr>
            <w:tcW w:w="2447" w:type="dxa"/>
            <w:tcBorders>
              <w:top w:val="nil"/>
              <w:left w:val="nil"/>
              <w:bottom w:val="nil"/>
              <w:right w:val="single" w:sz="8" w:space="0" w:color="auto"/>
            </w:tcBorders>
            <w:shd w:val="clear" w:color="auto" w:fill="auto"/>
            <w:noWrap/>
            <w:vAlign w:val="center"/>
            <w:hideMark/>
          </w:tcPr>
          <w:p w:rsidR="00AB6BD8" w:rsidRPr="00AB6BD8" w:rsidRDefault="00AB6BD8" w:rsidP="00AB6BD8">
            <w:pPr>
              <w:jc w:val="center"/>
              <w:rPr>
                <w:rFonts w:cs="Arial"/>
                <w:color w:val="000000"/>
                <w:sz w:val="20"/>
                <w:szCs w:val="20"/>
                <w:lang w:val="es-MX" w:eastAsia="es-MX"/>
              </w:rPr>
            </w:pPr>
          </w:p>
        </w:tc>
      </w:tr>
      <w:tr w:rsidR="00AB6BD8" w:rsidRPr="00AB6BD8" w:rsidTr="00AB6BD8">
        <w:trPr>
          <w:trHeight w:val="255"/>
          <w:jc w:val="center"/>
        </w:trPr>
        <w:tc>
          <w:tcPr>
            <w:tcW w:w="4893" w:type="dxa"/>
            <w:tcBorders>
              <w:top w:val="nil"/>
              <w:left w:val="single" w:sz="8" w:space="0" w:color="auto"/>
              <w:bottom w:val="single" w:sz="4" w:space="0" w:color="auto"/>
              <w:right w:val="single" w:sz="4" w:space="0" w:color="auto"/>
            </w:tcBorders>
            <w:shd w:val="clear" w:color="auto" w:fill="auto"/>
            <w:noWrap/>
            <w:vAlign w:val="center"/>
            <w:hideMark/>
          </w:tcPr>
          <w:p w:rsidR="00AB6BD8" w:rsidRPr="00AB6BD8" w:rsidRDefault="00AB6BD8" w:rsidP="00AB6BD8">
            <w:pPr>
              <w:rPr>
                <w:rFonts w:cs="Arial"/>
                <w:color w:val="000000"/>
                <w:sz w:val="16"/>
                <w:szCs w:val="16"/>
                <w:lang w:val="es-MX" w:eastAsia="es-MX"/>
              </w:rPr>
            </w:pPr>
            <w:r w:rsidRPr="00AB6BD8">
              <w:rPr>
                <w:rFonts w:cs="Arial"/>
                <w:color w:val="000000"/>
                <w:sz w:val="16"/>
                <w:szCs w:val="16"/>
                <w:lang w:val="es-MX" w:eastAsia="es-MX"/>
              </w:rPr>
              <w:t>ACLARACIONES</w:t>
            </w:r>
          </w:p>
        </w:tc>
        <w:tc>
          <w:tcPr>
            <w:tcW w:w="2447" w:type="dxa"/>
            <w:tcBorders>
              <w:top w:val="nil"/>
              <w:left w:val="nil"/>
              <w:bottom w:val="single" w:sz="4" w:space="0" w:color="auto"/>
              <w:right w:val="single" w:sz="8" w:space="0" w:color="auto"/>
            </w:tcBorders>
            <w:shd w:val="clear" w:color="auto" w:fill="auto"/>
            <w:noWrap/>
            <w:vAlign w:val="center"/>
            <w:hideMark/>
          </w:tcPr>
          <w:p w:rsidR="00AB6BD8" w:rsidRPr="00AB6BD8" w:rsidRDefault="00AB6BD8" w:rsidP="00AB6BD8">
            <w:pPr>
              <w:jc w:val="center"/>
              <w:rPr>
                <w:rFonts w:cs="Arial"/>
                <w:color w:val="000000"/>
                <w:sz w:val="20"/>
                <w:szCs w:val="20"/>
                <w:lang w:val="es-MX" w:eastAsia="es-MX"/>
              </w:rPr>
            </w:pPr>
            <w:r w:rsidRPr="00AB6BD8">
              <w:rPr>
                <w:rFonts w:cs="Arial"/>
                <w:color w:val="000000"/>
                <w:sz w:val="20"/>
                <w:szCs w:val="20"/>
                <w:lang w:val="es-MX" w:eastAsia="es-MX"/>
              </w:rPr>
              <w:t>10 DÍAS HÁBILES</w:t>
            </w:r>
          </w:p>
        </w:tc>
      </w:tr>
      <w:tr w:rsidR="00AB6BD8" w:rsidRPr="00AB6BD8" w:rsidTr="00AB6BD8">
        <w:trPr>
          <w:trHeight w:val="255"/>
          <w:jc w:val="center"/>
        </w:trPr>
        <w:tc>
          <w:tcPr>
            <w:tcW w:w="4893" w:type="dxa"/>
            <w:tcBorders>
              <w:top w:val="nil"/>
              <w:left w:val="nil"/>
              <w:bottom w:val="nil"/>
              <w:right w:val="nil"/>
            </w:tcBorders>
            <w:shd w:val="clear" w:color="auto" w:fill="auto"/>
            <w:noWrap/>
            <w:vAlign w:val="bottom"/>
            <w:hideMark/>
          </w:tcPr>
          <w:p w:rsidR="00AB6BD8" w:rsidRPr="00AB6BD8" w:rsidRDefault="00AB6BD8" w:rsidP="00AB6BD8">
            <w:pPr>
              <w:rPr>
                <w:rFonts w:cs="Arial"/>
                <w:color w:val="000000"/>
                <w:sz w:val="20"/>
                <w:szCs w:val="20"/>
                <w:lang w:val="es-MX" w:eastAsia="es-MX"/>
              </w:rPr>
            </w:pPr>
          </w:p>
        </w:tc>
        <w:tc>
          <w:tcPr>
            <w:tcW w:w="2447" w:type="dxa"/>
            <w:tcBorders>
              <w:top w:val="nil"/>
              <w:left w:val="nil"/>
              <w:bottom w:val="nil"/>
              <w:right w:val="nil"/>
            </w:tcBorders>
            <w:shd w:val="clear" w:color="auto" w:fill="auto"/>
            <w:noWrap/>
            <w:vAlign w:val="bottom"/>
            <w:hideMark/>
          </w:tcPr>
          <w:p w:rsidR="00AB6BD8" w:rsidRPr="00AB6BD8" w:rsidRDefault="00AB6BD8" w:rsidP="00AB6BD8">
            <w:pPr>
              <w:rPr>
                <w:rFonts w:cs="Arial"/>
                <w:color w:val="000000"/>
                <w:sz w:val="20"/>
                <w:szCs w:val="20"/>
                <w:lang w:val="es-MX" w:eastAsia="es-MX"/>
              </w:rPr>
            </w:pPr>
          </w:p>
        </w:tc>
      </w:tr>
      <w:tr w:rsidR="00AB6BD8" w:rsidRPr="00AB6BD8" w:rsidTr="00AB6BD8">
        <w:trPr>
          <w:trHeight w:val="255"/>
          <w:jc w:val="center"/>
        </w:trPr>
        <w:tc>
          <w:tcPr>
            <w:tcW w:w="4893" w:type="dxa"/>
            <w:tcBorders>
              <w:top w:val="nil"/>
              <w:left w:val="nil"/>
              <w:bottom w:val="nil"/>
              <w:right w:val="nil"/>
            </w:tcBorders>
            <w:shd w:val="clear" w:color="auto" w:fill="auto"/>
            <w:noWrap/>
            <w:vAlign w:val="bottom"/>
            <w:hideMark/>
          </w:tcPr>
          <w:p w:rsidR="00AB6BD8" w:rsidRPr="00AB6BD8" w:rsidRDefault="00AB6BD8" w:rsidP="00AB6BD8">
            <w:pPr>
              <w:rPr>
                <w:rFonts w:cs="Arial"/>
                <w:b/>
                <w:bCs/>
                <w:i/>
                <w:iCs/>
                <w:color w:val="000000"/>
                <w:sz w:val="20"/>
                <w:szCs w:val="20"/>
                <w:u w:val="single"/>
                <w:lang w:val="es-MX" w:eastAsia="es-MX"/>
              </w:rPr>
            </w:pPr>
            <w:r w:rsidRPr="00AB6BD8">
              <w:rPr>
                <w:rFonts w:cs="Arial"/>
                <w:b/>
                <w:bCs/>
                <w:i/>
                <w:iCs/>
                <w:color w:val="000000"/>
                <w:sz w:val="20"/>
                <w:szCs w:val="20"/>
                <w:u w:val="single"/>
                <w:lang w:val="es-MX" w:eastAsia="es-MX"/>
              </w:rPr>
              <w:t>NOTAS:</w:t>
            </w:r>
          </w:p>
        </w:tc>
        <w:tc>
          <w:tcPr>
            <w:tcW w:w="2447" w:type="dxa"/>
            <w:tcBorders>
              <w:top w:val="nil"/>
              <w:left w:val="nil"/>
              <w:bottom w:val="nil"/>
              <w:right w:val="nil"/>
            </w:tcBorders>
            <w:shd w:val="clear" w:color="auto" w:fill="auto"/>
            <w:noWrap/>
            <w:vAlign w:val="bottom"/>
            <w:hideMark/>
          </w:tcPr>
          <w:p w:rsidR="00AB6BD8" w:rsidRPr="00AB6BD8" w:rsidRDefault="00AB6BD8" w:rsidP="00AB6BD8">
            <w:pPr>
              <w:rPr>
                <w:rFonts w:cs="Arial"/>
                <w:color w:val="000000"/>
                <w:sz w:val="20"/>
                <w:szCs w:val="20"/>
                <w:lang w:val="es-MX" w:eastAsia="es-MX"/>
              </w:rPr>
            </w:pPr>
          </w:p>
        </w:tc>
      </w:tr>
      <w:tr w:rsidR="00AB6BD8" w:rsidRPr="00AB6BD8" w:rsidTr="00AB6BD8">
        <w:trPr>
          <w:trHeight w:val="780"/>
          <w:jc w:val="center"/>
        </w:trPr>
        <w:tc>
          <w:tcPr>
            <w:tcW w:w="7340" w:type="dxa"/>
            <w:gridSpan w:val="2"/>
            <w:tcBorders>
              <w:top w:val="nil"/>
              <w:left w:val="nil"/>
              <w:bottom w:val="nil"/>
              <w:right w:val="nil"/>
            </w:tcBorders>
            <w:shd w:val="clear" w:color="auto" w:fill="auto"/>
            <w:hideMark/>
          </w:tcPr>
          <w:p w:rsidR="00AB6BD8" w:rsidRPr="002C2AFF" w:rsidRDefault="00AB6BD8" w:rsidP="009F325E">
            <w:pPr>
              <w:pStyle w:val="Prrafodelista"/>
              <w:numPr>
                <w:ilvl w:val="0"/>
                <w:numId w:val="11"/>
              </w:numPr>
              <w:jc w:val="both"/>
              <w:rPr>
                <w:rFonts w:cs="Arial"/>
                <w:sz w:val="18"/>
                <w:szCs w:val="18"/>
                <w:lang w:val="es-MX" w:eastAsia="es-MX"/>
              </w:rPr>
            </w:pPr>
            <w:r w:rsidRPr="002C2AFF">
              <w:rPr>
                <w:rFonts w:cs="Arial"/>
                <w:sz w:val="18"/>
                <w:szCs w:val="18"/>
                <w:lang w:val="es-MX" w:eastAsia="es-MX"/>
              </w:rPr>
              <w:t>LOS TIEMPOS DE RESPUESTA SER</w:t>
            </w:r>
            <w:r w:rsidR="00FE6961" w:rsidRPr="002C2AFF">
              <w:rPr>
                <w:rFonts w:cs="Arial"/>
                <w:sz w:val="18"/>
                <w:szCs w:val="18"/>
                <w:lang w:val="es-MX" w:eastAsia="es-MX"/>
              </w:rPr>
              <w:t>Á</w:t>
            </w:r>
            <w:r w:rsidRPr="002C2AFF">
              <w:rPr>
                <w:rFonts w:cs="Arial"/>
                <w:sz w:val="18"/>
                <w:szCs w:val="18"/>
                <w:lang w:val="es-MX" w:eastAsia="es-MX"/>
              </w:rPr>
              <w:t xml:space="preserve">N CONTABILIZADOS A PARTIR DE QUE LA </w:t>
            </w:r>
            <w:r w:rsidR="00BB5807" w:rsidRPr="002C2AFF">
              <w:rPr>
                <w:rFonts w:cs="Arial"/>
                <w:sz w:val="18"/>
                <w:szCs w:val="18"/>
                <w:lang w:val="es-MX" w:eastAsia="es-MX"/>
              </w:rPr>
              <w:t xml:space="preserve">COMPAÑÍA </w:t>
            </w:r>
            <w:r w:rsidRPr="002C2AFF">
              <w:rPr>
                <w:rFonts w:cs="Arial"/>
                <w:sz w:val="18"/>
                <w:szCs w:val="18"/>
                <w:lang w:val="es-MX" w:eastAsia="es-MX"/>
              </w:rPr>
              <w:t xml:space="preserve">ASEGURADORA TENGA EN SU PODER LA DOCUMENTACIÓN NECESARIA PARA EL TRÁMITE. </w:t>
            </w:r>
          </w:p>
        </w:tc>
      </w:tr>
      <w:tr w:rsidR="00AB6BD8" w:rsidRPr="00AB6BD8" w:rsidTr="00AB6BD8">
        <w:trPr>
          <w:trHeight w:val="1545"/>
          <w:jc w:val="center"/>
        </w:trPr>
        <w:tc>
          <w:tcPr>
            <w:tcW w:w="7340" w:type="dxa"/>
            <w:gridSpan w:val="2"/>
            <w:tcBorders>
              <w:top w:val="nil"/>
              <w:left w:val="nil"/>
              <w:bottom w:val="nil"/>
              <w:right w:val="nil"/>
            </w:tcBorders>
            <w:shd w:val="clear" w:color="auto" w:fill="auto"/>
            <w:hideMark/>
          </w:tcPr>
          <w:p w:rsidR="00AB6BD8" w:rsidRPr="002C2AFF" w:rsidRDefault="00AB6BD8" w:rsidP="0010547F">
            <w:pPr>
              <w:pStyle w:val="Prrafodelista"/>
              <w:numPr>
                <w:ilvl w:val="0"/>
                <w:numId w:val="11"/>
              </w:numPr>
              <w:jc w:val="both"/>
              <w:rPr>
                <w:rFonts w:cs="Arial"/>
                <w:sz w:val="18"/>
                <w:szCs w:val="18"/>
                <w:lang w:val="es-MX" w:eastAsia="es-MX"/>
              </w:rPr>
            </w:pPr>
            <w:r w:rsidRPr="002C2AFF">
              <w:rPr>
                <w:rFonts w:cs="Arial"/>
                <w:sz w:val="18"/>
                <w:szCs w:val="18"/>
                <w:lang w:val="es-MX" w:eastAsia="es-MX"/>
              </w:rPr>
              <w:t xml:space="preserve">EN CASO DE INCUMPLIMIENTO POR PARTE DE LA </w:t>
            </w:r>
            <w:r w:rsidR="0010547F" w:rsidRPr="002C2AFF">
              <w:rPr>
                <w:rFonts w:cs="Arial"/>
                <w:sz w:val="18"/>
                <w:szCs w:val="18"/>
                <w:lang w:val="es-MX" w:eastAsia="es-MX"/>
              </w:rPr>
              <w:t xml:space="preserve">COMPAÑIA </w:t>
            </w:r>
            <w:r w:rsidRPr="002C2AFF">
              <w:rPr>
                <w:rFonts w:cs="Arial"/>
                <w:sz w:val="18"/>
                <w:szCs w:val="18"/>
                <w:lang w:val="es-MX" w:eastAsia="es-MX"/>
              </w:rPr>
              <w:t>ASEGURADORA, EL ASEGURADO CONTRATANTE REALIZAR</w:t>
            </w:r>
            <w:r w:rsidR="00FE6961" w:rsidRPr="002C2AFF">
              <w:rPr>
                <w:rFonts w:cs="Arial"/>
                <w:sz w:val="18"/>
                <w:szCs w:val="18"/>
                <w:lang w:val="es-MX" w:eastAsia="es-MX"/>
              </w:rPr>
              <w:t>Á</w:t>
            </w:r>
            <w:r w:rsidRPr="002C2AFF">
              <w:rPr>
                <w:rFonts w:cs="Arial"/>
                <w:sz w:val="18"/>
                <w:szCs w:val="18"/>
                <w:lang w:val="es-MX" w:eastAsia="es-MX"/>
              </w:rPr>
              <w:t xml:space="preserve"> UNA PENALIZACIÓN POR CADA DÍA DE ATRASO A LA ASEGURADORA EQUIVALENTE A 5 DSMGVDF POR CADA D</w:t>
            </w:r>
            <w:r w:rsidR="00FE6961" w:rsidRPr="002C2AFF">
              <w:rPr>
                <w:rFonts w:cs="Arial"/>
                <w:sz w:val="18"/>
                <w:szCs w:val="18"/>
                <w:lang w:val="es-MX" w:eastAsia="es-MX"/>
              </w:rPr>
              <w:t>Í</w:t>
            </w:r>
            <w:r w:rsidRPr="002C2AFF">
              <w:rPr>
                <w:rFonts w:cs="Arial"/>
                <w:sz w:val="18"/>
                <w:szCs w:val="18"/>
                <w:lang w:val="es-MX" w:eastAsia="es-MX"/>
              </w:rPr>
              <w:t>A DE ATRASO. EL IMPORTE RESULTANTE SE DESCONTAR</w:t>
            </w:r>
            <w:r w:rsidR="00FE6961" w:rsidRPr="002C2AFF">
              <w:rPr>
                <w:rFonts w:cs="Arial"/>
                <w:sz w:val="18"/>
                <w:szCs w:val="18"/>
                <w:lang w:val="es-MX" w:eastAsia="es-MX"/>
              </w:rPr>
              <w:t>Á</w:t>
            </w:r>
            <w:r w:rsidRPr="002C2AFF">
              <w:rPr>
                <w:rFonts w:cs="Arial"/>
                <w:sz w:val="18"/>
                <w:szCs w:val="18"/>
                <w:lang w:val="es-MX" w:eastAsia="es-MX"/>
              </w:rPr>
              <w:t xml:space="preserve"> DEL ENTERO DE LA PRIMA MENSUAL QUE EL ASEGURADO DEBA PAGAR A LA ASEGURADORA EN EL MES POSTERIOR A REALIZAR DICHA PENALIZACIÓN.</w:t>
            </w:r>
          </w:p>
        </w:tc>
      </w:tr>
    </w:tbl>
    <w:p w:rsidR="00DC1260" w:rsidRDefault="00DC1260" w:rsidP="00685CC9">
      <w:pPr>
        <w:ind w:left="1416"/>
        <w:jc w:val="both"/>
        <w:rPr>
          <w:rFonts w:cs="Arial"/>
          <w:sz w:val="18"/>
          <w:szCs w:val="18"/>
          <w:lang w:val="es-MX"/>
        </w:rPr>
      </w:pPr>
    </w:p>
    <w:p w:rsidR="00DC1260" w:rsidRDefault="00DC1260">
      <w:pPr>
        <w:rPr>
          <w:rFonts w:cs="Arial"/>
          <w:sz w:val="18"/>
          <w:szCs w:val="18"/>
          <w:lang w:val="es-MX"/>
        </w:rPr>
      </w:pPr>
      <w:r>
        <w:rPr>
          <w:rFonts w:cs="Arial"/>
          <w:sz w:val="18"/>
          <w:szCs w:val="18"/>
          <w:lang w:val="es-MX"/>
        </w:rPr>
        <w:br w:type="page"/>
      </w:r>
    </w:p>
    <w:p w:rsidR="00C00650" w:rsidRPr="00AB6BD8" w:rsidRDefault="00C00650" w:rsidP="00685CC9">
      <w:pPr>
        <w:ind w:left="1416"/>
        <w:jc w:val="both"/>
        <w:rPr>
          <w:rFonts w:cs="Arial"/>
          <w:sz w:val="18"/>
          <w:szCs w:val="18"/>
          <w:lang w:val="es-MX"/>
        </w:rPr>
      </w:pPr>
    </w:p>
    <w:p w:rsidR="00AB6BD8" w:rsidRPr="00C52A69" w:rsidRDefault="00AB6BD8" w:rsidP="00AB6BD8">
      <w:pPr>
        <w:jc w:val="both"/>
        <w:rPr>
          <w:rFonts w:cs="Arial"/>
          <w:color w:val="000000"/>
          <w:sz w:val="18"/>
          <w:szCs w:val="18"/>
        </w:rPr>
      </w:pPr>
    </w:p>
    <w:p w:rsidR="00AB6BD8" w:rsidRPr="00C52A69" w:rsidRDefault="00AB6BD8" w:rsidP="00AB6BD8">
      <w:pPr>
        <w:jc w:val="both"/>
        <w:rPr>
          <w:rFonts w:cs="Arial"/>
          <w:b/>
          <w:color w:val="000000"/>
          <w:sz w:val="18"/>
          <w:szCs w:val="18"/>
          <w:u w:val="single"/>
        </w:rPr>
      </w:pPr>
      <w:r w:rsidRPr="00C52A69">
        <w:rPr>
          <w:rFonts w:cs="Arial"/>
          <w:b/>
          <w:color w:val="000000"/>
          <w:sz w:val="18"/>
          <w:szCs w:val="18"/>
          <w:u w:val="single"/>
        </w:rPr>
        <w:t>FONDO DE ADMINISTRACIÓN DE PÉRDIDAS:</w:t>
      </w:r>
    </w:p>
    <w:p w:rsidR="00AB6BD8" w:rsidRPr="00C52A69" w:rsidRDefault="00AB6BD8" w:rsidP="00AB6BD8">
      <w:pPr>
        <w:rPr>
          <w:rFonts w:cs="Arial"/>
          <w:color w:val="000000"/>
          <w:sz w:val="18"/>
          <w:szCs w:val="18"/>
        </w:rPr>
      </w:pPr>
    </w:p>
    <w:p w:rsidR="00AB6BD8" w:rsidRPr="00C52A69" w:rsidRDefault="00AB6BD8" w:rsidP="00AB6BD8">
      <w:pPr>
        <w:ind w:left="1416"/>
        <w:jc w:val="both"/>
        <w:rPr>
          <w:rFonts w:cs="Arial"/>
          <w:color w:val="000000"/>
          <w:sz w:val="18"/>
          <w:szCs w:val="18"/>
        </w:rPr>
      </w:pPr>
      <w:r w:rsidRPr="002C2AFF">
        <w:rPr>
          <w:rFonts w:cs="Arial"/>
          <w:sz w:val="18"/>
          <w:szCs w:val="18"/>
        </w:rPr>
        <w:t xml:space="preserve">LA </w:t>
      </w:r>
      <w:r w:rsidR="00BB5807" w:rsidRPr="002C2AFF">
        <w:rPr>
          <w:rFonts w:cs="Arial"/>
          <w:sz w:val="18"/>
          <w:szCs w:val="18"/>
        </w:rPr>
        <w:t xml:space="preserve">COMPAÑÍA </w:t>
      </w:r>
      <w:r w:rsidRPr="002C2AFF">
        <w:rPr>
          <w:rFonts w:cs="Arial"/>
          <w:sz w:val="18"/>
          <w:szCs w:val="18"/>
        </w:rPr>
        <w:t>ASEGURADORA EXPRESAMENTE CONVIENE CON EL ASEGURADO CONTRATANTE LA</w:t>
      </w:r>
      <w:r w:rsidRPr="00C52A69">
        <w:rPr>
          <w:rFonts w:cs="Arial"/>
          <w:color w:val="000000"/>
          <w:sz w:val="18"/>
          <w:szCs w:val="18"/>
        </w:rPr>
        <w:t xml:space="preserve"> FACULTAD DE INCREMENTAR LA SUMA ASEGURADA A ALGÚN ASEGURADO BENEFICIARIO DE LA POBLACIÓN ASEGURADA, QUE EN CASO DE </w:t>
      </w:r>
      <w:r w:rsidRPr="005461DC">
        <w:rPr>
          <w:rFonts w:cs="Arial"/>
          <w:color w:val="000000"/>
          <w:sz w:val="18"/>
          <w:szCs w:val="18"/>
        </w:rPr>
        <w:t>REQUERIRLO YA SEA PARA CUBRIR ALGÚN SINIESTRO EXCLUIDO, O PARA CUALQUIER CASO ESPECIAL QUE A JU</w:t>
      </w:r>
      <w:r w:rsidR="00C40F79" w:rsidRPr="005461DC">
        <w:rPr>
          <w:rFonts w:cs="Arial"/>
          <w:color w:val="000000"/>
          <w:sz w:val="18"/>
          <w:szCs w:val="18"/>
        </w:rPr>
        <w:t>I</w:t>
      </w:r>
      <w:r w:rsidRPr="005461DC">
        <w:rPr>
          <w:rFonts w:cs="Arial"/>
          <w:color w:val="000000"/>
          <w:sz w:val="18"/>
          <w:szCs w:val="18"/>
        </w:rPr>
        <w:t>CIO DEL ASEGURADO CONTRATANTE DEBERÁ CUBRIRSE, UN FONDO DE ADMINISTRACIÓN DE PÉRDIDA</w:t>
      </w:r>
      <w:r w:rsidR="00FE6961" w:rsidRPr="005461DC">
        <w:rPr>
          <w:rFonts w:cs="Arial"/>
          <w:color w:val="000000"/>
          <w:sz w:val="18"/>
          <w:szCs w:val="18"/>
        </w:rPr>
        <w:t>S</w:t>
      </w:r>
      <w:r w:rsidRPr="005461DC">
        <w:rPr>
          <w:rFonts w:cs="Arial"/>
          <w:color w:val="000000"/>
          <w:sz w:val="18"/>
          <w:szCs w:val="18"/>
        </w:rPr>
        <w:t xml:space="preserve"> </w:t>
      </w:r>
      <w:r w:rsidR="00C52A69" w:rsidRPr="005461DC">
        <w:rPr>
          <w:rFonts w:cs="Arial"/>
          <w:color w:val="000000"/>
          <w:sz w:val="18"/>
          <w:szCs w:val="18"/>
        </w:rPr>
        <w:t xml:space="preserve">POR UN IMPORTE </w:t>
      </w:r>
      <w:r w:rsidRPr="005461DC">
        <w:rPr>
          <w:rFonts w:cs="Arial"/>
          <w:color w:val="000000"/>
          <w:sz w:val="18"/>
          <w:szCs w:val="18"/>
        </w:rPr>
        <w:t xml:space="preserve">DE </w:t>
      </w:r>
      <w:r w:rsidR="00C40F79" w:rsidRPr="005461DC">
        <w:rPr>
          <w:rFonts w:cs="Arial"/>
          <w:color w:val="000000"/>
          <w:sz w:val="18"/>
          <w:szCs w:val="18"/>
        </w:rPr>
        <w:t>$2</w:t>
      </w:r>
      <w:r w:rsidR="007163DF" w:rsidRPr="005461DC">
        <w:rPr>
          <w:rFonts w:cs="Arial"/>
          <w:color w:val="000000"/>
          <w:sz w:val="18"/>
          <w:szCs w:val="18"/>
        </w:rPr>
        <w:t>´0</w:t>
      </w:r>
      <w:r w:rsidR="00C40F79" w:rsidRPr="005461DC">
        <w:rPr>
          <w:rFonts w:cs="Arial"/>
          <w:color w:val="000000"/>
          <w:sz w:val="18"/>
          <w:szCs w:val="18"/>
        </w:rPr>
        <w:t xml:space="preserve">00,000.00 </w:t>
      </w:r>
      <w:r w:rsidRPr="005461DC">
        <w:rPr>
          <w:rFonts w:cs="Arial"/>
          <w:color w:val="000000"/>
          <w:sz w:val="18"/>
          <w:szCs w:val="18"/>
        </w:rPr>
        <w:t>MN (</w:t>
      </w:r>
      <w:r w:rsidR="007163DF" w:rsidRPr="005461DC">
        <w:rPr>
          <w:rFonts w:cs="Arial"/>
          <w:color w:val="000000"/>
          <w:sz w:val="18"/>
          <w:szCs w:val="18"/>
        </w:rPr>
        <w:t>DOS</w:t>
      </w:r>
      <w:r w:rsidRPr="005461DC">
        <w:rPr>
          <w:rFonts w:cs="Arial"/>
          <w:color w:val="000000"/>
          <w:sz w:val="18"/>
          <w:szCs w:val="18"/>
        </w:rPr>
        <w:t xml:space="preserve"> MILLONES DE PESOS 00/100, M.N.) </w:t>
      </w:r>
      <w:r w:rsidR="00C52A69" w:rsidRPr="005461DC">
        <w:rPr>
          <w:rFonts w:cs="Arial"/>
          <w:color w:val="000000"/>
          <w:sz w:val="18"/>
          <w:szCs w:val="18"/>
        </w:rPr>
        <w:t xml:space="preserve">QUE </w:t>
      </w:r>
      <w:r w:rsidRPr="005461DC">
        <w:rPr>
          <w:rFonts w:cs="Arial"/>
          <w:color w:val="000000"/>
          <w:sz w:val="18"/>
          <w:szCs w:val="18"/>
        </w:rPr>
        <w:t>PODRÁ SER UTILIZADO EN FORMA PARCIAL O TOTAL HASTA SU AGOTAMIENTO Y  TENDRÁ VIGENCIA ÚNICAMENTE DURANTE EL PERIODO CONTRATADO POR LA PÓLIZA DE COBERTURA</w:t>
      </w:r>
      <w:r w:rsidRPr="00C52A69">
        <w:rPr>
          <w:rFonts w:cs="Arial"/>
          <w:color w:val="000000"/>
          <w:sz w:val="18"/>
          <w:szCs w:val="18"/>
        </w:rPr>
        <w:t xml:space="preserve"> BÁSICA.</w:t>
      </w:r>
    </w:p>
    <w:p w:rsidR="00AB6BD8" w:rsidRDefault="00AB6BD8" w:rsidP="00AB6BD8">
      <w:pPr>
        <w:ind w:left="1416"/>
        <w:jc w:val="both"/>
        <w:rPr>
          <w:rFonts w:cs="Arial"/>
          <w:sz w:val="18"/>
          <w:szCs w:val="18"/>
        </w:rPr>
      </w:pPr>
    </w:p>
    <w:p w:rsidR="00AB6BD8" w:rsidRDefault="00AB6BD8" w:rsidP="00AB6BD8">
      <w:pPr>
        <w:ind w:left="1416"/>
        <w:jc w:val="both"/>
        <w:rPr>
          <w:rFonts w:cs="Arial"/>
          <w:sz w:val="18"/>
          <w:szCs w:val="18"/>
        </w:rPr>
      </w:pPr>
    </w:p>
    <w:sectPr w:rsidR="00AB6BD8" w:rsidSect="00A163B3">
      <w:headerReference w:type="default" r:id="rId10"/>
      <w:footerReference w:type="default" r:id="rId11"/>
      <w:pgSz w:w="12240" w:h="15840"/>
      <w:pgMar w:top="2552"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2D4A" w:rsidRDefault="00762D4A" w:rsidP="007E4E3C">
      <w:r>
        <w:separator/>
      </w:r>
    </w:p>
  </w:endnote>
  <w:endnote w:type="continuationSeparator" w:id="0">
    <w:p w:rsidR="00762D4A" w:rsidRDefault="00762D4A" w:rsidP="007E4E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420" w:rsidRDefault="00EF6420" w:rsidP="00BB01D6">
    <w:pPr>
      <w:pStyle w:val="Encabezado"/>
      <w:jc w:val="right"/>
    </w:pPr>
    <w:r>
      <w:t xml:space="preserve">Página </w:t>
    </w:r>
    <w:r w:rsidR="00CF2A56">
      <w:rPr>
        <w:b/>
      </w:rPr>
      <w:fldChar w:fldCharType="begin"/>
    </w:r>
    <w:r>
      <w:rPr>
        <w:b/>
      </w:rPr>
      <w:instrText>PAGE</w:instrText>
    </w:r>
    <w:r w:rsidR="00CF2A56">
      <w:rPr>
        <w:b/>
      </w:rPr>
      <w:fldChar w:fldCharType="separate"/>
    </w:r>
    <w:r w:rsidR="00196158">
      <w:rPr>
        <w:b/>
        <w:noProof/>
      </w:rPr>
      <w:t>17</w:t>
    </w:r>
    <w:r w:rsidR="00CF2A56">
      <w:rPr>
        <w:b/>
      </w:rPr>
      <w:fldChar w:fldCharType="end"/>
    </w:r>
    <w:r>
      <w:t xml:space="preserve"> de </w:t>
    </w:r>
    <w:r w:rsidR="00CF2A56">
      <w:rPr>
        <w:b/>
      </w:rPr>
      <w:fldChar w:fldCharType="begin"/>
    </w:r>
    <w:r>
      <w:rPr>
        <w:b/>
      </w:rPr>
      <w:instrText>NUMPAGES</w:instrText>
    </w:r>
    <w:r w:rsidR="00CF2A56">
      <w:rPr>
        <w:b/>
      </w:rPr>
      <w:fldChar w:fldCharType="separate"/>
    </w:r>
    <w:r w:rsidR="00196158">
      <w:rPr>
        <w:b/>
        <w:noProof/>
      </w:rPr>
      <w:t>17</w:t>
    </w:r>
    <w:r w:rsidR="00CF2A56">
      <w:rPr>
        <w: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2D4A" w:rsidRDefault="00762D4A" w:rsidP="007E4E3C">
      <w:r>
        <w:separator/>
      </w:r>
    </w:p>
  </w:footnote>
  <w:footnote w:type="continuationSeparator" w:id="0">
    <w:p w:rsidR="00762D4A" w:rsidRDefault="00762D4A" w:rsidP="007E4E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420" w:rsidRPr="00740239" w:rsidRDefault="002C2AFF" w:rsidP="00740239">
    <w:pPr>
      <w:pStyle w:val="Encabezado"/>
    </w:pPr>
    <w:r>
      <w:rPr>
        <w:noProof/>
        <w:lang w:val="es-MX" w:eastAsia="es-MX"/>
      </w:rPr>
      <w:drawing>
        <wp:anchor distT="0" distB="0" distL="114300" distR="114300" simplePos="0" relativeHeight="251657728" behindDoc="0" locked="0" layoutInCell="1" allowOverlap="1">
          <wp:simplePos x="0" y="0"/>
          <wp:positionH relativeFrom="column">
            <wp:posOffset>15240</wp:posOffset>
          </wp:positionH>
          <wp:positionV relativeFrom="paragraph">
            <wp:posOffset>-2540</wp:posOffset>
          </wp:positionV>
          <wp:extent cx="1419860" cy="876300"/>
          <wp:effectExtent l="19050" t="0" r="8890" b="0"/>
          <wp:wrapSquare wrapText="bothSides"/>
          <wp:docPr id="1" name="0 Imagen" descr="Logo U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UAM.jpg"/>
                  <pic:cNvPicPr>
                    <a:picLocks noChangeAspect="1" noChangeArrowheads="1"/>
                  </pic:cNvPicPr>
                </pic:nvPicPr>
                <pic:blipFill>
                  <a:blip r:embed="rId1"/>
                  <a:srcRect/>
                  <a:stretch>
                    <a:fillRect/>
                  </a:stretch>
                </pic:blipFill>
                <pic:spPr bwMode="auto">
                  <a:xfrm>
                    <a:off x="0" y="0"/>
                    <a:ext cx="1419860" cy="8763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F7C16"/>
    <w:multiLevelType w:val="hybridMultilevel"/>
    <w:tmpl w:val="70304BEE"/>
    <w:lvl w:ilvl="0" w:tplc="77102CD2">
      <w:start w:val="1"/>
      <w:numFmt w:val="decimal"/>
      <w:lvlText w:val="%1."/>
      <w:lvlJc w:val="left"/>
      <w:pPr>
        <w:ind w:left="1636" w:hanging="360"/>
      </w:pPr>
      <w:rPr>
        <w:b/>
      </w:rPr>
    </w:lvl>
    <w:lvl w:ilvl="1" w:tplc="080A0019">
      <w:start w:val="1"/>
      <w:numFmt w:val="lowerLetter"/>
      <w:lvlText w:val="%2."/>
      <w:lvlJc w:val="left"/>
      <w:pPr>
        <w:ind w:left="2496" w:hanging="360"/>
      </w:pPr>
    </w:lvl>
    <w:lvl w:ilvl="2" w:tplc="080A0013">
      <w:start w:val="1"/>
      <w:numFmt w:val="upp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nsid w:val="133C258C"/>
    <w:multiLevelType w:val="multilevel"/>
    <w:tmpl w:val="415A6BA2"/>
    <w:lvl w:ilvl="0">
      <w:start w:val="1"/>
      <w:numFmt w:val="decimal"/>
      <w:pStyle w:val="Ttulo1"/>
      <w:suff w:val="space"/>
      <w:lvlText w:val="Capítulo %1"/>
      <w:lvlJc w:val="left"/>
      <w:pPr>
        <w:ind w:left="2411" w:firstLine="0"/>
      </w:pPr>
      <w:rPr>
        <w:rFonts w:hint="default"/>
      </w:rPr>
    </w:lvl>
    <w:lvl w:ilvl="1">
      <w:start w:val="1"/>
      <w:numFmt w:val="none"/>
      <w:pStyle w:val="Ttulo2"/>
      <w:suff w:val="nothing"/>
      <w:lvlText w:val=""/>
      <w:lvlJc w:val="left"/>
      <w:pPr>
        <w:ind w:left="708" w:firstLine="0"/>
      </w:pPr>
      <w:rPr>
        <w:rFonts w:hint="default"/>
      </w:rPr>
    </w:lvl>
    <w:lvl w:ilvl="2">
      <w:start w:val="1"/>
      <w:numFmt w:val="none"/>
      <w:pStyle w:val="Ttulo3"/>
      <w:suff w:val="nothing"/>
      <w:lvlText w:val=""/>
      <w:lvlJc w:val="left"/>
      <w:pPr>
        <w:ind w:left="708" w:firstLine="0"/>
      </w:pPr>
      <w:rPr>
        <w:rFonts w:hint="default"/>
      </w:rPr>
    </w:lvl>
    <w:lvl w:ilvl="3">
      <w:start w:val="1"/>
      <w:numFmt w:val="none"/>
      <w:pStyle w:val="Ttulo4"/>
      <w:suff w:val="nothing"/>
      <w:lvlText w:val=""/>
      <w:lvlJc w:val="left"/>
      <w:pPr>
        <w:ind w:left="708" w:firstLine="0"/>
      </w:pPr>
      <w:rPr>
        <w:rFonts w:hint="default"/>
      </w:rPr>
    </w:lvl>
    <w:lvl w:ilvl="4">
      <w:start w:val="1"/>
      <w:numFmt w:val="none"/>
      <w:pStyle w:val="Ttulo5"/>
      <w:suff w:val="nothing"/>
      <w:lvlText w:val=""/>
      <w:lvlJc w:val="left"/>
      <w:pPr>
        <w:ind w:left="708" w:firstLine="0"/>
      </w:pPr>
      <w:rPr>
        <w:rFonts w:hint="default"/>
      </w:rPr>
    </w:lvl>
    <w:lvl w:ilvl="5">
      <w:start w:val="1"/>
      <w:numFmt w:val="none"/>
      <w:pStyle w:val="Ttulo6"/>
      <w:suff w:val="nothing"/>
      <w:lvlText w:val=""/>
      <w:lvlJc w:val="left"/>
      <w:pPr>
        <w:ind w:left="708" w:firstLine="0"/>
      </w:pPr>
      <w:rPr>
        <w:rFonts w:hint="default"/>
      </w:rPr>
    </w:lvl>
    <w:lvl w:ilvl="6">
      <w:start w:val="1"/>
      <w:numFmt w:val="none"/>
      <w:pStyle w:val="Ttulo7"/>
      <w:suff w:val="nothing"/>
      <w:lvlText w:val=""/>
      <w:lvlJc w:val="left"/>
      <w:pPr>
        <w:ind w:left="708" w:firstLine="0"/>
      </w:pPr>
      <w:rPr>
        <w:rFonts w:hint="default"/>
      </w:rPr>
    </w:lvl>
    <w:lvl w:ilvl="7">
      <w:start w:val="1"/>
      <w:numFmt w:val="none"/>
      <w:pStyle w:val="Ttulo8"/>
      <w:suff w:val="nothing"/>
      <w:lvlText w:val=""/>
      <w:lvlJc w:val="left"/>
      <w:pPr>
        <w:ind w:left="708" w:firstLine="0"/>
      </w:pPr>
      <w:rPr>
        <w:rFonts w:hint="default"/>
      </w:rPr>
    </w:lvl>
    <w:lvl w:ilvl="8">
      <w:start w:val="1"/>
      <w:numFmt w:val="none"/>
      <w:pStyle w:val="Ttulo9"/>
      <w:suff w:val="nothing"/>
      <w:lvlText w:val=""/>
      <w:lvlJc w:val="left"/>
      <w:pPr>
        <w:ind w:left="708" w:firstLine="0"/>
      </w:pPr>
      <w:rPr>
        <w:rFonts w:hint="default"/>
      </w:rPr>
    </w:lvl>
  </w:abstractNum>
  <w:abstractNum w:abstractNumId="2">
    <w:nsid w:val="1C663100"/>
    <w:multiLevelType w:val="singleLevel"/>
    <w:tmpl w:val="FA787AD8"/>
    <w:lvl w:ilvl="0">
      <w:start w:val="1"/>
      <w:numFmt w:val="lowerLetter"/>
      <w:lvlText w:val="%1) "/>
      <w:legacy w:legacy="1" w:legacySpace="0" w:legacyIndent="283"/>
      <w:lvlJc w:val="left"/>
      <w:pPr>
        <w:ind w:left="988" w:hanging="283"/>
      </w:pPr>
      <w:rPr>
        <w:b w:val="0"/>
        <w:i w:val="0"/>
        <w:sz w:val="24"/>
      </w:rPr>
    </w:lvl>
  </w:abstractNum>
  <w:abstractNum w:abstractNumId="3">
    <w:nsid w:val="33964B40"/>
    <w:multiLevelType w:val="hybridMultilevel"/>
    <w:tmpl w:val="C03E9CDA"/>
    <w:lvl w:ilvl="0" w:tplc="801894CC">
      <w:start w:val="1"/>
      <w:numFmt w:val="lowerLetter"/>
      <w:lvlText w:val="%1)"/>
      <w:lvlJc w:val="left"/>
      <w:pPr>
        <w:ind w:left="1776" w:hanging="360"/>
      </w:pPr>
      <w:rPr>
        <w:rFonts w:ascii="Helvetica" w:eastAsia="Calibri" w:hAnsi="Helvetica" w:cs="Helvetica" w:hint="default"/>
        <w:i w:val="0"/>
        <w:sz w:val="20"/>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
    <w:nsid w:val="4969740C"/>
    <w:multiLevelType w:val="hybridMultilevel"/>
    <w:tmpl w:val="842283C4"/>
    <w:lvl w:ilvl="0" w:tplc="080A0015">
      <w:start w:val="1"/>
      <w:numFmt w:val="upperLetter"/>
      <w:lvlText w:val="%1."/>
      <w:lvlJc w:val="left"/>
      <w:pPr>
        <w:ind w:left="-696" w:hanging="360"/>
      </w:pPr>
      <w:rPr>
        <w:b/>
      </w:rPr>
    </w:lvl>
    <w:lvl w:ilvl="1" w:tplc="080A0019">
      <w:start w:val="1"/>
      <w:numFmt w:val="lowerLetter"/>
      <w:lvlText w:val="%2."/>
      <w:lvlJc w:val="left"/>
      <w:pPr>
        <w:ind w:left="24" w:hanging="360"/>
      </w:pPr>
    </w:lvl>
    <w:lvl w:ilvl="2" w:tplc="080A001B">
      <w:start w:val="1"/>
      <w:numFmt w:val="lowerRoman"/>
      <w:lvlText w:val="%3."/>
      <w:lvlJc w:val="right"/>
      <w:pPr>
        <w:ind w:left="744" w:hanging="180"/>
      </w:pPr>
    </w:lvl>
    <w:lvl w:ilvl="3" w:tplc="080A000F" w:tentative="1">
      <w:start w:val="1"/>
      <w:numFmt w:val="decimal"/>
      <w:lvlText w:val="%4."/>
      <w:lvlJc w:val="left"/>
      <w:pPr>
        <w:ind w:left="1464" w:hanging="360"/>
      </w:pPr>
    </w:lvl>
    <w:lvl w:ilvl="4" w:tplc="080A0019">
      <w:start w:val="1"/>
      <w:numFmt w:val="lowerLetter"/>
      <w:lvlText w:val="%5."/>
      <w:lvlJc w:val="left"/>
      <w:pPr>
        <w:ind w:left="2184" w:hanging="360"/>
      </w:pPr>
    </w:lvl>
    <w:lvl w:ilvl="5" w:tplc="080A001B" w:tentative="1">
      <w:start w:val="1"/>
      <w:numFmt w:val="lowerRoman"/>
      <w:lvlText w:val="%6."/>
      <w:lvlJc w:val="right"/>
      <w:pPr>
        <w:ind w:left="2904" w:hanging="180"/>
      </w:pPr>
    </w:lvl>
    <w:lvl w:ilvl="6" w:tplc="080A000F" w:tentative="1">
      <w:start w:val="1"/>
      <w:numFmt w:val="decimal"/>
      <w:lvlText w:val="%7."/>
      <w:lvlJc w:val="left"/>
      <w:pPr>
        <w:ind w:left="3624" w:hanging="360"/>
      </w:pPr>
    </w:lvl>
    <w:lvl w:ilvl="7" w:tplc="080A0019" w:tentative="1">
      <w:start w:val="1"/>
      <w:numFmt w:val="lowerLetter"/>
      <w:lvlText w:val="%8."/>
      <w:lvlJc w:val="left"/>
      <w:pPr>
        <w:ind w:left="4344" w:hanging="360"/>
      </w:pPr>
    </w:lvl>
    <w:lvl w:ilvl="8" w:tplc="080A001B" w:tentative="1">
      <w:start w:val="1"/>
      <w:numFmt w:val="lowerRoman"/>
      <w:lvlText w:val="%9."/>
      <w:lvlJc w:val="right"/>
      <w:pPr>
        <w:ind w:left="5064" w:hanging="180"/>
      </w:pPr>
    </w:lvl>
  </w:abstractNum>
  <w:abstractNum w:abstractNumId="5">
    <w:nsid w:val="4C0F339F"/>
    <w:multiLevelType w:val="hybridMultilevel"/>
    <w:tmpl w:val="33882F80"/>
    <w:lvl w:ilvl="0" w:tplc="2772A158">
      <w:start w:val="1"/>
      <w:numFmt w:val="upperLetter"/>
      <w:lvlText w:val="%1)"/>
      <w:lvlJc w:val="left"/>
      <w:pPr>
        <w:tabs>
          <w:tab w:val="num" w:pos="705"/>
        </w:tabs>
        <w:ind w:left="705" w:hanging="705"/>
      </w:pPr>
      <w:rPr>
        <w:rFonts w:hint="default"/>
      </w:rPr>
    </w:lvl>
    <w:lvl w:ilvl="1" w:tplc="0C0A0019" w:tentative="1">
      <w:start w:val="1"/>
      <w:numFmt w:val="lowerLetter"/>
      <w:lvlText w:val="%2."/>
      <w:lvlJc w:val="left"/>
      <w:pPr>
        <w:tabs>
          <w:tab w:val="num" w:pos="735"/>
        </w:tabs>
        <w:ind w:left="735" w:hanging="360"/>
      </w:pPr>
    </w:lvl>
    <w:lvl w:ilvl="2" w:tplc="0C0A001B" w:tentative="1">
      <w:start w:val="1"/>
      <w:numFmt w:val="lowerRoman"/>
      <w:lvlText w:val="%3."/>
      <w:lvlJc w:val="right"/>
      <w:pPr>
        <w:tabs>
          <w:tab w:val="num" w:pos="1455"/>
        </w:tabs>
        <w:ind w:left="1455" w:hanging="180"/>
      </w:pPr>
    </w:lvl>
    <w:lvl w:ilvl="3" w:tplc="0C0A000F" w:tentative="1">
      <w:start w:val="1"/>
      <w:numFmt w:val="decimal"/>
      <w:lvlText w:val="%4."/>
      <w:lvlJc w:val="left"/>
      <w:pPr>
        <w:tabs>
          <w:tab w:val="num" w:pos="2175"/>
        </w:tabs>
        <w:ind w:left="2175" w:hanging="360"/>
      </w:pPr>
    </w:lvl>
    <w:lvl w:ilvl="4" w:tplc="0C0A0019" w:tentative="1">
      <w:start w:val="1"/>
      <w:numFmt w:val="lowerLetter"/>
      <w:lvlText w:val="%5."/>
      <w:lvlJc w:val="left"/>
      <w:pPr>
        <w:tabs>
          <w:tab w:val="num" w:pos="2895"/>
        </w:tabs>
        <w:ind w:left="2895" w:hanging="360"/>
      </w:pPr>
    </w:lvl>
    <w:lvl w:ilvl="5" w:tplc="0C0A001B" w:tentative="1">
      <w:start w:val="1"/>
      <w:numFmt w:val="lowerRoman"/>
      <w:lvlText w:val="%6."/>
      <w:lvlJc w:val="right"/>
      <w:pPr>
        <w:tabs>
          <w:tab w:val="num" w:pos="3615"/>
        </w:tabs>
        <w:ind w:left="3615" w:hanging="180"/>
      </w:pPr>
    </w:lvl>
    <w:lvl w:ilvl="6" w:tplc="0C0A000F" w:tentative="1">
      <w:start w:val="1"/>
      <w:numFmt w:val="decimal"/>
      <w:lvlText w:val="%7."/>
      <w:lvlJc w:val="left"/>
      <w:pPr>
        <w:tabs>
          <w:tab w:val="num" w:pos="4335"/>
        </w:tabs>
        <w:ind w:left="4335" w:hanging="360"/>
      </w:pPr>
    </w:lvl>
    <w:lvl w:ilvl="7" w:tplc="0C0A0019" w:tentative="1">
      <w:start w:val="1"/>
      <w:numFmt w:val="lowerLetter"/>
      <w:lvlText w:val="%8."/>
      <w:lvlJc w:val="left"/>
      <w:pPr>
        <w:tabs>
          <w:tab w:val="num" w:pos="5055"/>
        </w:tabs>
        <w:ind w:left="5055" w:hanging="360"/>
      </w:pPr>
    </w:lvl>
    <w:lvl w:ilvl="8" w:tplc="0C0A001B" w:tentative="1">
      <w:start w:val="1"/>
      <w:numFmt w:val="lowerRoman"/>
      <w:lvlText w:val="%9."/>
      <w:lvlJc w:val="right"/>
      <w:pPr>
        <w:tabs>
          <w:tab w:val="num" w:pos="5775"/>
        </w:tabs>
        <w:ind w:left="5775" w:hanging="180"/>
      </w:pPr>
    </w:lvl>
  </w:abstractNum>
  <w:abstractNum w:abstractNumId="6">
    <w:nsid w:val="52EE3328"/>
    <w:multiLevelType w:val="hybridMultilevel"/>
    <w:tmpl w:val="96605A18"/>
    <w:lvl w:ilvl="0" w:tplc="BA54A260">
      <w:start w:val="1"/>
      <w:numFmt w:val="upperLetter"/>
      <w:lvlText w:val="%1."/>
      <w:lvlJc w:val="left"/>
      <w:pPr>
        <w:ind w:left="2136" w:hanging="360"/>
      </w:pPr>
      <w:rPr>
        <w:b/>
        <w:i/>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7">
    <w:nsid w:val="54C30246"/>
    <w:multiLevelType w:val="hybridMultilevel"/>
    <w:tmpl w:val="6082E314"/>
    <w:lvl w:ilvl="0" w:tplc="080A0013">
      <w:start w:val="1"/>
      <w:numFmt w:val="upperRoman"/>
      <w:lvlText w:val="%1."/>
      <w:lvlJc w:val="right"/>
      <w:pPr>
        <w:ind w:left="2136" w:hanging="360"/>
      </w:pPr>
      <w:rPr>
        <w:b/>
        <w:i/>
      </w:rPr>
    </w:lvl>
    <w:lvl w:ilvl="1" w:tplc="080A0019">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8">
    <w:nsid w:val="5744127F"/>
    <w:multiLevelType w:val="hybridMultilevel"/>
    <w:tmpl w:val="9D1A56D2"/>
    <w:lvl w:ilvl="0" w:tplc="48FC5B30">
      <w:start w:val="1"/>
      <w:numFmt w:val="upperLetter"/>
      <w:lvlText w:val="%1."/>
      <w:lvlJc w:val="left"/>
      <w:pPr>
        <w:ind w:left="2136" w:hanging="360"/>
      </w:pPr>
      <w:rPr>
        <w:b/>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9">
    <w:nsid w:val="5ADD0995"/>
    <w:multiLevelType w:val="singleLevel"/>
    <w:tmpl w:val="72769BFA"/>
    <w:lvl w:ilvl="0">
      <w:start w:val="2"/>
      <w:numFmt w:val="decimal"/>
      <w:lvlText w:val="%1. "/>
      <w:legacy w:legacy="1" w:legacySpace="0" w:legacyIndent="283"/>
      <w:lvlJc w:val="left"/>
      <w:pPr>
        <w:ind w:left="643" w:hanging="283"/>
      </w:pPr>
      <w:rPr>
        <w:b w:val="0"/>
        <w:i w:val="0"/>
        <w:sz w:val="24"/>
      </w:rPr>
    </w:lvl>
  </w:abstractNum>
  <w:abstractNum w:abstractNumId="10">
    <w:nsid w:val="687B0A69"/>
    <w:multiLevelType w:val="hybridMultilevel"/>
    <w:tmpl w:val="5AF869C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3">
      <w:start w:val="1"/>
      <w:numFmt w:val="upp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77C21103"/>
    <w:multiLevelType w:val="hybridMultilevel"/>
    <w:tmpl w:val="01289228"/>
    <w:lvl w:ilvl="0" w:tplc="080A0015">
      <w:start w:val="1"/>
      <w:numFmt w:val="upperLetter"/>
      <w:lvlText w:val="%1."/>
      <w:lvlJc w:val="left"/>
      <w:pPr>
        <w:ind w:left="2140" w:hanging="360"/>
      </w:pPr>
      <w:rPr>
        <w:b/>
      </w:rPr>
    </w:lvl>
    <w:lvl w:ilvl="1" w:tplc="080A0019" w:tentative="1">
      <w:start w:val="1"/>
      <w:numFmt w:val="lowerLetter"/>
      <w:lvlText w:val="%2."/>
      <w:lvlJc w:val="left"/>
      <w:pPr>
        <w:ind w:left="2860" w:hanging="360"/>
      </w:pPr>
    </w:lvl>
    <w:lvl w:ilvl="2" w:tplc="080A001B" w:tentative="1">
      <w:start w:val="1"/>
      <w:numFmt w:val="lowerRoman"/>
      <w:lvlText w:val="%3."/>
      <w:lvlJc w:val="right"/>
      <w:pPr>
        <w:ind w:left="3580" w:hanging="180"/>
      </w:pPr>
    </w:lvl>
    <w:lvl w:ilvl="3" w:tplc="080A000F" w:tentative="1">
      <w:start w:val="1"/>
      <w:numFmt w:val="decimal"/>
      <w:lvlText w:val="%4."/>
      <w:lvlJc w:val="left"/>
      <w:pPr>
        <w:ind w:left="4300" w:hanging="360"/>
      </w:pPr>
    </w:lvl>
    <w:lvl w:ilvl="4" w:tplc="080A0019" w:tentative="1">
      <w:start w:val="1"/>
      <w:numFmt w:val="lowerLetter"/>
      <w:lvlText w:val="%5."/>
      <w:lvlJc w:val="left"/>
      <w:pPr>
        <w:ind w:left="5020" w:hanging="360"/>
      </w:pPr>
    </w:lvl>
    <w:lvl w:ilvl="5" w:tplc="080A001B" w:tentative="1">
      <w:start w:val="1"/>
      <w:numFmt w:val="lowerRoman"/>
      <w:lvlText w:val="%6."/>
      <w:lvlJc w:val="right"/>
      <w:pPr>
        <w:ind w:left="5740" w:hanging="180"/>
      </w:pPr>
    </w:lvl>
    <w:lvl w:ilvl="6" w:tplc="080A000F" w:tentative="1">
      <w:start w:val="1"/>
      <w:numFmt w:val="decimal"/>
      <w:lvlText w:val="%7."/>
      <w:lvlJc w:val="left"/>
      <w:pPr>
        <w:ind w:left="6460" w:hanging="360"/>
      </w:pPr>
    </w:lvl>
    <w:lvl w:ilvl="7" w:tplc="080A0019" w:tentative="1">
      <w:start w:val="1"/>
      <w:numFmt w:val="lowerLetter"/>
      <w:lvlText w:val="%8."/>
      <w:lvlJc w:val="left"/>
      <w:pPr>
        <w:ind w:left="7180" w:hanging="360"/>
      </w:pPr>
    </w:lvl>
    <w:lvl w:ilvl="8" w:tplc="080A001B" w:tentative="1">
      <w:start w:val="1"/>
      <w:numFmt w:val="lowerRoman"/>
      <w:lvlText w:val="%9."/>
      <w:lvlJc w:val="right"/>
      <w:pPr>
        <w:ind w:left="7900" w:hanging="180"/>
      </w:pPr>
    </w:lvl>
  </w:abstractNum>
  <w:abstractNum w:abstractNumId="12">
    <w:nsid w:val="7D656A14"/>
    <w:multiLevelType w:val="hybridMultilevel"/>
    <w:tmpl w:val="E8E64814"/>
    <w:lvl w:ilvl="0" w:tplc="9F12E5E0">
      <w:start w:val="1"/>
      <w:numFmt w:val="decimal"/>
      <w:lvlText w:val="%1."/>
      <w:lvlJc w:val="left"/>
      <w:pPr>
        <w:ind w:left="360" w:hanging="360"/>
      </w:pPr>
      <w:rPr>
        <w:b/>
        <w:i/>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0"/>
  </w:num>
  <w:num w:numId="2">
    <w:abstractNumId w:val="11"/>
  </w:num>
  <w:num w:numId="3">
    <w:abstractNumId w:val="8"/>
  </w:num>
  <w:num w:numId="4">
    <w:abstractNumId w:val="4"/>
  </w:num>
  <w:num w:numId="5">
    <w:abstractNumId w:val="3"/>
  </w:num>
  <w:num w:numId="6">
    <w:abstractNumId w:val="7"/>
  </w:num>
  <w:num w:numId="7">
    <w:abstractNumId w:val="6"/>
  </w:num>
  <w:num w:numId="8">
    <w:abstractNumId w:val="0"/>
  </w:num>
  <w:num w:numId="9">
    <w:abstractNumId w:val="1"/>
  </w:num>
  <w:num w:numId="10">
    <w:abstractNumId w:val="5"/>
  </w:num>
  <w:num w:numId="11">
    <w:abstractNumId w:val="12"/>
  </w:num>
  <w:num w:numId="12">
    <w:abstractNumId w:val="9"/>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rsids>
    <w:rsidRoot w:val="007E4E3C"/>
    <w:rsid w:val="00002CEA"/>
    <w:rsid w:val="00020A02"/>
    <w:rsid w:val="00043B32"/>
    <w:rsid w:val="00051BB2"/>
    <w:rsid w:val="00063F1C"/>
    <w:rsid w:val="00065198"/>
    <w:rsid w:val="00085434"/>
    <w:rsid w:val="000A0771"/>
    <w:rsid w:val="000A72E9"/>
    <w:rsid w:val="000B63AB"/>
    <w:rsid w:val="000D0E1B"/>
    <w:rsid w:val="000E0B21"/>
    <w:rsid w:val="000E613A"/>
    <w:rsid w:val="0010547F"/>
    <w:rsid w:val="001060AD"/>
    <w:rsid w:val="00114EEB"/>
    <w:rsid w:val="00115DE2"/>
    <w:rsid w:val="00123E72"/>
    <w:rsid w:val="00123FE6"/>
    <w:rsid w:val="00137089"/>
    <w:rsid w:val="00152787"/>
    <w:rsid w:val="0015535F"/>
    <w:rsid w:val="0016370B"/>
    <w:rsid w:val="00164C3F"/>
    <w:rsid w:val="0018581F"/>
    <w:rsid w:val="00196158"/>
    <w:rsid w:val="00197AC2"/>
    <w:rsid w:val="001A09DD"/>
    <w:rsid w:val="001A4FC9"/>
    <w:rsid w:val="001A7EFD"/>
    <w:rsid w:val="001B6C39"/>
    <w:rsid w:val="001E3A53"/>
    <w:rsid w:val="00200934"/>
    <w:rsid w:val="00214A20"/>
    <w:rsid w:val="002150C6"/>
    <w:rsid w:val="00216241"/>
    <w:rsid w:val="002256BA"/>
    <w:rsid w:val="00225987"/>
    <w:rsid w:val="00234ACA"/>
    <w:rsid w:val="00237BBB"/>
    <w:rsid w:val="0026230E"/>
    <w:rsid w:val="00263E5E"/>
    <w:rsid w:val="00281B89"/>
    <w:rsid w:val="00296811"/>
    <w:rsid w:val="002B2F01"/>
    <w:rsid w:val="002B7CEB"/>
    <w:rsid w:val="002C2AFF"/>
    <w:rsid w:val="002C57AF"/>
    <w:rsid w:val="002C76BE"/>
    <w:rsid w:val="002D09CA"/>
    <w:rsid w:val="002E17CB"/>
    <w:rsid w:val="002F2AAA"/>
    <w:rsid w:val="002F7658"/>
    <w:rsid w:val="0030281E"/>
    <w:rsid w:val="003139A3"/>
    <w:rsid w:val="003171EE"/>
    <w:rsid w:val="00321F12"/>
    <w:rsid w:val="00324B21"/>
    <w:rsid w:val="00324D3E"/>
    <w:rsid w:val="00326F6D"/>
    <w:rsid w:val="003417D9"/>
    <w:rsid w:val="003473B9"/>
    <w:rsid w:val="00364010"/>
    <w:rsid w:val="00383BC2"/>
    <w:rsid w:val="003A7E16"/>
    <w:rsid w:val="003D7D4E"/>
    <w:rsid w:val="003E2331"/>
    <w:rsid w:val="003F6BB8"/>
    <w:rsid w:val="00406DE7"/>
    <w:rsid w:val="004326F7"/>
    <w:rsid w:val="0043529F"/>
    <w:rsid w:val="00441B2B"/>
    <w:rsid w:val="00473E7C"/>
    <w:rsid w:val="004A199C"/>
    <w:rsid w:val="004B4334"/>
    <w:rsid w:val="004C1400"/>
    <w:rsid w:val="004C3B7B"/>
    <w:rsid w:val="004E2259"/>
    <w:rsid w:val="004E58C1"/>
    <w:rsid w:val="004E6B81"/>
    <w:rsid w:val="00507E18"/>
    <w:rsid w:val="005249BB"/>
    <w:rsid w:val="00531B14"/>
    <w:rsid w:val="00536EF9"/>
    <w:rsid w:val="005461DC"/>
    <w:rsid w:val="0055000E"/>
    <w:rsid w:val="00576FDF"/>
    <w:rsid w:val="0058129F"/>
    <w:rsid w:val="00586C6D"/>
    <w:rsid w:val="00596D5F"/>
    <w:rsid w:val="005D6D30"/>
    <w:rsid w:val="005E31D9"/>
    <w:rsid w:val="005F10DB"/>
    <w:rsid w:val="00632A92"/>
    <w:rsid w:val="00634B90"/>
    <w:rsid w:val="00655DFB"/>
    <w:rsid w:val="00662784"/>
    <w:rsid w:val="00667BED"/>
    <w:rsid w:val="00685CC9"/>
    <w:rsid w:val="006B2939"/>
    <w:rsid w:val="006B4AAC"/>
    <w:rsid w:val="006D7644"/>
    <w:rsid w:val="006E65DF"/>
    <w:rsid w:val="0070526B"/>
    <w:rsid w:val="007163DF"/>
    <w:rsid w:val="00721F17"/>
    <w:rsid w:val="00734208"/>
    <w:rsid w:val="00740239"/>
    <w:rsid w:val="0074116D"/>
    <w:rsid w:val="0074117F"/>
    <w:rsid w:val="007603AC"/>
    <w:rsid w:val="00762D4A"/>
    <w:rsid w:val="007657B3"/>
    <w:rsid w:val="00770941"/>
    <w:rsid w:val="007720F8"/>
    <w:rsid w:val="007762CF"/>
    <w:rsid w:val="0078602F"/>
    <w:rsid w:val="00797DF9"/>
    <w:rsid w:val="007A2304"/>
    <w:rsid w:val="007B193F"/>
    <w:rsid w:val="007B1F5B"/>
    <w:rsid w:val="007C1E82"/>
    <w:rsid w:val="007C2087"/>
    <w:rsid w:val="007D2EC3"/>
    <w:rsid w:val="007D2FD4"/>
    <w:rsid w:val="007E4E3C"/>
    <w:rsid w:val="007F78C1"/>
    <w:rsid w:val="0080426C"/>
    <w:rsid w:val="00822D87"/>
    <w:rsid w:val="00825A10"/>
    <w:rsid w:val="008402A0"/>
    <w:rsid w:val="008516F4"/>
    <w:rsid w:val="0086494D"/>
    <w:rsid w:val="00882789"/>
    <w:rsid w:val="00885ADE"/>
    <w:rsid w:val="00887B16"/>
    <w:rsid w:val="008A0879"/>
    <w:rsid w:val="008A5386"/>
    <w:rsid w:val="008C142F"/>
    <w:rsid w:val="008C763B"/>
    <w:rsid w:val="008D0D73"/>
    <w:rsid w:val="008D5653"/>
    <w:rsid w:val="008E2958"/>
    <w:rsid w:val="008F3DE3"/>
    <w:rsid w:val="008F60F3"/>
    <w:rsid w:val="00906A01"/>
    <w:rsid w:val="00911799"/>
    <w:rsid w:val="0091575A"/>
    <w:rsid w:val="00916CE8"/>
    <w:rsid w:val="00950B57"/>
    <w:rsid w:val="0095614E"/>
    <w:rsid w:val="009715F8"/>
    <w:rsid w:val="00974501"/>
    <w:rsid w:val="00982A0C"/>
    <w:rsid w:val="009A5DA1"/>
    <w:rsid w:val="009B77B6"/>
    <w:rsid w:val="009C0A36"/>
    <w:rsid w:val="009D7FDF"/>
    <w:rsid w:val="009F325E"/>
    <w:rsid w:val="009F4F65"/>
    <w:rsid w:val="00A0007B"/>
    <w:rsid w:val="00A078C7"/>
    <w:rsid w:val="00A163B3"/>
    <w:rsid w:val="00A271FB"/>
    <w:rsid w:val="00A30E50"/>
    <w:rsid w:val="00A57437"/>
    <w:rsid w:val="00A739CC"/>
    <w:rsid w:val="00AB2A3A"/>
    <w:rsid w:val="00AB56CA"/>
    <w:rsid w:val="00AB5775"/>
    <w:rsid w:val="00AB6BD8"/>
    <w:rsid w:val="00AB7A43"/>
    <w:rsid w:val="00AD6A61"/>
    <w:rsid w:val="00AE1222"/>
    <w:rsid w:val="00AE3A20"/>
    <w:rsid w:val="00AF09B3"/>
    <w:rsid w:val="00B31BCC"/>
    <w:rsid w:val="00B360C3"/>
    <w:rsid w:val="00B417A3"/>
    <w:rsid w:val="00B423EF"/>
    <w:rsid w:val="00B4614C"/>
    <w:rsid w:val="00B707A2"/>
    <w:rsid w:val="00B8022D"/>
    <w:rsid w:val="00B81A83"/>
    <w:rsid w:val="00B8600D"/>
    <w:rsid w:val="00B87114"/>
    <w:rsid w:val="00B95E6D"/>
    <w:rsid w:val="00BA659F"/>
    <w:rsid w:val="00BB01D6"/>
    <w:rsid w:val="00BB3629"/>
    <w:rsid w:val="00BB5807"/>
    <w:rsid w:val="00BD21E5"/>
    <w:rsid w:val="00BD53F7"/>
    <w:rsid w:val="00C00650"/>
    <w:rsid w:val="00C0478A"/>
    <w:rsid w:val="00C07097"/>
    <w:rsid w:val="00C33D43"/>
    <w:rsid w:val="00C40F79"/>
    <w:rsid w:val="00C52A69"/>
    <w:rsid w:val="00C73A54"/>
    <w:rsid w:val="00C82AB8"/>
    <w:rsid w:val="00C92A99"/>
    <w:rsid w:val="00CB340A"/>
    <w:rsid w:val="00CC6943"/>
    <w:rsid w:val="00CD2009"/>
    <w:rsid w:val="00CE2E29"/>
    <w:rsid w:val="00CE5233"/>
    <w:rsid w:val="00CF2A56"/>
    <w:rsid w:val="00D12DC9"/>
    <w:rsid w:val="00D16600"/>
    <w:rsid w:val="00D16E05"/>
    <w:rsid w:val="00D3381F"/>
    <w:rsid w:val="00D33FC4"/>
    <w:rsid w:val="00D443A3"/>
    <w:rsid w:val="00D46940"/>
    <w:rsid w:val="00D50BC5"/>
    <w:rsid w:val="00D523BC"/>
    <w:rsid w:val="00D542B8"/>
    <w:rsid w:val="00D556F1"/>
    <w:rsid w:val="00D7357D"/>
    <w:rsid w:val="00D905A2"/>
    <w:rsid w:val="00DA326A"/>
    <w:rsid w:val="00DB41F6"/>
    <w:rsid w:val="00DC1260"/>
    <w:rsid w:val="00DE308F"/>
    <w:rsid w:val="00E00A29"/>
    <w:rsid w:val="00E03368"/>
    <w:rsid w:val="00E053D1"/>
    <w:rsid w:val="00E36176"/>
    <w:rsid w:val="00E47850"/>
    <w:rsid w:val="00E60DB4"/>
    <w:rsid w:val="00E71A23"/>
    <w:rsid w:val="00E7217E"/>
    <w:rsid w:val="00E82DBC"/>
    <w:rsid w:val="00EA072B"/>
    <w:rsid w:val="00EA0B4E"/>
    <w:rsid w:val="00EB70AC"/>
    <w:rsid w:val="00ED3A38"/>
    <w:rsid w:val="00ED57A5"/>
    <w:rsid w:val="00EE46B6"/>
    <w:rsid w:val="00EF6420"/>
    <w:rsid w:val="00F029D3"/>
    <w:rsid w:val="00F041F5"/>
    <w:rsid w:val="00F372A8"/>
    <w:rsid w:val="00F419D3"/>
    <w:rsid w:val="00F43A2F"/>
    <w:rsid w:val="00F62D5C"/>
    <w:rsid w:val="00F63466"/>
    <w:rsid w:val="00F63BCD"/>
    <w:rsid w:val="00F6425A"/>
    <w:rsid w:val="00F64BAF"/>
    <w:rsid w:val="00F703E7"/>
    <w:rsid w:val="00F90296"/>
    <w:rsid w:val="00F95ADF"/>
    <w:rsid w:val="00FA4D3A"/>
    <w:rsid w:val="00FA5B92"/>
    <w:rsid w:val="00FB4C6B"/>
    <w:rsid w:val="00FD699A"/>
    <w:rsid w:val="00FE6961"/>
    <w:rsid w:val="00FF7B8E"/>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E3C"/>
    <w:rPr>
      <w:rFonts w:eastAsia="Times New Roman"/>
      <w:sz w:val="24"/>
      <w:szCs w:val="24"/>
      <w:lang w:val="es-ES_tradnl" w:eastAsia="es-ES"/>
    </w:rPr>
  </w:style>
  <w:style w:type="paragraph" w:styleId="Ttulo1">
    <w:name w:val="heading 1"/>
    <w:basedOn w:val="Normal"/>
    <w:next w:val="Normal"/>
    <w:link w:val="Ttulo1Car"/>
    <w:qFormat/>
    <w:rsid w:val="00A57437"/>
    <w:pPr>
      <w:keepNext/>
      <w:numPr>
        <w:numId w:val="9"/>
      </w:numPr>
      <w:jc w:val="center"/>
      <w:outlineLvl w:val="0"/>
    </w:pPr>
    <w:rPr>
      <w:b/>
      <w:sz w:val="22"/>
    </w:rPr>
  </w:style>
  <w:style w:type="paragraph" w:styleId="Ttulo2">
    <w:name w:val="heading 2"/>
    <w:basedOn w:val="Normal"/>
    <w:next w:val="Normal"/>
    <w:link w:val="Ttulo2Car"/>
    <w:qFormat/>
    <w:rsid w:val="00A57437"/>
    <w:pPr>
      <w:keepNext/>
      <w:numPr>
        <w:ilvl w:val="1"/>
        <w:numId w:val="9"/>
      </w:numPr>
      <w:spacing w:before="120" w:after="120"/>
      <w:jc w:val="center"/>
      <w:outlineLvl w:val="1"/>
    </w:pPr>
    <w:rPr>
      <w:b/>
      <w:sz w:val="20"/>
    </w:rPr>
  </w:style>
  <w:style w:type="paragraph" w:styleId="Ttulo3">
    <w:name w:val="heading 3"/>
    <w:basedOn w:val="Normal"/>
    <w:next w:val="Normal"/>
    <w:link w:val="Ttulo3Car"/>
    <w:qFormat/>
    <w:rsid w:val="00A57437"/>
    <w:pPr>
      <w:keepNext/>
      <w:numPr>
        <w:ilvl w:val="2"/>
        <w:numId w:val="9"/>
      </w:numPr>
      <w:jc w:val="center"/>
      <w:outlineLvl w:val="2"/>
    </w:pPr>
    <w:rPr>
      <w:rFonts w:ascii="Courier" w:hAnsi="Courier"/>
      <w:b/>
      <w:lang w:val="es-MX"/>
    </w:rPr>
  </w:style>
  <w:style w:type="paragraph" w:styleId="Ttulo4">
    <w:name w:val="heading 4"/>
    <w:basedOn w:val="Normal"/>
    <w:next w:val="Normal"/>
    <w:link w:val="Ttulo4Car"/>
    <w:qFormat/>
    <w:rsid w:val="00A57437"/>
    <w:pPr>
      <w:keepNext/>
      <w:numPr>
        <w:ilvl w:val="3"/>
        <w:numId w:val="9"/>
      </w:numPr>
      <w:jc w:val="center"/>
      <w:outlineLvl w:val="3"/>
    </w:pPr>
    <w:rPr>
      <w:b/>
      <w:sz w:val="20"/>
      <w:lang w:val="es-MX"/>
    </w:rPr>
  </w:style>
  <w:style w:type="paragraph" w:styleId="Ttulo5">
    <w:name w:val="heading 5"/>
    <w:basedOn w:val="Normal"/>
    <w:next w:val="Normal"/>
    <w:link w:val="Ttulo5Car"/>
    <w:qFormat/>
    <w:rsid w:val="00A57437"/>
    <w:pPr>
      <w:keepNext/>
      <w:numPr>
        <w:ilvl w:val="4"/>
        <w:numId w:val="9"/>
      </w:numPr>
      <w:jc w:val="center"/>
      <w:outlineLvl w:val="4"/>
    </w:pPr>
    <w:rPr>
      <w:i/>
      <w:sz w:val="28"/>
      <w:lang w:val="es-MX"/>
    </w:rPr>
  </w:style>
  <w:style w:type="paragraph" w:styleId="Ttulo6">
    <w:name w:val="heading 6"/>
    <w:basedOn w:val="Normal"/>
    <w:next w:val="Normal"/>
    <w:link w:val="Ttulo6Car"/>
    <w:qFormat/>
    <w:rsid w:val="00A57437"/>
    <w:pPr>
      <w:keepNext/>
      <w:numPr>
        <w:ilvl w:val="5"/>
        <w:numId w:val="9"/>
      </w:numPr>
      <w:jc w:val="center"/>
      <w:outlineLvl w:val="5"/>
    </w:pPr>
    <w:rPr>
      <w:b/>
      <w:sz w:val="28"/>
    </w:rPr>
  </w:style>
  <w:style w:type="paragraph" w:styleId="Ttulo7">
    <w:name w:val="heading 7"/>
    <w:basedOn w:val="Normal"/>
    <w:next w:val="Normal"/>
    <w:link w:val="Ttulo7Car"/>
    <w:qFormat/>
    <w:rsid w:val="00A57437"/>
    <w:pPr>
      <w:keepNext/>
      <w:numPr>
        <w:ilvl w:val="6"/>
        <w:numId w:val="9"/>
      </w:numPr>
      <w:jc w:val="center"/>
      <w:outlineLvl w:val="6"/>
    </w:pPr>
    <w:rPr>
      <w:rFonts w:cs="Arial"/>
      <w:sz w:val="32"/>
    </w:rPr>
  </w:style>
  <w:style w:type="paragraph" w:styleId="Ttulo8">
    <w:name w:val="heading 8"/>
    <w:basedOn w:val="Normal"/>
    <w:next w:val="Normal"/>
    <w:link w:val="Ttulo8Car"/>
    <w:qFormat/>
    <w:rsid w:val="00A57437"/>
    <w:pPr>
      <w:keepNext/>
      <w:numPr>
        <w:ilvl w:val="7"/>
        <w:numId w:val="9"/>
      </w:numPr>
      <w:jc w:val="both"/>
      <w:outlineLvl w:val="7"/>
    </w:pPr>
    <w:rPr>
      <w:i/>
      <w:lang w:val="es-ES"/>
    </w:rPr>
  </w:style>
  <w:style w:type="paragraph" w:styleId="Ttulo9">
    <w:name w:val="heading 9"/>
    <w:basedOn w:val="Normal"/>
    <w:next w:val="Normal"/>
    <w:link w:val="Ttulo9Car"/>
    <w:qFormat/>
    <w:rsid w:val="00A57437"/>
    <w:pPr>
      <w:keepNext/>
      <w:numPr>
        <w:ilvl w:val="8"/>
        <w:numId w:val="9"/>
      </w:numPr>
      <w:jc w:val="center"/>
      <w:outlineLvl w:val="8"/>
    </w:pPr>
    <w:rPr>
      <w:b/>
      <w: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4E3C"/>
    <w:pPr>
      <w:tabs>
        <w:tab w:val="center" w:pos="4419"/>
        <w:tab w:val="right" w:pos="8838"/>
      </w:tabs>
    </w:pPr>
  </w:style>
  <w:style w:type="character" w:customStyle="1" w:styleId="EncabezadoCar">
    <w:name w:val="Encabezado Car"/>
    <w:basedOn w:val="Fuentedeprrafopredeter"/>
    <w:link w:val="Encabezado"/>
    <w:uiPriority w:val="99"/>
    <w:rsid w:val="007E4E3C"/>
    <w:rPr>
      <w:rFonts w:eastAsia="Times New Roman" w:cs="Times New Roman"/>
      <w:sz w:val="24"/>
      <w:szCs w:val="24"/>
      <w:lang w:val="es-ES_tradnl" w:eastAsia="es-ES"/>
    </w:rPr>
  </w:style>
  <w:style w:type="paragraph" w:styleId="Piedepgina">
    <w:name w:val="footer"/>
    <w:basedOn w:val="Normal"/>
    <w:link w:val="PiedepginaCar"/>
    <w:uiPriority w:val="99"/>
    <w:unhideWhenUsed/>
    <w:rsid w:val="007E4E3C"/>
    <w:pPr>
      <w:tabs>
        <w:tab w:val="center" w:pos="4419"/>
        <w:tab w:val="right" w:pos="8838"/>
      </w:tabs>
    </w:pPr>
  </w:style>
  <w:style w:type="character" w:customStyle="1" w:styleId="PiedepginaCar">
    <w:name w:val="Pie de página Car"/>
    <w:basedOn w:val="Fuentedeprrafopredeter"/>
    <w:link w:val="Piedepgina"/>
    <w:uiPriority w:val="99"/>
    <w:rsid w:val="007E4E3C"/>
    <w:rPr>
      <w:rFonts w:eastAsia="Times New Roman" w:cs="Times New Roman"/>
      <w:sz w:val="24"/>
      <w:szCs w:val="24"/>
      <w:lang w:val="es-ES_tradnl" w:eastAsia="es-ES"/>
    </w:rPr>
  </w:style>
  <w:style w:type="paragraph" w:styleId="Textodeglobo">
    <w:name w:val="Balloon Text"/>
    <w:basedOn w:val="Normal"/>
    <w:link w:val="TextodegloboCar"/>
    <w:uiPriority w:val="99"/>
    <w:semiHidden/>
    <w:unhideWhenUsed/>
    <w:rsid w:val="007E4E3C"/>
    <w:rPr>
      <w:rFonts w:ascii="Tahoma" w:hAnsi="Tahoma" w:cs="Tahoma"/>
      <w:sz w:val="16"/>
      <w:szCs w:val="16"/>
    </w:rPr>
  </w:style>
  <w:style w:type="character" w:customStyle="1" w:styleId="TextodegloboCar">
    <w:name w:val="Texto de globo Car"/>
    <w:basedOn w:val="Fuentedeprrafopredeter"/>
    <w:link w:val="Textodeglobo"/>
    <w:uiPriority w:val="99"/>
    <w:semiHidden/>
    <w:rsid w:val="007E4E3C"/>
    <w:rPr>
      <w:rFonts w:ascii="Tahoma" w:eastAsia="Times New Roman" w:hAnsi="Tahoma" w:cs="Tahoma"/>
      <w:sz w:val="16"/>
      <w:szCs w:val="16"/>
      <w:lang w:val="es-ES_tradnl" w:eastAsia="es-ES"/>
    </w:rPr>
  </w:style>
  <w:style w:type="paragraph" w:styleId="Prrafodelista">
    <w:name w:val="List Paragraph"/>
    <w:basedOn w:val="Normal"/>
    <w:uiPriority w:val="34"/>
    <w:qFormat/>
    <w:rsid w:val="007E4E3C"/>
    <w:pPr>
      <w:ind w:left="720"/>
      <w:contextualSpacing/>
    </w:pPr>
  </w:style>
  <w:style w:type="paragraph" w:styleId="Textoindependiente3">
    <w:name w:val="Body Text 3"/>
    <w:basedOn w:val="Normal"/>
    <w:link w:val="Textoindependiente3Car"/>
    <w:rsid w:val="00D523BC"/>
    <w:pPr>
      <w:jc w:val="both"/>
    </w:pPr>
    <w:rPr>
      <w:b/>
      <w:sz w:val="20"/>
    </w:rPr>
  </w:style>
  <w:style w:type="character" w:customStyle="1" w:styleId="Textoindependiente3Car">
    <w:name w:val="Texto independiente 3 Car"/>
    <w:basedOn w:val="Fuentedeprrafopredeter"/>
    <w:link w:val="Textoindependiente3"/>
    <w:rsid w:val="00D523BC"/>
    <w:rPr>
      <w:rFonts w:eastAsia="Times New Roman" w:cs="Times New Roman"/>
      <w:b/>
      <w:sz w:val="20"/>
      <w:szCs w:val="24"/>
      <w:lang w:val="es-ES_tradnl" w:eastAsia="es-ES"/>
    </w:rPr>
  </w:style>
  <w:style w:type="character" w:customStyle="1" w:styleId="Ttulo1Car">
    <w:name w:val="Título 1 Car"/>
    <w:basedOn w:val="Fuentedeprrafopredeter"/>
    <w:link w:val="Ttulo1"/>
    <w:rsid w:val="00A57437"/>
    <w:rPr>
      <w:rFonts w:eastAsia="Times New Roman" w:cs="Times New Roman"/>
      <w:b/>
      <w:szCs w:val="24"/>
      <w:lang w:val="es-ES_tradnl" w:eastAsia="es-ES"/>
    </w:rPr>
  </w:style>
  <w:style w:type="character" w:customStyle="1" w:styleId="Ttulo2Car">
    <w:name w:val="Título 2 Car"/>
    <w:basedOn w:val="Fuentedeprrafopredeter"/>
    <w:link w:val="Ttulo2"/>
    <w:rsid w:val="00A57437"/>
    <w:rPr>
      <w:rFonts w:eastAsia="Times New Roman" w:cs="Times New Roman"/>
      <w:b/>
      <w:sz w:val="20"/>
      <w:szCs w:val="24"/>
      <w:lang w:val="es-ES_tradnl" w:eastAsia="es-ES"/>
    </w:rPr>
  </w:style>
  <w:style w:type="character" w:customStyle="1" w:styleId="Ttulo3Car">
    <w:name w:val="Título 3 Car"/>
    <w:basedOn w:val="Fuentedeprrafopredeter"/>
    <w:link w:val="Ttulo3"/>
    <w:rsid w:val="00A57437"/>
    <w:rPr>
      <w:rFonts w:ascii="Courier" w:eastAsia="Times New Roman" w:hAnsi="Courier" w:cs="Times New Roman"/>
      <w:b/>
      <w:sz w:val="24"/>
      <w:szCs w:val="24"/>
      <w:lang w:eastAsia="es-ES"/>
    </w:rPr>
  </w:style>
  <w:style w:type="character" w:customStyle="1" w:styleId="Ttulo4Car">
    <w:name w:val="Título 4 Car"/>
    <w:basedOn w:val="Fuentedeprrafopredeter"/>
    <w:link w:val="Ttulo4"/>
    <w:rsid w:val="00A57437"/>
    <w:rPr>
      <w:rFonts w:eastAsia="Times New Roman" w:cs="Times New Roman"/>
      <w:b/>
      <w:sz w:val="20"/>
      <w:szCs w:val="24"/>
      <w:lang w:eastAsia="es-ES"/>
    </w:rPr>
  </w:style>
  <w:style w:type="character" w:customStyle="1" w:styleId="Ttulo5Car">
    <w:name w:val="Título 5 Car"/>
    <w:basedOn w:val="Fuentedeprrafopredeter"/>
    <w:link w:val="Ttulo5"/>
    <w:rsid w:val="00A57437"/>
    <w:rPr>
      <w:rFonts w:eastAsia="Times New Roman" w:cs="Times New Roman"/>
      <w:i/>
      <w:sz w:val="28"/>
      <w:szCs w:val="24"/>
      <w:lang w:eastAsia="es-ES"/>
    </w:rPr>
  </w:style>
  <w:style w:type="character" w:customStyle="1" w:styleId="Ttulo6Car">
    <w:name w:val="Título 6 Car"/>
    <w:basedOn w:val="Fuentedeprrafopredeter"/>
    <w:link w:val="Ttulo6"/>
    <w:rsid w:val="00A57437"/>
    <w:rPr>
      <w:rFonts w:eastAsia="Times New Roman" w:cs="Times New Roman"/>
      <w:b/>
      <w:sz w:val="28"/>
      <w:szCs w:val="24"/>
      <w:lang w:val="es-ES_tradnl" w:eastAsia="es-ES"/>
    </w:rPr>
  </w:style>
  <w:style w:type="character" w:customStyle="1" w:styleId="Ttulo7Car">
    <w:name w:val="Título 7 Car"/>
    <w:basedOn w:val="Fuentedeprrafopredeter"/>
    <w:link w:val="Ttulo7"/>
    <w:rsid w:val="00A57437"/>
    <w:rPr>
      <w:rFonts w:eastAsia="Times New Roman" w:cs="Arial"/>
      <w:sz w:val="32"/>
      <w:szCs w:val="24"/>
      <w:lang w:val="es-ES_tradnl" w:eastAsia="es-ES"/>
    </w:rPr>
  </w:style>
  <w:style w:type="character" w:customStyle="1" w:styleId="Ttulo8Car">
    <w:name w:val="Título 8 Car"/>
    <w:basedOn w:val="Fuentedeprrafopredeter"/>
    <w:link w:val="Ttulo8"/>
    <w:rsid w:val="00A57437"/>
    <w:rPr>
      <w:rFonts w:eastAsia="Times New Roman" w:cs="Times New Roman"/>
      <w:i/>
      <w:sz w:val="24"/>
      <w:szCs w:val="24"/>
      <w:lang w:val="es-ES" w:eastAsia="es-ES"/>
    </w:rPr>
  </w:style>
  <w:style w:type="character" w:customStyle="1" w:styleId="Ttulo9Car">
    <w:name w:val="Título 9 Car"/>
    <w:basedOn w:val="Fuentedeprrafopredeter"/>
    <w:link w:val="Ttulo9"/>
    <w:rsid w:val="00A57437"/>
    <w:rPr>
      <w:rFonts w:eastAsia="Times New Roman" w:cs="Times New Roman"/>
      <w:b/>
      <w:i/>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76095135">
      <w:bodyDiv w:val="1"/>
      <w:marLeft w:val="0"/>
      <w:marRight w:val="0"/>
      <w:marTop w:val="0"/>
      <w:marBottom w:val="0"/>
      <w:divBdr>
        <w:top w:val="none" w:sz="0" w:space="0" w:color="auto"/>
        <w:left w:val="none" w:sz="0" w:space="0" w:color="auto"/>
        <w:bottom w:val="none" w:sz="0" w:space="0" w:color="auto"/>
        <w:right w:val="none" w:sz="0" w:space="0" w:color="auto"/>
      </w:divBdr>
    </w:div>
    <w:div w:id="306325440">
      <w:bodyDiv w:val="1"/>
      <w:marLeft w:val="0"/>
      <w:marRight w:val="0"/>
      <w:marTop w:val="0"/>
      <w:marBottom w:val="0"/>
      <w:divBdr>
        <w:top w:val="none" w:sz="0" w:space="0" w:color="auto"/>
        <w:left w:val="none" w:sz="0" w:space="0" w:color="auto"/>
        <w:bottom w:val="none" w:sz="0" w:space="0" w:color="auto"/>
        <w:right w:val="none" w:sz="0" w:space="0" w:color="auto"/>
      </w:divBdr>
    </w:div>
    <w:div w:id="391273390">
      <w:bodyDiv w:val="1"/>
      <w:marLeft w:val="0"/>
      <w:marRight w:val="0"/>
      <w:marTop w:val="0"/>
      <w:marBottom w:val="0"/>
      <w:divBdr>
        <w:top w:val="none" w:sz="0" w:space="0" w:color="auto"/>
        <w:left w:val="none" w:sz="0" w:space="0" w:color="auto"/>
        <w:bottom w:val="none" w:sz="0" w:space="0" w:color="auto"/>
        <w:right w:val="none" w:sz="0" w:space="0" w:color="auto"/>
      </w:divBdr>
    </w:div>
    <w:div w:id="564294513">
      <w:bodyDiv w:val="1"/>
      <w:marLeft w:val="0"/>
      <w:marRight w:val="0"/>
      <w:marTop w:val="0"/>
      <w:marBottom w:val="0"/>
      <w:divBdr>
        <w:top w:val="none" w:sz="0" w:space="0" w:color="auto"/>
        <w:left w:val="none" w:sz="0" w:space="0" w:color="auto"/>
        <w:bottom w:val="none" w:sz="0" w:space="0" w:color="auto"/>
        <w:right w:val="none" w:sz="0" w:space="0" w:color="auto"/>
      </w:divBdr>
    </w:div>
    <w:div w:id="801994181">
      <w:bodyDiv w:val="1"/>
      <w:marLeft w:val="0"/>
      <w:marRight w:val="0"/>
      <w:marTop w:val="0"/>
      <w:marBottom w:val="0"/>
      <w:divBdr>
        <w:top w:val="none" w:sz="0" w:space="0" w:color="auto"/>
        <w:left w:val="none" w:sz="0" w:space="0" w:color="auto"/>
        <w:bottom w:val="none" w:sz="0" w:space="0" w:color="auto"/>
        <w:right w:val="none" w:sz="0" w:space="0" w:color="auto"/>
      </w:divBdr>
    </w:div>
    <w:div w:id="1230070372">
      <w:bodyDiv w:val="1"/>
      <w:marLeft w:val="0"/>
      <w:marRight w:val="0"/>
      <w:marTop w:val="0"/>
      <w:marBottom w:val="0"/>
      <w:divBdr>
        <w:top w:val="none" w:sz="0" w:space="0" w:color="auto"/>
        <w:left w:val="none" w:sz="0" w:space="0" w:color="auto"/>
        <w:bottom w:val="none" w:sz="0" w:space="0" w:color="auto"/>
        <w:right w:val="none" w:sz="0" w:space="0" w:color="auto"/>
      </w:divBdr>
    </w:div>
    <w:div w:id="1267694587">
      <w:bodyDiv w:val="1"/>
      <w:marLeft w:val="0"/>
      <w:marRight w:val="0"/>
      <w:marTop w:val="0"/>
      <w:marBottom w:val="0"/>
      <w:divBdr>
        <w:top w:val="none" w:sz="0" w:space="0" w:color="auto"/>
        <w:left w:val="none" w:sz="0" w:space="0" w:color="auto"/>
        <w:bottom w:val="none" w:sz="0" w:space="0" w:color="auto"/>
        <w:right w:val="none" w:sz="0" w:space="0" w:color="auto"/>
      </w:divBdr>
    </w:div>
    <w:div w:id="1398895698">
      <w:bodyDiv w:val="1"/>
      <w:marLeft w:val="0"/>
      <w:marRight w:val="0"/>
      <w:marTop w:val="0"/>
      <w:marBottom w:val="0"/>
      <w:divBdr>
        <w:top w:val="none" w:sz="0" w:space="0" w:color="auto"/>
        <w:left w:val="none" w:sz="0" w:space="0" w:color="auto"/>
        <w:bottom w:val="none" w:sz="0" w:space="0" w:color="auto"/>
        <w:right w:val="none" w:sz="0" w:space="0" w:color="auto"/>
      </w:divBdr>
    </w:div>
    <w:div w:id="1682049871">
      <w:bodyDiv w:val="1"/>
      <w:marLeft w:val="0"/>
      <w:marRight w:val="0"/>
      <w:marTop w:val="0"/>
      <w:marBottom w:val="0"/>
      <w:divBdr>
        <w:top w:val="none" w:sz="0" w:space="0" w:color="auto"/>
        <w:left w:val="none" w:sz="0" w:space="0" w:color="auto"/>
        <w:bottom w:val="none" w:sz="0" w:space="0" w:color="auto"/>
        <w:right w:val="none" w:sz="0" w:space="0" w:color="auto"/>
      </w:divBdr>
    </w:div>
    <w:div w:id="175631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Hoja_de_c_lculo_de_Microsoft_Office_Excel1.xlsx"/></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878F5-4820-462C-B12C-FFABC4855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17</Pages>
  <Words>4162</Words>
  <Characters>22891</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Mario E. Flores Mora</dc:creator>
  <cp:lastModifiedBy>secretaria3</cp:lastModifiedBy>
  <cp:revision>13</cp:revision>
  <cp:lastPrinted>2010-03-16T19:08:00Z</cp:lastPrinted>
  <dcterms:created xsi:type="dcterms:W3CDTF">2010-03-15T20:51:00Z</dcterms:created>
  <dcterms:modified xsi:type="dcterms:W3CDTF">2010-03-17T01:21:00Z</dcterms:modified>
</cp:coreProperties>
</file>