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09" w:rsidRDefault="00222109">
      <w:pPr>
        <w:pStyle w:val="Ttulo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640"/>
        </w:tabs>
        <w:spacing w:line="240" w:lineRule="exact"/>
        <w:outlineLvl w:val="0"/>
      </w:pPr>
      <w:r>
        <w:t>UNIVERSIDAD AUTÓNOMA METROPOLITANA</w:t>
      </w:r>
    </w:p>
    <w:p w:rsidR="00222109" w:rsidRDefault="00222109">
      <w:pPr>
        <w:pStyle w:val="CP"/>
        <w:spacing w:line="240" w:lineRule="exact"/>
        <w:rPr>
          <w:rFonts w:ascii="Arial" w:hAnsi="Arial"/>
        </w:rPr>
      </w:pPr>
      <w:r>
        <w:rPr>
          <w:rFonts w:ascii="Arial" w:hAnsi="Arial"/>
        </w:rPr>
        <w:br/>
        <w:t>UNIDAD XOCHIMILCO</w:t>
      </w:r>
      <w:r>
        <w:rPr>
          <w:rFonts w:ascii="Arial" w:hAnsi="Arial"/>
        </w:rPr>
        <w:br/>
        <w:t>División de Ciencias Biológicas y de la Salud</w:t>
      </w:r>
    </w:p>
    <w:p w:rsidR="00222109" w:rsidRDefault="00222109">
      <w:pPr>
        <w:widowControl w:val="0"/>
        <w:spacing w:line="240" w:lineRule="exact"/>
        <w:jc w:val="both"/>
        <w:rPr>
          <w:rFonts w:ascii="Arial" w:hAnsi="Arial"/>
          <w:color w:val="000000"/>
        </w:rPr>
      </w:pPr>
    </w:p>
    <w:p w:rsidR="00222109" w:rsidRDefault="00222109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exact"/>
        <w:jc w:val="both"/>
        <w:rPr>
          <w:rFonts w:ascii="Arial" w:hAnsi="Arial"/>
          <w:color w:val="000000"/>
        </w:rPr>
      </w:pPr>
    </w:p>
    <w:p w:rsidR="00361FEE" w:rsidRDefault="00361FE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exact"/>
        <w:jc w:val="both"/>
        <w:rPr>
          <w:rFonts w:ascii="Arial" w:hAnsi="Arial"/>
          <w:color w:val="000000"/>
        </w:rPr>
      </w:pPr>
    </w:p>
    <w:p w:rsidR="00222109" w:rsidRDefault="00222109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exact"/>
        <w:jc w:val="both"/>
        <w:rPr>
          <w:rFonts w:ascii="Arial" w:hAnsi="Arial"/>
          <w:color w:val="000000"/>
        </w:rPr>
      </w:pPr>
    </w:p>
    <w:p w:rsidR="00B80620" w:rsidRPr="00361FEE" w:rsidRDefault="00AE30C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exact"/>
        <w:jc w:val="both"/>
        <w:rPr>
          <w:rFonts w:ascii="Arial" w:hAnsi="Arial"/>
          <w:b/>
          <w:color w:val="000000"/>
        </w:rPr>
      </w:pPr>
      <w:r w:rsidRPr="00361FEE">
        <w:rPr>
          <w:rFonts w:ascii="Arial" w:hAnsi="Arial"/>
          <w:b/>
          <w:color w:val="000000"/>
        </w:rPr>
        <w:t>Licenciatura en Biología</w:t>
      </w:r>
    </w:p>
    <w:p w:rsidR="00DA1749" w:rsidRPr="00361FEE" w:rsidRDefault="00DA1749" w:rsidP="00DA174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  <w:r w:rsidRPr="00361FEE">
        <w:rPr>
          <w:rFonts w:ascii="Arial" w:hAnsi="Arial" w:cs="Arial"/>
          <w:b/>
          <w:lang w:val="es-MX" w:eastAsia="es-MX"/>
        </w:rPr>
        <w:t>Título: Biólogo o Bióloga</w:t>
      </w:r>
    </w:p>
    <w:p w:rsidR="00AE30CE" w:rsidRPr="00361FEE" w:rsidRDefault="00AE30CE" w:rsidP="00DA174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</w:p>
    <w:p w:rsidR="00AE30CE" w:rsidRPr="00361FEE" w:rsidRDefault="00AE30CE" w:rsidP="00DA174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</w:p>
    <w:p w:rsidR="00DA1749" w:rsidRPr="00361FEE" w:rsidRDefault="00DA1749" w:rsidP="00DA174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  <w:r w:rsidRPr="00361FEE">
        <w:rPr>
          <w:rFonts w:ascii="Arial" w:hAnsi="Arial" w:cs="Arial"/>
          <w:b/>
          <w:lang w:val="es-MX" w:eastAsia="es-MX"/>
        </w:rPr>
        <w:t>PLAN DE ESTUDIOS</w:t>
      </w:r>
    </w:p>
    <w:p w:rsidR="00AE30CE" w:rsidRDefault="00AE30CE" w:rsidP="00DA174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</w:p>
    <w:p w:rsidR="00361FEE" w:rsidRPr="00361FEE" w:rsidRDefault="00361FEE" w:rsidP="00DA174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</w:p>
    <w:p w:rsidR="00DA1749" w:rsidRPr="00361FEE" w:rsidRDefault="00DA1749" w:rsidP="00361FE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lang w:val="es-MX" w:eastAsia="es-MX"/>
        </w:rPr>
      </w:pPr>
      <w:r w:rsidRPr="00361FEE">
        <w:rPr>
          <w:rFonts w:ascii="Arial" w:hAnsi="Arial" w:cs="Arial"/>
          <w:b/>
          <w:lang w:val="es-MX" w:eastAsia="es-MX"/>
        </w:rPr>
        <w:t>OBJETIVO GENERAL DEL PLAN</w:t>
      </w:r>
    </w:p>
    <w:p w:rsidR="00AE30CE" w:rsidRDefault="00AE30CE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D0013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Formar profesionales creativos y críticos capaces de realizar actividades científicas para desarrollar y evaluar, con una</w:t>
      </w:r>
      <w:r w:rsidR="00AE30CE">
        <w:rPr>
          <w:rFonts w:ascii="Arial" w:hAnsi="Arial" w:cs="Arial"/>
          <w:lang w:val="es-MX" w:eastAsia="es-MX"/>
        </w:rPr>
        <w:t xml:space="preserve"> </w:t>
      </w:r>
      <w:r w:rsidRPr="00DA1749">
        <w:rPr>
          <w:rFonts w:ascii="Arial" w:hAnsi="Arial" w:cs="Arial"/>
          <w:lang w:val="es-MX" w:eastAsia="es-MX"/>
        </w:rPr>
        <w:t>perspectiva multidisciplinaria, estrategias de manejo de los recursos naturales bióticos con base en metodologías propias de las</w:t>
      </w:r>
      <w:r w:rsidR="00AE30CE">
        <w:rPr>
          <w:rFonts w:ascii="Arial" w:hAnsi="Arial" w:cs="Arial"/>
          <w:lang w:val="es-MX" w:eastAsia="es-MX"/>
        </w:rPr>
        <w:t xml:space="preserve"> </w:t>
      </w:r>
      <w:r w:rsidRPr="00DA1749">
        <w:rPr>
          <w:rFonts w:ascii="Arial" w:hAnsi="Arial" w:cs="Arial"/>
          <w:lang w:val="es-MX" w:eastAsia="es-MX"/>
        </w:rPr>
        <w:t>Ciencias Biológicas.</w:t>
      </w:r>
    </w:p>
    <w:p w:rsidR="00AE30CE" w:rsidRDefault="00AE30CE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00139" w:rsidRDefault="00D00139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361FEE" w:rsidRDefault="00DA1749" w:rsidP="00361FE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lang w:val="es-MX" w:eastAsia="es-MX"/>
        </w:rPr>
      </w:pPr>
      <w:r w:rsidRPr="00361FEE">
        <w:rPr>
          <w:rFonts w:ascii="Arial" w:hAnsi="Arial" w:cs="Arial"/>
          <w:b/>
          <w:lang w:val="es-MX" w:eastAsia="es-MX"/>
        </w:rPr>
        <w:t>ESTRUCTURA DEL PLAN DE ESTUDIOS</w:t>
      </w:r>
    </w:p>
    <w:p w:rsidR="00AE30CE" w:rsidRPr="00361FEE" w:rsidRDefault="00AE30CE" w:rsidP="00DA174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</w:p>
    <w:p w:rsidR="00DA1749" w:rsidRPr="00361FEE" w:rsidRDefault="00DA1749" w:rsidP="00361FEE">
      <w:pPr>
        <w:numPr>
          <w:ilvl w:val="0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lang w:val="es-MX" w:eastAsia="es-MX"/>
        </w:rPr>
      </w:pPr>
      <w:r w:rsidRPr="00361FEE">
        <w:rPr>
          <w:rFonts w:ascii="Arial" w:hAnsi="Arial" w:cs="Arial"/>
          <w:b/>
          <w:lang w:val="es-MX" w:eastAsia="es-MX"/>
        </w:rPr>
        <w:t>PRIMER NIVEL: TRONCO GENERAL</w:t>
      </w:r>
    </w:p>
    <w:p w:rsidR="00AE30CE" w:rsidRDefault="00AE30CE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A0608E" w:rsidP="00361FEE">
      <w:pPr>
        <w:numPr>
          <w:ilvl w:val="1"/>
          <w:numId w:val="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PRIMER SUBNIVEL: TRONCO INTERDIVISIONAL</w:t>
      </w:r>
    </w:p>
    <w:p w:rsidR="00AE30CE" w:rsidRDefault="00AE30CE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361FEE">
      <w:pPr>
        <w:numPr>
          <w:ilvl w:val="0"/>
          <w:numId w:val="6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Objetivo:</w:t>
      </w:r>
    </w:p>
    <w:p w:rsidR="00AE30CE" w:rsidRDefault="00AE30CE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D00139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Que el alumno desarrolle las características individuales necesarias para obtener una actitud crítica y una concepción</w:t>
      </w:r>
      <w:r w:rsidR="00AE30CE">
        <w:rPr>
          <w:rFonts w:ascii="Arial" w:hAnsi="Arial" w:cs="Arial"/>
          <w:lang w:val="es-MX" w:eastAsia="es-MX"/>
        </w:rPr>
        <w:t xml:space="preserve"> </w:t>
      </w:r>
      <w:r w:rsidRPr="00DA1749">
        <w:rPr>
          <w:rFonts w:ascii="Arial" w:hAnsi="Arial" w:cs="Arial"/>
          <w:lang w:val="es-MX" w:eastAsia="es-MX"/>
        </w:rPr>
        <w:t>creativa y de interdisciplinariedad de los fenómenos a través del manejo del método científico, que sirva como</w:t>
      </w:r>
      <w:r w:rsidR="00AE30CE">
        <w:rPr>
          <w:rFonts w:ascii="Arial" w:hAnsi="Arial" w:cs="Arial"/>
          <w:lang w:val="es-MX" w:eastAsia="es-MX"/>
        </w:rPr>
        <w:t xml:space="preserve"> </w:t>
      </w:r>
      <w:r w:rsidRPr="00DA1749">
        <w:rPr>
          <w:rFonts w:ascii="Arial" w:hAnsi="Arial" w:cs="Arial"/>
          <w:lang w:val="es-MX" w:eastAsia="es-MX"/>
        </w:rPr>
        <w:t>fundamento para su práctica profesional.</w:t>
      </w:r>
    </w:p>
    <w:p w:rsidR="00AE30CE" w:rsidRDefault="00AE30CE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361FEE">
      <w:pPr>
        <w:numPr>
          <w:ilvl w:val="0"/>
          <w:numId w:val="6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Trimestres: Uno (I)</w:t>
      </w:r>
      <w:r w:rsidR="00527865">
        <w:rPr>
          <w:rFonts w:ascii="Arial" w:hAnsi="Arial" w:cs="Arial"/>
          <w:lang w:val="es-MX" w:eastAsia="es-MX"/>
        </w:rPr>
        <w:t>.</w:t>
      </w:r>
    </w:p>
    <w:p w:rsidR="00AE30CE" w:rsidRDefault="00AE30CE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361FEE">
      <w:pPr>
        <w:numPr>
          <w:ilvl w:val="0"/>
          <w:numId w:val="6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Unidades de enseñanza-aprendizaje:</w:t>
      </w:r>
    </w:p>
    <w:p w:rsidR="00B90619" w:rsidRPr="00563E54" w:rsidRDefault="00B90619" w:rsidP="00B90619">
      <w:pPr>
        <w:tabs>
          <w:tab w:val="left" w:pos="723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  <w:r w:rsidRPr="00563E54">
        <w:rPr>
          <w:rFonts w:ascii="Arial" w:hAnsi="Arial" w:cs="Arial"/>
          <w:b/>
          <w:lang w:val="es-MX"/>
        </w:rPr>
        <w:lastRenderedPageBreak/>
        <w:tab/>
        <w:t>HORAS</w:t>
      </w:r>
      <w:r w:rsidRPr="00563E54">
        <w:rPr>
          <w:rFonts w:ascii="Arial" w:hAnsi="Arial" w:cs="Arial"/>
          <w:b/>
          <w:lang w:val="es-MX"/>
        </w:rPr>
        <w:tab/>
        <w:t>HORAS</w:t>
      </w:r>
    </w:p>
    <w:p w:rsidR="00B90619" w:rsidRPr="00563E54" w:rsidRDefault="00B90619" w:rsidP="00B90619">
      <w:pPr>
        <w:tabs>
          <w:tab w:val="left" w:pos="993"/>
          <w:tab w:val="left" w:pos="6096"/>
          <w:tab w:val="left" w:pos="7230"/>
          <w:tab w:val="left" w:pos="8364"/>
          <w:tab w:val="left" w:pos="9639"/>
          <w:tab w:val="left" w:pos="10915"/>
          <w:tab w:val="left" w:pos="12333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  <w:r w:rsidRPr="00563E54">
        <w:rPr>
          <w:rFonts w:ascii="Arial" w:hAnsi="Arial" w:cs="Arial"/>
          <w:b/>
          <w:lang w:val="es-MX"/>
        </w:rPr>
        <w:t>CLAVE</w:t>
      </w:r>
      <w:r w:rsidRPr="00563E54">
        <w:rPr>
          <w:rFonts w:ascii="Arial" w:hAnsi="Arial" w:cs="Arial"/>
          <w:b/>
          <w:lang w:val="es-MX"/>
        </w:rPr>
        <w:tab/>
        <w:t>NOMBRE</w:t>
      </w:r>
      <w:r w:rsidRPr="00563E54">
        <w:rPr>
          <w:rFonts w:ascii="Arial" w:hAnsi="Arial" w:cs="Arial"/>
          <w:b/>
          <w:lang w:val="es-MX"/>
        </w:rPr>
        <w:tab/>
        <w:t>OBL/OPT</w:t>
      </w:r>
      <w:r w:rsidRPr="00563E54">
        <w:rPr>
          <w:rFonts w:ascii="Arial" w:hAnsi="Arial" w:cs="Arial"/>
          <w:b/>
          <w:lang w:val="es-MX"/>
        </w:rPr>
        <w:tab/>
        <w:t>TEORÍA</w:t>
      </w:r>
      <w:r w:rsidRPr="00563E54">
        <w:rPr>
          <w:rFonts w:ascii="Arial" w:hAnsi="Arial" w:cs="Arial"/>
          <w:b/>
          <w:lang w:val="es-MX"/>
        </w:rPr>
        <w:tab/>
        <w:t>PRÁCTICA</w:t>
      </w:r>
      <w:r w:rsidRPr="00563E54">
        <w:rPr>
          <w:rFonts w:ascii="Arial" w:hAnsi="Arial" w:cs="Arial"/>
          <w:b/>
          <w:lang w:val="es-MX"/>
        </w:rPr>
        <w:tab/>
        <w:t>CRÉDITOS</w:t>
      </w:r>
      <w:r w:rsidRPr="00563E54">
        <w:rPr>
          <w:rFonts w:ascii="Arial" w:hAnsi="Arial" w:cs="Arial"/>
          <w:b/>
          <w:lang w:val="es-MX"/>
        </w:rPr>
        <w:tab/>
        <w:t>TRIMESTRE</w:t>
      </w:r>
      <w:r w:rsidRPr="00563E54">
        <w:rPr>
          <w:rFonts w:ascii="Arial" w:hAnsi="Arial" w:cs="Arial"/>
          <w:b/>
          <w:lang w:val="es-MX"/>
        </w:rPr>
        <w:tab/>
        <w:t>SERIACIÓN</w:t>
      </w:r>
    </w:p>
    <w:p w:rsidR="00B90619" w:rsidRDefault="00B90619" w:rsidP="00B9061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B90619" w:rsidRPr="005D06C0" w:rsidRDefault="00B90619" w:rsidP="00B90619">
      <w:pPr>
        <w:tabs>
          <w:tab w:val="left" w:pos="993"/>
          <w:tab w:val="left" w:pos="6379"/>
          <w:tab w:val="left" w:pos="7513"/>
          <w:tab w:val="left" w:pos="8789"/>
          <w:tab w:val="left" w:pos="10065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300000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Conocimiento y Sociedad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OBL</w:t>
      </w:r>
      <w:r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12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4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28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I</w:t>
      </w:r>
    </w:p>
    <w:p w:rsidR="00B90619" w:rsidRPr="005D06C0" w:rsidRDefault="00B90619" w:rsidP="00B90619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1.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El proceso histórico de la ciencia y su filosofía.</w:t>
      </w:r>
    </w:p>
    <w:p w:rsidR="00B90619" w:rsidRPr="005D06C0" w:rsidRDefault="00B90619" w:rsidP="00B90619">
      <w:pPr>
        <w:tabs>
          <w:tab w:val="left" w:pos="6379"/>
          <w:tab w:val="left" w:pos="7513"/>
          <w:tab w:val="left" w:pos="8789"/>
          <w:tab w:val="left" w:pos="10065"/>
          <w:tab w:val="left" w:pos="11340"/>
        </w:tabs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2.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La diferenciación de las ciencias.</w:t>
      </w:r>
    </w:p>
    <w:p w:rsidR="00A70C5A" w:rsidRDefault="00B90619" w:rsidP="00B90619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3.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Introducción al proceso de la investigación</w:t>
      </w:r>
      <w:r w:rsidRPr="00B90619">
        <w:rPr>
          <w:rFonts w:ascii="Arial" w:hAnsi="Arial" w:cs="Arial"/>
          <w:lang w:val="es-MX"/>
        </w:rPr>
        <w:t xml:space="preserve"> </w:t>
      </w:r>
    </w:p>
    <w:p w:rsidR="00B90619" w:rsidRPr="005D06C0" w:rsidRDefault="00A70C5A" w:rsidP="00B90619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</w:t>
      </w:r>
      <w:r w:rsidR="00B90619" w:rsidRPr="005D06C0">
        <w:rPr>
          <w:rFonts w:ascii="Arial" w:hAnsi="Arial" w:cs="Arial"/>
          <w:lang w:val="es-MX"/>
        </w:rPr>
        <w:t>científica.</w:t>
      </w:r>
    </w:p>
    <w:p w:rsidR="00B90619" w:rsidRPr="005D06C0" w:rsidRDefault="00B90619" w:rsidP="00B90619">
      <w:pPr>
        <w:numPr>
          <w:ilvl w:val="0"/>
          <w:numId w:val="13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Papel de la educación superior en la sociedad.</w:t>
      </w:r>
    </w:p>
    <w:p w:rsidR="00DA1749" w:rsidRPr="00DA1749" w:rsidRDefault="00DA1749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361FEE">
      <w:pPr>
        <w:numPr>
          <w:ilvl w:val="1"/>
          <w:numId w:val="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SEGUNDO SUBNIVEL: TRONCO DIVISIONAL</w:t>
      </w:r>
    </w:p>
    <w:p w:rsidR="00AE30CE" w:rsidRDefault="00AE30CE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361FEE">
      <w:pPr>
        <w:numPr>
          <w:ilvl w:val="0"/>
          <w:numId w:val="7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Objetivos:</w:t>
      </w:r>
    </w:p>
    <w:p w:rsidR="00AE30CE" w:rsidRDefault="00AE30CE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D00139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Que el alumno consolide las características individuales necesarias para obtener una actitud crítica y una concepción</w:t>
      </w:r>
      <w:r w:rsidR="00AE30CE">
        <w:rPr>
          <w:rFonts w:ascii="Arial" w:hAnsi="Arial" w:cs="Arial"/>
          <w:lang w:val="es-MX" w:eastAsia="es-MX"/>
        </w:rPr>
        <w:t xml:space="preserve"> </w:t>
      </w:r>
      <w:r w:rsidRPr="00DA1749">
        <w:rPr>
          <w:rFonts w:ascii="Arial" w:hAnsi="Arial" w:cs="Arial"/>
          <w:lang w:val="es-MX" w:eastAsia="es-MX"/>
        </w:rPr>
        <w:t>científica, creativa y de interdisciplinariedad, mediante la identificación y estudio de problemas relacionados con los</w:t>
      </w:r>
      <w:r w:rsidR="00AE30CE">
        <w:rPr>
          <w:rFonts w:ascii="Arial" w:hAnsi="Arial" w:cs="Arial"/>
          <w:lang w:val="es-MX" w:eastAsia="es-MX"/>
        </w:rPr>
        <w:t xml:space="preserve"> </w:t>
      </w:r>
      <w:r w:rsidRPr="00DA1749">
        <w:rPr>
          <w:rFonts w:ascii="Arial" w:hAnsi="Arial" w:cs="Arial"/>
          <w:lang w:val="es-MX" w:eastAsia="es-MX"/>
        </w:rPr>
        <w:t>procesos biológicos fundamentales que rigen las interrelaciones de los seres vivos y su medio ambiente, enfatizando el</w:t>
      </w:r>
      <w:r w:rsidR="00AE30CE">
        <w:rPr>
          <w:rFonts w:ascii="Arial" w:hAnsi="Arial" w:cs="Arial"/>
          <w:lang w:val="es-MX" w:eastAsia="es-MX"/>
        </w:rPr>
        <w:t xml:space="preserve"> </w:t>
      </w:r>
      <w:r w:rsidRPr="00DA1749">
        <w:rPr>
          <w:rFonts w:ascii="Arial" w:hAnsi="Arial" w:cs="Arial"/>
          <w:lang w:val="es-MX" w:eastAsia="es-MX"/>
        </w:rPr>
        <w:t>proceso salud-enfermedad enmarcado dentro del contexto social vigente.</w:t>
      </w:r>
    </w:p>
    <w:p w:rsidR="00D00139" w:rsidRDefault="00D00139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D00139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Introducir al alumno a la metodología seguida en las Ciencias Biológicas.</w:t>
      </w:r>
    </w:p>
    <w:p w:rsidR="00AE30CE" w:rsidRDefault="00AE30CE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361FEE">
      <w:pPr>
        <w:numPr>
          <w:ilvl w:val="0"/>
          <w:numId w:val="7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Trimestres: Dos (II y III)</w:t>
      </w:r>
      <w:r w:rsidR="00493221">
        <w:rPr>
          <w:rFonts w:ascii="Arial" w:hAnsi="Arial" w:cs="Arial"/>
          <w:lang w:val="es-MX" w:eastAsia="es-MX"/>
        </w:rPr>
        <w:t>.</w:t>
      </w:r>
    </w:p>
    <w:p w:rsidR="00AE30CE" w:rsidRDefault="00AE30CE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361FEE">
      <w:pPr>
        <w:numPr>
          <w:ilvl w:val="0"/>
          <w:numId w:val="7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Unidades de enseñanza-aprendizaje:</w:t>
      </w:r>
    </w:p>
    <w:p w:rsidR="00AE30CE" w:rsidRDefault="00AE30CE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B90619" w:rsidRPr="00563E54" w:rsidRDefault="00B90619" w:rsidP="00B90619">
      <w:pPr>
        <w:tabs>
          <w:tab w:val="left" w:pos="723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  <w:r w:rsidRPr="00563E54">
        <w:rPr>
          <w:rFonts w:ascii="Arial" w:hAnsi="Arial" w:cs="Arial"/>
          <w:b/>
          <w:lang w:val="es-MX"/>
        </w:rPr>
        <w:t>HORAS</w:t>
      </w:r>
      <w:r w:rsidRPr="00563E54">
        <w:rPr>
          <w:rFonts w:ascii="Arial" w:hAnsi="Arial" w:cs="Arial"/>
          <w:b/>
          <w:lang w:val="es-MX"/>
        </w:rPr>
        <w:tab/>
        <w:t>HORAS</w:t>
      </w:r>
    </w:p>
    <w:p w:rsidR="00B90619" w:rsidRPr="00563E54" w:rsidRDefault="00B90619" w:rsidP="00B90619">
      <w:pPr>
        <w:tabs>
          <w:tab w:val="left" w:pos="993"/>
          <w:tab w:val="left" w:pos="6096"/>
          <w:tab w:val="left" w:pos="7230"/>
          <w:tab w:val="left" w:pos="8364"/>
          <w:tab w:val="left" w:pos="9639"/>
          <w:tab w:val="left" w:pos="10915"/>
          <w:tab w:val="left" w:pos="12333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  <w:r w:rsidRPr="00563E54">
        <w:rPr>
          <w:rFonts w:ascii="Arial" w:hAnsi="Arial" w:cs="Arial"/>
          <w:b/>
          <w:lang w:val="es-MX"/>
        </w:rPr>
        <w:t>CLAVE</w:t>
      </w:r>
      <w:r w:rsidRPr="00563E54">
        <w:rPr>
          <w:rFonts w:ascii="Arial" w:hAnsi="Arial" w:cs="Arial"/>
          <w:b/>
          <w:lang w:val="es-MX"/>
        </w:rPr>
        <w:tab/>
        <w:t>NOMBRE</w:t>
      </w:r>
      <w:r w:rsidRPr="00563E54">
        <w:rPr>
          <w:rFonts w:ascii="Arial" w:hAnsi="Arial" w:cs="Arial"/>
          <w:b/>
          <w:lang w:val="es-MX"/>
        </w:rPr>
        <w:tab/>
        <w:t>OBL/OPT</w:t>
      </w:r>
      <w:r w:rsidRPr="00563E54">
        <w:rPr>
          <w:rFonts w:ascii="Arial" w:hAnsi="Arial" w:cs="Arial"/>
          <w:b/>
          <w:lang w:val="es-MX"/>
        </w:rPr>
        <w:tab/>
        <w:t>TEORÍA</w:t>
      </w:r>
      <w:r w:rsidRPr="00563E54">
        <w:rPr>
          <w:rFonts w:ascii="Arial" w:hAnsi="Arial" w:cs="Arial"/>
          <w:b/>
          <w:lang w:val="es-MX"/>
        </w:rPr>
        <w:tab/>
        <w:t>PRÁCTICA</w:t>
      </w:r>
      <w:r w:rsidRPr="00563E54">
        <w:rPr>
          <w:rFonts w:ascii="Arial" w:hAnsi="Arial" w:cs="Arial"/>
          <w:b/>
          <w:lang w:val="es-MX"/>
        </w:rPr>
        <w:tab/>
        <w:t>CRÉDITOS</w:t>
      </w:r>
      <w:r w:rsidRPr="00563E54">
        <w:rPr>
          <w:rFonts w:ascii="Arial" w:hAnsi="Arial" w:cs="Arial"/>
          <w:b/>
          <w:lang w:val="es-MX"/>
        </w:rPr>
        <w:tab/>
        <w:t>TRIMESTRE</w:t>
      </w:r>
      <w:r w:rsidRPr="00563E54">
        <w:rPr>
          <w:rFonts w:ascii="Arial" w:hAnsi="Arial" w:cs="Arial"/>
          <w:b/>
          <w:lang w:val="es-MX"/>
        </w:rPr>
        <w:tab/>
        <w:t>SERIACIÓN</w:t>
      </w:r>
    </w:p>
    <w:p w:rsidR="00B90619" w:rsidRDefault="00B90619" w:rsidP="00B9061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B90619" w:rsidRPr="005D06C0" w:rsidRDefault="00B90619" w:rsidP="00B90619">
      <w:pPr>
        <w:tabs>
          <w:tab w:val="left" w:pos="993"/>
          <w:tab w:val="left" w:pos="6379"/>
          <w:tab w:val="left" w:pos="7513"/>
          <w:tab w:val="left" w:pos="8789"/>
          <w:tab w:val="left" w:pos="10065"/>
          <w:tab w:val="left" w:pos="11340"/>
          <w:tab w:val="left" w:pos="12333"/>
        </w:tabs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330</w:t>
      </w:r>
      <w:r>
        <w:rPr>
          <w:rFonts w:ascii="Arial" w:hAnsi="Arial" w:cs="Arial"/>
          <w:lang w:val="es-MX"/>
        </w:rPr>
        <w:t>0</w:t>
      </w:r>
      <w:r w:rsidRPr="005D06C0">
        <w:rPr>
          <w:rFonts w:ascii="Arial" w:hAnsi="Arial" w:cs="Arial"/>
          <w:lang w:val="es-MX"/>
        </w:rPr>
        <w:t>002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Procesos Celulares Fundamentales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OBL</w:t>
      </w:r>
      <w:r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15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12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42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II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300000</w:t>
      </w:r>
    </w:p>
    <w:p w:rsidR="00B90619" w:rsidRPr="005D06C0" w:rsidRDefault="00B90619" w:rsidP="00B90619">
      <w:pPr>
        <w:tabs>
          <w:tab w:val="left" w:pos="993"/>
          <w:tab w:val="left" w:pos="6379"/>
          <w:tab w:val="left" w:pos="7513"/>
          <w:tab w:val="left" w:pos="8789"/>
          <w:tab w:val="left" w:pos="10065"/>
          <w:tab w:val="left" w:pos="11340"/>
          <w:tab w:val="left" w:pos="12333"/>
        </w:tabs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330</w:t>
      </w:r>
      <w:r>
        <w:rPr>
          <w:rFonts w:ascii="Arial" w:hAnsi="Arial" w:cs="Arial"/>
          <w:lang w:val="es-MX"/>
        </w:rPr>
        <w:t>0</w:t>
      </w:r>
      <w:r w:rsidRPr="005D06C0">
        <w:rPr>
          <w:rFonts w:ascii="Arial" w:hAnsi="Arial" w:cs="Arial"/>
          <w:lang w:val="es-MX"/>
        </w:rPr>
        <w:t>003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Energía y Consumo de Substancias Fundamentales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OBL</w:t>
      </w:r>
      <w:r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15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12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42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II</w:t>
      </w:r>
      <w:r>
        <w:rPr>
          <w:rFonts w:ascii="Arial" w:hAnsi="Arial" w:cs="Arial"/>
          <w:lang w:val="es-MX"/>
        </w:rPr>
        <w:t>I</w:t>
      </w:r>
      <w:r>
        <w:rPr>
          <w:rFonts w:ascii="Arial" w:hAnsi="Arial" w:cs="Arial"/>
          <w:lang w:val="es-MX"/>
        </w:rPr>
        <w:tab/>
      </w:r>
      <w:r w:rsidR="00642732" w:rsidRPr="005D06C0">
        <w:rPr>
          <w:rFonts w:ascii="Arial" w:hAnsi="Arial" w:cs="Arial"/>
          <w:lang w:val="es-MX"/>
        </w:rPr>
        <w:t>330</w:t>
      </w:r>
      <w:r w:rsidR="00642732">
        <w:rPr>
          <w:rFonts w:ascii="Arial" w:hAnsi="Arial" w:cs="Arial"/>
          <w:lang w:val="es-MX"/>
        </w:rPr>
        <w:t>0</w:t>
      </w:r>
      <w:r w:rsidR="00642732" w:rsidRPr="005D06C0">
        <w:rPr>
          <w:rFonts w:ascii="Arial" w:hAnsi="Arial" w:cs="Arial"/>
          <w:lang w:val="es-MX"/>
        </w:rPr>
        <w:t>002</w:t>
      </w:r>
    </w:p>
    <w:p w:rsidR="00B90619" w:rsidRPr="003367F6" w:rsidRDefault="00B90619" w:rsidP="00B90619">
      <w:pPr>
        <w:pStyle w:val="Textosinformato2"/>
        <w:tabs>
          <w:tab w:val="left" w:pos="9923"/>
        </w:tabs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ab/>
        <w:t>____</w:t>
      </w:r>
    </w:p>
    <w:p w:rsidR="00B90619" w:rsidRPr="005D06C0" w:rsidRDefault="00B90619" w:rsidP="00B90619">
      <w:pPr>
        <w:pStyle w:val="Textosinformato2"/>
        <w:tabs>
          <w:tab w:val="left" w:pos="9923"/>
        </w:tabs>
        <w:ind w:left="426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b/>
          <w:bCs/>
          <w:lang w:val="es-MX"/>
        </w:rPr>
        <w:t xml:space="preserve">TOTAL DE CRÉDITOS DE ESTE NIVEL </w:t>
      </w:r>
      <w:r>
        <w:rPr>
          <w:rFonts w:ascii="Arial" w:hAnsi="Arial" w:cs="Arial"/>
          <w:b/>
          <w:bCs/>
          <w:lang w:val="es-MX"/>
        </w:rPr>
        <w:tab/>
        <w:t xml:space="preserve"> </w:t>
      </w:r>
      <w:r w:rsidRPr="00F97075">
        <w:rPr>
          <w:rFonts w:ascii="Arial" w:hAnsi="Arial" w:cs="Arial"/>
          <w:b/>
          <w:lang w:val="es-MX"/>
        </w:rPr>
        <w:t>112</w:t>
      </w:r>
    </w:p>
    <w:p w:rsidR="00DA1749" w:rsidRDefault="00DA1749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361FEE" w:rsidRDefault="00DA1749" w:rsidP="00361FEE">
      <w:pPr>
        <w:numPr>
          <w:ilvl w:val="0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lang w:val="es-MX" w:eastAsia="es-MX"/>
        </w:rPr>
      </w:pPr>
      <w:r w:rsidRPr="00361FEE">
        <w:rPr>
          <w:rFonts w:ascii="Arial" w:hAnsi="Arial" w:cs="Arial"/>
          <w:b/>
          <w:lang w:val="es-MX" w:eastAsia="es-MX"/>
        </w:rPr>
        <w:t>SEGUNDO NIVEL: TRONCO BÁSICO PROFESIONAL</w:t>
      </w:r>
    </w:p>
    <w:p w:rsidR="002451CA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D00139">
      <w:pPr>
        <w:numPr>
          <w:ilvl w:val="0"/>
          <w:numId w:val="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Objetivo:</w:t>
      </w:r>
    </w:p>
    <w:p w:rsidR="002451CA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D00139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lastRenderedPageBreak/>
        <w:t>Formar profesionales capaces de desarrollar y evaluar estrategias de manejo de los recursos naturales bióticos a partir</w:t>
      </w:r>
      <w:r w:rsidR="002451CA">
        <w:rPr>
          <w:rFonts w:ascii="Arial" w:hAnsi="Arial" w:cs="Arial"/>
          <w:lang w:val="es-MX" w:eastAsia="es-MX"/>
        </w:rPr>
        <w:t xml:space="preserve"> </w:t>
      </w:r>
      <w:r w:rsidRPr="00DA1749">
        <w:rPr>
          <w:rFonts w:ascii="Arial" w:hAnsi="Arial" w:cs="Arial"/>
          <w:lang w:val="es-MX" w:eastAsia="es-MX"/>
        </w:rPr>
        <w:t>de actividades científicas y de formación técnica-profesional desde el campo de la biología y la ecología tomando en</w:t>
      </w:r>
      <w:r w:rsidR="002451CA">
        <w:rPr>
          <w:rFonts w:ascii="Arial" w:hAnsi="Arial" w:cs="Arial"/>
          <w:lang w:val="es-MX" w:eastAsia="es-MX"/>
        </w:rPr>
        <w:t xml:space="preserve"> </w:t>
      </w:r>
      <w:r w:rsidRPr="00DA1749">
        <w:rPr>
          <w:rFonts w:ascii="Arial" w:hAnsi="Arial" w:cs="Arial"/>
          <w:lang w:val="es-MX" w:eastAsia="es-MX"/>
        </w:rPr>
        <w:t>cuenta condiciones socio-económicas y culturales determinadas.</w:t>
      </w:r>
    </w:p>
    <w:p w:rsidR="002451CA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D00139">
      <w:pPr>
        <w:numPr>
          <w:ilvl w:val="0"/>
          <w:numId w:val="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Trimestres: Nueve (IV, V, VI, VII, VIII, IX, X, XI y XII)</w:t>
      </w:r>
      <w:r w:rsidR="00472A5A">
        <w:rPr>
          <w:rFonts w:ascii="Arial" w:hAnsi="Arial" w:cs="Arial"/>
          <w:lang w:val="es-MX" w:eastAsia="es-MX"/>
        </w:rPr>
        <w:t>.</w:t>
      </w:r>
    </w:p>
    <w:p w:rsidR="002451CA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D00139">
      <w:pPr>
        <w:numPr>
          <w:ilvl w:val="0"/>
          <w:numId w:val="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En los módulos del Tronco Básico Profesional existe una seriación por fase o subniveles.</w:t>
      </w:r>
    </w:p>
    <w:p w:rsidR="002451CA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2451CA" w:rsidRDefault="00DA1749" w:rsidP="00D00139">
      <w:pPr>
        <w:numPr>
          <w:ilvl w:val="0"/>
          <w:numId w:val="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2451CA">
        <w:rPr>
          <w:rFonts w:ascii="Arial" w:hAnsi="Arial" w:cs="Arial"/>
          <w:lang w:val="es-MX" w:eastAsia="es-MX"/>
        </w:rPr>
        <w:t>En cada uno de los módulos del Tronco Básico Profesional, el alumno realizará una investigación de un problema concreto</w:t>
      </w:r>
      <w:r w:rsidR="002451CA">
        <w:rPr>
          <w:rFonts w:ascii="Arial" w:hAnsi="Arial" w:cs="Arial"/>
          <w:lang w:val="es-MX" w:eastAsia="es-MX"/>
        </w:rPr>
        <w:t xml:space="preserve"> </w:t>
      </w:r>
      <w:r w:rsidRPr="002451CA">
        <w:rPr>
          <w:rFonts w:ascii="Arial" w:hAnsi="Arial" w:cs="Arial"/>
          <w:lang w:val="es-MX" w:eastAsia="es-MX"/>
        </w:rPr>
        <w:t>en sistemas ecológicos acuáticos o terrestres.</w:t>
      </w:r>
    </w:p>
    <w:p w:rsidR="00D00139" w:rsidRDefault="00D00139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A0608E" w:rsidP="00361FEE">
      <w:pPr>
        <w:numPr>
          <w:ilvl w:val="1"/>
          <w:numId w:val="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PRIMER SUBNIVEL: "PATRONES BIOLÓGICOS Y ECOLÓGICOS".</w:t>
      </w:r>
    </w:p>
    <w:p w:rsidR="002451CA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361FEE">
      <w:pPr>
        <w:numPr>
          <w:ilvl w:val="0"/>
          <w:numId w:val="9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Objetivo:</w:t>
      </w:r>
    </w:p>
    <w:p w:rsidR="002451CA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D00139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Que el alumno obtenga conocimientos fundamentales para caracterizar y diagnosticar los patrones biológicos y ecológicos</w:t>
      </w:r>
      <w:r w:rsidR="002451CA">
        <w:rPr>
          <w:rFonts w:ascii="Arial" w:hAnsi="Arial" w:cs="Arial"/>
          <w:lang w:val="es-MX" w:eastAsia="es-MX"/>
        </w:rPr>
        <w:t xml:space="preserve"> </w:t>
      </w:r>
      <w:r w:rsidRPr="00DA1749">
        <w:rPr>
          <w:rFonts w:ascii="Arial" w:hAnsi="Arial" w:cs="Arial"/>
          <w:lang w:val="es-MX" w:eastAsia="es-MX"/>
        </w:rPr>
        <w:t>de los recursos naturales bióticos.</w:t>
      </w:r>
    </w:p>
    <w:p w:rsidR="002451CA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Default="00DA1749" w:rsidP="00361FEE">
      <w:pPr>
        <w:numPr>
          <w:ilvl w:val="0"/>
          <w:numId w:val="9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Trimestres: Tres (IV, V y VI)</w:t>
      </w:r>
      <w:r w:rsidR="00493221">
        <w:rPr>
          <w:rFonts w:ascii="Arial" w:hAnsi="Arial" w:cs="Arial"/>
          <w:lang w:val="es-MX" w:eastAsia="es-MX"/>
        </w:rPr>
        <w:t>.</w:t>
      </w:r>
    </w:p>
    <w:p w:rsidR="001E75BE" w:rsidRPr="00DA1749" w:rsidRDefault="001E75BE" w:rsidP="001E75BE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Default="00DA1749" w:rsidP="00361FEE">
      <w:pPr>
        <w:numPr>
          <w:ilvl w:val="0"/>
          <w:numId w:val="9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Unidades de enseñanza-aprendizaje:</w:t>
      </w:r>
    </w:p>
    <w:p w:rsidR="00E3790C" w:rsidRDefault="00E3790C" w:rsidP="00E3790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471B55" w:rsidRPr="001E75BE" w:rsidRDefault="00471B55" w:rsidP="00471B55">
      <w:pPr>
        <w:pStyle w:val="Encabezado"/>
        <w:widowControl w:val="0"/>
        <w:tabs>
          <w:tab w:val="clear" w:pos="4252"/>
          <w:tab w:val="clear" w:pos="8504"/>
          <w:tab w:val="left" w:pos="6237"/>
          <w:tab w:val="left" w:pos="7513"/>
        </w:tabs>
        <w:spacing w:line="240" w:lineRule="exact"/>
        <w:rPr>
          <w:rFonts w:ascii="Arial" w:hAnsi="Arial"/>
          <w:b/>
        </w:rPr>
      </w:pPr>
      <w:r w:rsidRPr="001E75BE">
        <w:rPr>
          <w:rFonts w:ascii="Arial" w:hAnsi="Arial"/>
          <w:b/>
        </w:rPr>
        <w:tab/>
        <w:t>HORAS</w:t>
      </w:r>
      <w:r w:rsidRPr="001E75BE">
        <w:rPr>
          <w:rFonts w:ascii="Arial" w:hAnsi="Arial"/>
          <w:b/>
        </w:rPr>
        <w:tab/>
        <w:t>HORAS</w:t>
      </w:r>
    </w:p>
    <w:p w:rsidR="00471B55" w:rsidRPr="001E75BE" w:rsidRDefault="00471B55" w:rsidP="00471B55">
      <w:pPr>
        <w:pStyle w:val="Encabezado"/>
        <w:widowControl w:val="0"/>
        <w:tabs>
          <w:tab w:val="clear" w:pos="4252"/>
          <w:tab w:val="clear" w:pos="8504"/>
          <w:tab w:val="left" w:pos="993"/>
          <w:tab w:val="left" w:pos="5103"/>
          <w:tab w:val="left" w:pos="6237"/>
          <w:tab w:val="left" w:pos="7371"/>
          <w:tab w:val="left" w:pos="8647"/>
          <w:tab w:val="left" w:pos="10065"/>
          <w:tab w:val="left" w:pos="11482"/>
        </w:tabs>
        <w:spacing w:line="240" w:lineRule="exact"/>
        <w:rPr>
          <w:rFonts w:ascii="Arial" w:hAnsi="Arial"/>
          <w:b/>
        </w:rPr>
      </w:pPr>
      <w:r w:rsidRPr="001E75BE">
        <w:rPr>
          <w:rFonts w:ascii="Arial" w:hAnsi="Arial"/>
          <w:b/>
        </w:rPr>
        <w:t>CLAVE</w:t>
      </w:r>
      <w:r w:rsidRPr="001E75BE">
        <w:rPr>
          <w:rFonts w:ascii="Arial" w:hAnsi="Arial"/>
          <w:b/>
        </w:rPr>
        <w:tab/>
        <w:t>NOMBRE</w:t>
      </w:r>
      <w:r w:rsidRPr="001E75BE">
        <w:rPr>
          <w:rFonts w:ascii="Arial" w:hAnsi="Arial"/>
          <w:b/>
        </w:rPr>
        <w:tab/>
        <w:t>OBL/OPT</w:t>
      </w:r>
      <w:r w:rsidRPr="001E75BE">
        <w:rPr>
          <w:rFonts w:ascii="Arial" w:hAnsi="Arial"/>
          <w:b/>
        </w:rPr>
        <w:tab/>
        <w:t>TEORÍA</w:t>
      </w:r>
      <w:r w:rsidRPr="001E75BE">
        <w:rPr>
          <w:rFonts w:ascii="Arial" w:hAnsi="Arial"/>
          <w:b/>
        </w:rPr>
        <w:tab/>
        <w:t>PRÁCTICA</w:t>
      </w:r>
      <w:r w:rsidRPr="001E75BE">
        <w:rPr>
          <w:rFonts w:ascii="Arial" w:hAnsi="Arial"/>
          <w:b/>
        </w:rPr>
        <w:tab/>
        <w:t>CRÉDITOS</w:t>
      </w:r>
      <w:r w:rsidRPr="001E75BE">
        <w:rPr>
          <w:rFonts w:ascii="Arial" w:hAnsi="Arial"/>
          <w:b/>
        </w:rPr>
        <w:tab/>
        <w:t>TRIMESTRE</w:t>
      </w:r>
      <w:r w:rsidRPr="001E75BE">
        <w:rPr>
          <w:rFonts w:ascii="Arial" w:hAnsi="Arial"/>
          <w:b/>
        </w:rPr>
        <w:tab/>
        <w:t>SERIACIÓN</w:t>
      </w:r>
    </w:p>
    <w:p w:rsidR="002451CA" w:rsidRPr="001E75BE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</w:p>
    <w:p w:rsidR="002451CA" w:rsidRPr="00DA1749" w:rsidRDefault="00DA1749" w:rsidP="00333A2F">
      <w:pPr>
        <w:tabs>
          <w:tab w:val="left" w:pos="993"/>
          <w:tab w:val="left" w:pos="5387"/>
          <w:tab w:val="left" w:pos="6521"/>
          <w:tab w:val="left" w:pos="7797"/>
          <w:tab w:val="left" w:pos="9072"/>
          <w:tab w:val="left" w:pos="10632"/>
          <w:tab w:val="left" w:pos="11482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3330001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Biodiversidad y Recursos Naturales</w:t>
      </w:r>
      <w:r w:rsidR="002451CA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OBL.</w:t>
      </w:r>
      <w:r w:rsidR="002451CA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15</w:t>
      </w:r>
      <w:r w:rsidR="002451CA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17</w:t>
      </w:r>
      <w:r w:rsidR="002451CA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47</w:t>
      </w:r>
      <w:r w:rsidR="002451CA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IV</w:t>
      </w:r>
      <w:r w:rsidR="002451CA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3300</w:t>
      </w:r>
      <w:r w:rsidR="00472A5A">
        <w:rPr>
          <w:rFonts w:ascii="Arial" w:hAnsi="Arial" w:cs="Arial"/>
          <w:lang w:val="es-MX" w:eastAsia="es-MX"/>
        </w:rPr>
        <w:t>0</w:t>
      </w:r>
      <w:r w:rsidR="002451CA" w:rsidRPr="00DA1749">
        <w:rPr>
          <w:rFonts w:ascii="Arial" w:hAnsi="Arial" w:cs="Arial"/>
          <w:lang w:val="es-MX" w:eastAsia="es-MX"/>
        </w:rPr>
        <w:t>03</w:t>
      </w:r>
    </w:p>
    <w:p w:rsidR="00DA1749" w:rsidRPr="00DA1749" w:rsidRDefault="002451CA" w:rsidP="000D0224">
      <w:pPr>
        <w:autoSpaceDE w:val="0"/>
        <w:autoSpaceDN w:val="0"/>
        <w:adjustRightInd w:val="0"/>
        <w:ind w:left="993" w:right="8437" w:hanging="993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ab/>
      </w:r>
      <w:r w:rsidR="00DA1749" w:rsidRPr="00DA1749">
        <w:rPr>
          <w:rFonts w:ascii="Arial" w:hAnsi="Arial" w:cs="Arial"/>
          <w:lang w:val="es-MX" w:eastAsia="es-MX"/>
        </w:rPr>
        <w:t>Caracterizar y diagnosticar a</w:t>
      </w:r>
      <w:r w:rsidR="00493221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la biodiversidad y entenderla</w:t>
      </w:r>
      <w:r w:rsidR="00493221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como el fundamento de los</w:t>
      </w:r>
      <w:r w:rsidR="00493221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recursos naturales bióticos,</w:t>
      </w:r>
      <w:r w:rsidR="00493221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así como los factores y</w:t>
      </w:r>
      <w:r w:rsidR="00493221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variables que inciden en su uso</w:t>
      </w:r>
      <w:r w:rsidR="00493221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y conservación.</w:t>
      </w:r>
    </w:p>
    <w:p w:rsidR="00DA1749" w:rsidRPr="00DA1749" w:rsidRDefault="00DA1749" w:rsidP="0049322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es-MX" w:eastAsia="es-MX"/>
        </w:rPr>
      </w:pPr>
    </w:p>
    <w:p w:rsidR="002451CA" w:rsidRPr="00DA1749" w:rsidRDefault="00DA1749" w:rsidP="00333A2F">
      <w:pPr>
        <w:tabs>
          <w:tab w:val="left" w:pos="993"/>
          <w:tab w:val="left" w:pos="5387"/>
          <w:tab w:val="left" w:pos="6521"/>
          <w:tab w:val="left" w:pos="7797"/>
          <w:tab w:val="left" w:pos="9072"/>
          <w:tab w:val="left" w:pos="10348"/>
          <w:tab w:val="left" w:pos="10632"/>
          <w:tab w:val="left" w:pos="11482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3330002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Historias de Vida</w:t>
      </w:r>
      <w:r w:rsidR="00493221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OBL.</w:t>
      </w:r>
      <w:r w:rsidR="002451CA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15</w:t>
      </w:r>
      <w:r w:rsidR="002451CA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17</w:t>
      </w:r>
      <w:r w:rsidR="002451CA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47</w:t>
      </w:r>
      <w:r w:rsidR="002451CA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V ó VI</w:t>
      </w:r>
      <w:r w:rsidR="002451CA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3330001</w:t>
      </w:r>
    </w:p>
    <w:p w:rsidR="00DA1749" w:rsidRDefault="002451CA" w:rsidP="000D0224">
      <w:pPr>
        <w:autoSpaceDE w:val="0"/>
        <w:autoSpaceDN w:val="0"/>
        <w:adjustRightInd w:val="0"/>
        <w:ind w:left="993" w:right="8437" w:hanging="993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ab/>
      </w:r>
      <w:r w:rsidR="00DA1749" w:rsidRPr="00DA1749">
        <w:rPr>
          <w:rFonts w:ascii="Arial" w:hAnsi="Arial" w:cs="Arial"/>
          <w:lang w:val="es-MX" w:eastAsia="es-MX"/>
        </w:rPr>
        <w:t>Comprender las historias de vida</w:t>
      </w:r>
      <w:r w:rsidR="00493221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de los seres vivos y su aplicación</w:t>
      </w:r>
      <w:r w:rsidR="00493221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en el diagnóstico de las</w:t>
      </w:r>
      <w:r w:rsidR="00493221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condiciones que afectan a la</w:t>
      </w:r>
      <w:r w:rsidR="00493221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productividad de una población.</w:t>
      </w:r>
    </w:p>
    <w:p w:rsidR="002451CA" w:rsidRPr="00DA1749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451CA" w:rsidRPr="00DA1749" w:rsidRDefault="00DA1749" w:rsidP="00493221">
      <w:pPr>
        <w:tabs>
          <w:tab w:val="left" w:pos="993"/>
          <w:tab w:val="left" w:pos="5387"/>
          <w:tab w:val="left" w:pos="6521"/>
          <w:tab w:val="left" w:pos="7797"/>
          <w:tab w:val="left" w:pos="9072"/>
          <w:tab w:val="left" w:pos="10348"/>
          <w:tab w:val="left" w:pos="11482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lastRenderedPageBreak/>
        <w:t>3330003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Plagas y Enfermedades de un Recurso</w:t>
      </w:r>
      <w:r w:rsidR="00493221">
        <w:rPr>
          <w:rFonts w:ascii="Arial" w:hAnsi="Arial" w:cs="Arial"/>
          <w:lang w:val="es-MX" w:eastAsia="es-MX"/>
        </w:rPr>
        <w:t xml:space="preserve"> </w:t>
      </w:r>
      <w:r w:rsidR="00493221" w:rsidRPr="00DA1749">
        <w:rPr>
          <w:rFonts w:ascii="Arial" w:hAnsi="Arial" w:cs="Arial"/>
          <w:lang w:val="es-MX" w:eastAsia="es-MX"/>
        </w:rPr>
        <w:t>Natural</w:t>
      </w:r>
      <w:r w:rsidR="002451CA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OBL.</w:t>
      </w:r>
      <w:r w:rsidR="002451CA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15</w:t>
      </w:r>
      <w:r w:rsidR="002451CA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17</w:t>
      </w:r>
      <w:r w:rsidR="002451CA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47</w:t>
      </w:r>
      <w:r w:rsidR="002451CA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V ó VI</w:t>
      </w:r>
      <w:r w:rsidR="002451CA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3330001</w:t>
      </w:r>
    </w:p>
    <w:p w:rsidR="00DA1749" w:rsidRPr="00DA1749" w:rsidRDefault="002451CA" w:rsidP="000D0224">
      <w:pPr>
        <w:autoSpaceDE w:val="0"/>
        <w:autoSpaceDN w:val="0"/>
        <w:adjustRightInd w:val="0"/>
        <w:ind w:left="993" w:right="8437" w:hanging="993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ab/>
      </w:r>
      <w:r w:rsidR="00DA1749" w:rsidRPr="00DA1749">
        <w:rPr>
          <w:rFonts w:ascii="Arial" w:hAnsi="Arial" w:cs="Arial"/>
          <w:lang w:val="es-MX" w:eastAsia="es-MX"/>
        </w:rPr>
        <w:t>Analizar la población e</w:t>
      </w:r>
      <w:r w:rsidR="00493221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interpretar el fenómeno de</w:t>
      </w:r>
      <w:r w:rsidR="00493221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plagas y enfermedades como una</w:t>
      </w:r>
      <w:r w:rsidR="00493221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manifestación de causas</w:t>
      </w:r>
      <w:r w:rsidR="00493221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naturales y antrópicas, evaluar</w:t>
      </w:r>
      <w:r w:rsidR="00493221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y proponer estrategias para su</w:t>
      </w:r>
      <w:r w:rsidR="00493221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regulación.</w:t>
      </w:r>
    </w:p>
    <w:p w:rsidR="001E75BE" w:rsidRDefault="001E75BE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A0608E" w:rsidP="00361FEE">
      <w:pPr>
        <w:numPr>
          <w:ilvl w:val="1"/>
          <w:numId w:val="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SEGUNDO SUBNIVEL: "PROCESOS ECOLÓGICOS".</w:t>
      </w:r>
    </w:p>
    <w:p w:rsidR="002451CA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361FEE">
      <w:pPr>
        <w:numPr>
          <w:ilvl w:val="0"/>
          <w:numId w:val="10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Objetivo:</w:t>
      </w:r>
    </w:p>
    <w:p w:rsidR="002451CA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Default="00DA1749" w:rsidP="00D00139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Que el alumno comprenda los procesos ecológicos y desarrolle las estrategias metodológicas fundamentales para el</w:t>
      </w:r>
      <w:r w:rsidR="002451CA">
        <w:rPr>
          <w:rFonts w:ascii="Arial" w:hAnsi="Arial" w:cs="Arial"/>
          <w:lang w:val="es-MX" w:eastAsia="es-MX"/>
        </w:rPr>
        <w:t xml:space="preserve"> </w:t>
      </w:r>
      <w:r w:rsidRPr="00DA1749">
        <w:rPr>
          <w:rFonts w:ascii="Arial" w:hAnsi="Arial" w:cs="Arial"/>
          <w:lang w:val="es-MX" w:eastAsia="es-MX"/>
        </w:rPr>
        <w:t>análisis de sistemas ecológicos.</w:t>
      </w:r>
    </w:p>
    <w:p w:rsidR="00D00139" w:rsidRPr="00DA1749" w:rsidRDefault="00D00139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361FEE">
      <w:pPr>
        <w:numPr>
          <w:ilvl w:val="0"/>
          <w:numId w:val="10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Trimestres: Tres (VII, VIII y IX)</w:t>
      </w:r>
      <w:r w:rsidR="00472A5A">
        <w:rPr>
          <w:rFonts w:ascii="Arial" w:hAnsi="Arial" w:cs="Arial"/>
          <w:lang w:val="es-MX" w:eastAsia="es-MX"/>
        </w:rPr>
        <w:t>.</w:t>
      </w:r>
    </w:p>
    <w:p w:rsidR="002451CA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Default="00DA1749" w:rsidP="00361FEE">
      <w:pPr>
        <w:numPr>
          <w:ilvl w:val="0"/>
          <w:numId w:val="10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Unidades de enseñanza-aprendizaje:</w:t>
      </w:r>
    </w:p>
    <w:p w:rsidR="00570696" w:rsidRPr="00DA1749" w:rsidRDefault="00570696" w:rsidP="0057069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471B55" w:rsidRPr="001E75BE" w:rsidRDefault="00471B55" w:rsidP="00471B55">
      <w:pPr>
        <w:pStyle w:val="Encabezado"/>
        <w:widowControl w:val="0"/>
        <w:tabs>
          <w:tab w:val="clear" w:pos="4252"/>
          <w:tab w:val="clear" w:pos="8504"/>
          <w:tab w:val="left" w:pos="6237"/>
          <w:tab w:val="left" w:pos="7513"/>
        </w:tabs>
        <w:spacing w:line="240" w:lineRule="exact"/>
        <w:rPr>
          <w:rFonts w:ascii="Arial" w:hAnsi="Arial"/>
          <w:b/>
        </w:rPr>
      </w:pPr>
      <w:r w:rsidRPr="001E75BE">
        <w:rPr>
          <w:rFonts w:ascii="Arial" w:hAnsi="Arial"/>
          <w:b/>
        </w:rPr>
        <w:tab/>
        <w:t>HORAS</w:t>
      </w:r>
      <w:r w:rsidRPr="001E75BE">
        <w:rPr>
          <w:rFonts w:ascii="Arial" w:hAnsi="Arial"/>
          <w:b/>
        </w:rPr>
        <w:tab/>
        <w:t>HORAS</w:t>
      </w:r>
    </w:p>
    <w:p w:rsidR="00471B55" w:rsidRPr="001E75BE" w:rsidRDefault="00471B55" w:rsidP="00471B55">
      <w:pPr>
        <w:pStyle w:val="Encabezado"/>
        <w:widowControl w:val="0"/>
        <w:tabs>
          <w:tab w:val="clear" w:pos="4252"/>
          <w:tab w:val="clear" w:pos="8504"/>
          <w:tab w:val="left" w:pos="993"/>
          <w:tab w:val="left" w:pos="5103"/>
          <w:tab w:val="left" w:pos="6237"/>
          <w:tab w:val="left" w:pos="7371"/>
          <w:tab w:val="left" w:pos="8647"/>
          <w:tab w:val="left" w:pos="10065"/>
          <w:tab w:val="left" w:pos="11482"/>
        </w:tabs>
        <w:spacing w:line="240" w:lineRule="exact"/>
        <w:rPr>
          <w:rFonts w:ascii="Arial" w:hAnsi="Arial"/>
          <w:b/>
        </w:rPr>
      </w:pPr>
      <w:r w:rsidRPr="001E75BE">
        <w:rPr>
          <w:rFonts w:ascii="Arial" w:hAnsi="Arial"/>
          <w:b/>
        </w:rPr>
        <w:t>CLAVE</w:t>
      </w:r>
      <w:r w:rsidRPr="001E75BE">
        <w:rPr>
          <w:rFonts w:ascii="Arial" w:hAnsi="Arial"/>
          <w:b/>
        </w:rPr>
        <w:tab/>
        <w:t>NOMBRE</w:t>
      </w:r>
      <w:r w:rsidRPr="001E75BE">
        <w:rPr>
          <w:rFonts w:ascii="Arial" w:hAnsi="Arial"/>
          <w:b/>
        </w:rPr>
        <w:tab/>
        <w:t>OBL/OPT</w:t>
      </w:r>
      <w:r w:rsidRPr="001E75BE">
        <w:rPr>
          <w:rFonts w:ascii="Arial" w:hAnsi="Arial"/>
          <w:b/>
        </w:rPr>
        <w:tab/>
        <w:t>TEORÍA</w:t>
      </w:r>
      <w:r w:rsidRPr="001E75BE">
        <w:rPr>
          <w:rFonts w:ascii="Arial" w:hAnsi="Arial"/>
          <w:b/>
        </w:rPr>
        <w:tab/>
        <w:t>PRÁCTICA</w:t>
      </w:r>
      <w:r w:rsidRPr="001E75BE">
        <w:rPr>
          <w:rFonts w:ascii="Arial" w:hAnsi="Arial"/>
          <w:b/>
        </w:rPr>
        <w:tab/>
        <w:t>CRÉDITOS</w:t>
      </w:r>
      <w:r w:rsidRPr="001E75BE">
        <w:rPr>
          <w:rFonts w:ascii="Arial" w:hAnsi="Arial"/>
          <w:b/>
        </w:rPr>
        <w:tab/>
        <w:t>TRIMESTRE</w:t>
      </w:r>
      <w:r w:rsidRPr="001E75BE">
        <w:rPr>
          <w:rFonts w:ascii="Arial" w:hAnsi="Arial"/>
          <w:b/>
        </w:rPr>
        <w:tab/>
        <w:t>SERIACIÓN</w:t>
      </w:r>
    </w:p>
    <w:p w:rsidR="002451CA" w:rsidRPr="001E75BE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</w:p>
    <w:p w:rsidR="00DA1749" w:rsidRPr="00DA1749" w:rsidRDefault="00DA1749" w:rsidP="004824D5">
      <w:pPr>
        <w:tabs>
          <w:tab w:val="left" w:pos="993"/>
          <w:tab w:val="left" w:pos="5387"/>
          <w:tab w:val="left" w:pos="6521"/>
          <w:tab w:val="left" w:pos="7797"/>
          <w:tab w:val="left" w:pos="9072"/>
          <w:tab w:val="left" w:pos="10490"/>
          <w:tab w:val="left" w:pos="11482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3330004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Ciclos Biogeoquímicos</w:t>
      </w:r>
      <w:r w:rsidR="004824D5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OBL.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15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17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47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VII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3330002 y 3330003</w:t>
      </w:r>
    </w:p>
    <w:p w:rsidR="00DA1749" w:rsidRDefault="002451CA" w:rsidP="000D0224">
      <w:pPr>
        <w:autoSpaceDE w:val="0"/>
        <w:autoSpaceDN w:val="0"/>
        <w:adjustRightInd w:val="0"/>
        <w:ind w:left="993" w:right="8437" w:hanging="993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ab/>
      </w:r>
      <w:r w:rsidR="00DA1749" w:rsidRPr="00DA1749">
        <w:rPr>
          <w:rFonts w:ascii="Arial" w:hAnsi="Arial" w:cs="Arial"/>
          <w:lang w:val="es-MX" w:eastAsia="es-MX"/>
        </w:rPr>
        <w:t>Comprender que los ciclos</w:t>
      </w:r>
      <w:r w:rsidR="004824D5">
        <w:rPr>
          <w:rFonts w:ascii="Arial" w:hAnsi="Arial" w:cs="Arial"/>
          <w:lang w:val="es-MX" w:eastAsia="es-MX"/>
        </w:rPr>
        <w:t xml:space="preserve"> </w:t>
      </w:r>
      <w:r w:rsidR="00F23A6D" w:rsidRPr="00DA1749">
        <w:rPr>
          <w:rFonts w:ascii="Arial" w:hAnsi="Arial" w:cs="Arial"/>
          <w:lang w:val="es-MX" w:eastAsia="es-MX"/>
        </w:rPr>
        <w:t>biogeoquímicos</w:t>
      </w:r>
      <w:r w:rsidR="00DA1749" w:rsidRPr="00DA1749">
        <w:rPr>
          <w:rFonts w:ascii="Arial" w:hAnsi="Arial" w:cs="Arial"/>
          <w:lang w:val="es-MX" w:eastAsia="es-MX"/>
        </w:rPr>
        <w:t xml:space="preserve"> están</w:t>
      </w:r>
      <w:r w:rsidR="004824D5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determinados por el estado</w:t>
      </w:r>
      <w:r w:rsidR="004824D5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actual y los procesos</w:t>
      </w:r>
      <w:r w:rsidR="004824D5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evolutivos de los componentes</w:t>
      </w:r>
      <w:r w:rsidR="004824D5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ambientales</w:t>
      </w:r>
      <w:r w:rsidR="004824D5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como base para el</w:t>
      </w:r>
      <w:r w:rsidR="004824D5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diagnóstico y manejo de los</w:t>
      </w:r>
      <w:r w:rsidR="004824D5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recursos naturales bióticos.</w:t>
      </w:r>
    </w:p>
    <w:p w:rsidR="000D0224" w:rsidRPr="00DA1749" w:rsidRDefault="000D0224" w:rsidP="000D0224">
      <w:pPr>
        <w:autoSpaceDE w:val="0"/>
        <w:autoSpaceDN w:val="0"/>
        <w:adjustRightInd w:val="0"/>
        <w:ind w:left="993" w:right="8437" w:hanging="993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4824D5">
      <w:pPr>
        <w:tabs>
          <w:tab w:val="left" w:pos="993"/>
          <w:tab w:val="left" w:pos="5387"/>
          <w:tab w:val="left" w:pos="6521"/>
          <w:tab w:val="left" w:pos="7797"/>
          <w:tab w:val="left" w:pos="9072"/>
          <w:tab w:val="left" w:pos="10206"/>
          <w:tab w:val="left" w:pos="10490"/>
          <w:tab w:val="left" w:pos="11482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3330005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Producción Primaria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OBL.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15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17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47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VIII ó IX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3330004</w:t>
      </w:r>
    </w:p>
    <w:p w:rsidR="00DA1749" w:rsidRPr="00DA1749" w:rsidRDefault="002451CA" w:rsidP="000D0224">
      <w:pPr>
        <w:autoSpaceDE w:val="0"/>
        <w:autoSpaceDN w:val="0"/>
        <w:adjustRightInd w:val="0"/>
        <w:ind w:left="993" w:right="8437" w:hanging="993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ab/>
      </w:r>
      <w:r w:rsidR="00DA1749" w:rsidRPr="00DA1749">
        <w:rPr>
          <w:rFonts w:ascii="Arial" w:hAnsi="Arial" w:cs="Arial"/>
          <w:lang w:val="es-MX" w:eastAsia="es-MX"/>
        </w:rPr>
        <w:t>Evaluar a la producción</w:t>
      </w:r>
      <w:r w:rsidR="004824D5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primaria como base de la</w:t>
      </w:r>
      <w:r w:rsidR="004824D5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estructura y el funcionamiento</w:t>
      </w:r>
      <w:r w:rsidR="004824D5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de los ecosistemas y como un</w:t>
      </w:r>
      <w:r w:rsidR="004824D5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elemento para el manejo de los</w:t>
      </w:r>
      <w:r w:rsidR="004824D5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mismos.</w:t>
      </w:r>
    </w:p>
    <w:p w:rsidR="002451CA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4824D5">
      <w:pPr>
        <w:tabs>
          <w:tab w:val="left" w:pos="993"/>
          <w:tab w:val="left" w:pos="5387"/>
          <w:tab w:val="left" w:pos="6521"/>
          <w:tab w:val="left" w:pos="7797"/>
          <w:tab w:val="left" w:pos="9072"/>
          <w:tab w:val="left" w:pos="10206"/>
          <w:tab w:val="left" w:pos="10490"/>
          <w:tab w:val="left" w:pos="11482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3330006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Producción Secundaria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OBL.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15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17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47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VIII ó IX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3330004</w:t>
      </w:r>
    </w:p>
    <w:p w:rsidR="00DA1749" w:rsidRPr="00DA1749" w:rsidRDefault="002451CA" w:rsidP="000D0224">
      <w:pPr>
        <w:autoSpaceDE w:val="0"/>
        <w:autoSpaceDN w:val="0"/>
        <w:adjustRightInd w:val="0"/>
        <w:ind w:left="993" w:right="8437" w:hanging="993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ab/>
      </w:r>
      <w:r w:rsidR="00DA1749" w:rsidRPr="00DA1749">
        <w:rPr>
          <w:rFonts w:ascii="Arial" w:hAnsi="Arial" w:cs="Arial"/>
          <w:lang w:val="es-MX" w:eastAsia="es-MX"/>
        </w:rPr>
        <w:t>Evaluar a la producción</w:t>
      </w:r>
      <w:r w:rsidR="004824D5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secundaria y los factores</w:t>
      </w:r>
      <w:r w:rsidR="004824D5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externos e internos que la</w:t>
      </w:r>
      <w:r w:rsidR="004824D5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influyen para el manejo de los</w:t>
      </w:r>
      <w:r w:rsidR="004824D5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ecosistemas.</w:t>
      </w:r>
    </w:p>
    <w:p w:rsidR="00DA1749" w:rsidRPr="00DA1749" w:rsidRDefault="00A0608E" w:rsidP="00361FEE">
      <w:pPr>
        <w:numPr>
          <w:ilvl w:val="1"/>
          <w:numId w:val="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lastRenderedPageBreak/>
        <w:t>TERCER SUBNIVEL: "ENTIDADES ECOLÓGICAS COMPLEJAS".</w:t>
      </w:r>
    </w:p>
    <w:p w:rsidR="002451CA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361FEE">
      <w:pPr>
        <w:numPr>
          <w:ilvl w:val="0"/>
          <w:numId w:val="11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Objetivo:</w:t>
      </w:r>
    </w:p>
    <w:p w:rsidR="002451CA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Default="00DA1749" w:rsidP="00D00139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Que el alumno analice y evalúe las entidades ecológicas complejas y formule propuestas de manejo articuladas con las</w:t>
      </w:r>
      <w:r w:rsidR="002451CA">
        <w:rPr>
          <w:rFonts w:ascii="Arial" w:hAnsi="Arial" w:cs="Arial"/>
          <w:lang w:val="es-MX" w:eastAsia="es-MX"/>
        </w:rPr>
        <w:t xml:space="preserve"> </w:t>
      </w:r>
      <w:r w:rsidRPr="00DA1749">
        <w:rPr>
          <w:rFonts w:ascii="Arial" w:hAnsi="Arial" w:cs="Arial"/>
          <w:lang w:val="es-MX" w:eastAsia="es-MX"/>
        </w:rPr>
        <w:t>condiciones socio-económicas y culturales que las influyen.</w:t>
      </w:r>
    </w:p>
    <w:p w:rsidR="00D00139" w:rsidRPr="00DA1749" w:rsidRDefault="00D00139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361FEE">
      <w:pPr>
        <w:numPr>
          <w:ilvl w:val="0"/>
          <w:numId w:val="11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Trimestres: Tres (X, XI y XII)</w:t>
      </w:r>
      <w:r w:rsidR="00472A5A">
        <w:rPr>
          <w:rFonts w:ascii="Arial" w:hAnsi="Arial" w:cs="Arial"/>
          <w:lang w:val="es-MX" w:eastAsia="es-MX"/>
        </w:rPr>
        <w:t>.</w:t>
      </w:r>
    </w:p>
    <w:p w:rsidR="002451CA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361FEE">
      <w:pPr>
        <w:numPr>
          <w:ilvl w:val="0"/>
          <w:numId w:val="11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Unidades de enseñanza-aprendizaje:</w:t>
      </w:r>
    </w:p>
    <w:p w:rsidR="00907E9B" w:rsidRDefault="00907E9B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471B55" w:rsidRPr="001E75BE" w:rsidRDefault="00471B55" w:rsidP="00471B55">
      <w:pPr>
        <w:pStyle w:val="Encabezado"/>
        <w:widowControl w:val="0"/>
        <w:tabs>
          <w:tab w:val="clear" w:pos="4252"/>
          <w:tab w:val="clear" w:pos="8504"/>
          <w:tab w:val="left" w:pos="6237"/>
          <w:tab w:val="left" w:pos="7513"/>
        </w:tabs>
        <w:spacing w:line="240" w:lineRule="exact"/>
        <w:rPr>
          <w:rFonts w:ascii="Arial" w:hAnsi="Arial"/>
          <w:b/>
        </w:rPr>
      </w:pPr>
      <w:r w:rsidRPr="001E75BE">
        <w:rPr>
          <w:rFonts w:ascii="Arial" w:hAnsi="Arial"/>
          <w:b/>
        </w:rPr>
        <w:tab/>
        <w:t>HORAS</w:t>
      </w:r>
      <w:r w:rsidRPr="001E75BE">
        <w:rPr>
          <w:rFonts w:ascii="Arial" w:hAnsi="Arial"/>
          <w:b/>
        </w:rPr>
        <w:tab/>
        <w:t>HORAS</w:t>
      </w:r>
    </w:p>
    <w:p w:rsidR="00471B55" w:rsidRPr="001E75BE" w:rsidRDefault="00471B55" w:rsidP="00471B55">
      <w:pPr>
        <w:pStyle w:val="Encabezado"/>
        <w:widowControl w:val="0"/>
        <w:tabs>
          <w:tab w:val="clear" w:pos="4252"/>
          <w:tab w:val="clear" w:pos="8504"/>
          <w:tab w:val="left" w:pos="993"/>
          <w:tab w:val="left" w:pos="5103"/>
          <w:tab w:val="left" w:pos="6237"/>
          <w:tab w:val="left" w:pos="7371"/>
          <w:tab w:val="left" w:pos="8647"/>
          <w:tab w:val="left" w:pos="10065"/>
          <w:tab w:val="left" w:pos="11482"/>
        </w:tabs>
        <w:spacing w:line="240" w:lineRule="exact"/>
        <w:rPr>
          <w:rFonts w:ascii="Arial" w:hAnsi="Arial"/>
          <w:b/>
        </w:rPr>
      </w:pPr>
      <w:r w:rsidRPr="001E75BE">
        <w:rPr>
          <w:rFonts w:ascii="Arial" w:hAnsi="Arial"/>
          <w:b/>
        </w:rPr>
        <w:t>CLAVE</w:t>
      </w:r>
      <w:r w:rsidRPr="001E75BE">
        <w:rPr>
          <w:rFonts w:ascii="Arial" w:hAnsi="Arial"/>
          <w:b/>
        </w:rPr>
        <w:tab/>
        <w:t>NOMBRE</w:t>
      </w:r>
      <w:r w:rsidRPr="001E75BE">
        <w:rPr>
          <w:rFonts w:ascii="Arial" w:hAnsi="Arial"/>
          <w:b/>
        </w:rPr>
        <w:tab/>
        <w:t>OBL/OPT</w:t>
      </w:r>
      <w:r w:rsidRPr="001E75BE">
        <w:rPr>
          <w:rFonts w:ascii="Arial" w:hAnsi="Arial"/>
          <w:b/>
        </w:rPr>
        <w:tab/>
        <w:t>TEORÍA</w:t>
      </w:r>
      <w:r w:rsidRPr="001E75BE">
        <w:rPr>
          <w:rFonts w:ascii="Arial" w:hAnsi="Arial"/>
          <w:b/>
        </w:rPr>
        <w:tab/>
        <w:t>PRÁCTICA</w:t>
      </w:r>
      <w:r w:rsidRPr="001E75BE">
        <w:rPr>
          <w:rFonts w:ascii="Arial" w:hAnsi="Arial"/>
          <w:b/>
        </w:rPr>
        <w:tab/>
        <w:t>CRÉDITOS</w:t>
      </w:r>
      <w:r w:rsidRPr="001E75BE">
        <w:rPr>
          <w:rFonts w:ascii="Arial" w:hAnsi="Arial"/>
          <w:b/>
        </w:rPr>
        <w:tab/>
        <w:t>TRIMESTRE</w:t>
      </w:r>
      <w:r w:rsidRPr="001E75BE">
        <w:rPr>
          <w:rFonts w:ascii="Arial" w:hAnsi="Arial"/>
          <w:b/>
        </w:rPr>
        <w:tab/>
        <w:t>SERIACIÓN</w:t>
      </w:r>
    </w:p>
    <w:p w:rsidR="002451CA" w:rsidRPr="00471B55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DA1749" w:rsidRDefault="00DA1749" w:rsidP="00333A2F">
      <w:pPr>
        <w:tabs>
          <w:tab w:val="left" w:pos="993"/>
          <w:tab w:val="left" w:pos="5387"/>
          <w:tab w:val="left" w:pos="6521"/>
          <w:tab w:val="left" w:pos="7797"/>
          <w:tab w:val="left" w:pos="9072"/>
          <w:tab w:val="left" w:pos="10632"/>
          <w:tab w:val="left" w:pos="11482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3330007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Análisis de Comunidades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OBL.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15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17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47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X</w:t>
      </w:r>
      <w:r w:rsidR="002451CA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3330005 y 3330006</w:t>
      </w:r>
    </w:p>
    <w:p w:rsidR="00DA1749" w:rsidRPr="00DA1749" w:rsidRDefault="002451CA" w:rsidP="000D0224">
      <w:pPr>
        <w:autoSpaceDE w:val="0"/>
        <w:autoSpaceDN w:val="0"/>
        <w:adjustRightInd w:val="0"/>
        <w:ind w:left="993" w:right="8437" w:hanging="993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ab/>
      </w:r>
      <w:r w:rsidR="00DA1749" w:rsidRPr="00DA1749">
        <w:rPr>
          <w:rFonts w:ascii="Arial" w:hAnsi="Arial" w:cs="Arial"/>
          <w:lang w:val="es-MX" w:eastAsia="es-MX"/>
        </w:rPr>
        <w:t>Analizar la composición,</w:t>
      </w:r>
      <w:r w:rsidR="001B2424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estructura y funcionamiento de</w:t>
      </w:r>
      <w:r w:rsidR="001B2424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las comunidades y diagnosticar</w:t>
      </w:r>
      <w:r w:rsidR="001B2424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los efectos sobre ellas de las</w:t>
      </w:r>
      <w:r w:rsidR="001B2424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alteraciones naturales y</w:t>
      </w:r>
      <w:r w:rsidR="001B2424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antropogénicas como medio de</w:t>
      </w:r>
      <w:r w:rsidR="001B2424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recuperación y mejoramiento de</w:t>
      </w:r>
      <w:r w:rsidR="001B2424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ecosistemas.</w:t>
      </w:r>
    </w:p>
    <w:p w:rsidR="002451CA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451CA" w:rsidRPr="00DA1749" w:rsidRDefault="00DA1749" w:rsidP="00333A2F">
      <w:pPr>
        <w:tabs>
          <w:tab w:val="left" w:pos="993"/>
          <w:tab w:val="left" w:pos="5387"/>
          <w:tab w:val="left" w:pos="6521"/>
          <w:tab w:val="left" w:pos="7797"/>
          <w:tab w:val="left" w:pos="9072"/>
          <w:tab w:val="left" w:pos="10632"/>
          <w:tab w:val="left" w:pos="11482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3330008</w:t>
      </w:r>
      <w:r w:rsidR="008E7E9C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Análisis de Sistemas Ecológicos</w:t>
      </w:r>
      <w:r w:rsidR="008E7E9C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OBL.</w:t>
      </w:r>
      <w:r w:rsidR="008E7E9C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15</w:t>
      </w:r>
      <w:r w:rsidR="008E7E9C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17</w:t>
      </w:r>
      <w:r w:rsidR="008E7E9C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47</w:t>
      </w:r>
      <w:r w:rsidR="008E7E9C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XI</w:t>
      </w:r>
      <w:r w:rsidR="008E7E9C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3330007</w:t>
      </w:r>
    </w:p>
    <w:p w:rsidR="00DA1749" w:rsidRPr="00DA1749" w:rsidRDefault="008E7E9C" w:rsidP="000D0224">
      <w:pPr>
        <w:autoSpaceDE w:val="0"/>
        <w:autoSpaceDN w:val="0"/>
        <w:adjustRightInd w:val="0"/>
        <w:ind w:left="993" w:right="8437" w:hanging="993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ab/>
      </w:r>
      <w:r w:rsidR="00DA1749" w:rsidRPr="00DA1749">
        <w:rPr>
          <w:rFonts w:ascii="Arial" w:hAnsi="Arial" w:cs="Arial"/>
          <w:lang w:val="es-MX" w:eastAsia="es-MX"/>
        </w:rPr>
        <w:t>Elaborar modelos de los</w:t>
      </w:r>
      <w:r w:rsidR="001B2424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sistemas ecológicos para</w:t>
      </w:r>
      <w:r w:rsidR="001B2424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analizar alternativas de manejo</w:t>
      </w:r>
      <w:r w:rsidR="001B2424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que posibiliten su</w:t>
      </w:r>
      <w:r w:rsidR="001B2424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aprovechamiento y conservación.</w:t>
      </w:r>
    </w:p>
    <w:p w:rsidR="002451CA" w:rsidRDefault="002451CA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8E7E9C" w:rsidRPr="00DA1749" w:rsidRDefault="00DA1749" w:rsidP="00333A2F">
      <w:pPr>
        <w:tabs>
          <w:tab w:val="left" w:pos="993"/>
          <w:tab w:val="left" w:pos="5387"/>
          <w:tab w:val="left" w:pos="6521"/>
          <w:tab w:val="left" w:pos="7797"/>
          <w:tab w:val="left" w:pos="9072"/>
          <w:tab w:val="left" w:pos="10632"/>
          <w:tab w:val="left" w:pos="11482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3330009</w:t>
      </w:r>
      <w:r w:rsidR="008E7E9C">
        <w:rPr>
          <w:rFonts w:ascii="Arial" w:hAnsi="Arial" w:cs="Arial"/>
          <w:lang w:val="es-MX" w:eastAsia="es-MX"/>
        </w:rPr>
        <w:tab/>
      </w:r>
      <w:r w:rsidRPr="00DA1749">
        <w:rPr>
          <w:rFonts w:ascii="Arial" w:hAnsi="Arial" w:cs="Arial"/>
          <w:lang w:val="es-MX" w:eastAsia="es-MX"/>
        </w:rPr>
        <w:t>Análisis y Planeación Ambiental</w:t>
      </w:r>
      <w:r w:rsidR="008E7E9C">
        <w:rPr>
          <w:rFonts w:ascii="Arial" w:hAnsi="Arial" w:cs="Arial"/>
          <w:lang w:val="es-MX" w:eastAsia="es-MX"/>
        </w:rPr>
        <w:tab/>
      </w:r>
      <w:r w:rsidR="002451CA" w:rsidRPr="00DA1749">
        <w:rPr>
          <w:rFonts w:ascii="Arial" w:hAnsi="Arial" w:cs="Arial"/>
          <w:lang w:val="es-MX" w:eastAsia="es-MX"/>
        </w:rPr>
        <w:t>OBL.</w:t>
      </w:r>
      <w:r w:rsidR="008E7E9C">
        <w:rPr>
          <w:rFonts w:ascii="Arial" w:hAnsi="Arial" w:cs="Arial"/>
          <w:lang w:val="es-MX" w:eastAsia="es-MX"/>
        </w:rPr>
        <w:tab/>
      </w:r>
      <w:r w:rsidR="008E7E9C" w:rsidRPr="00DA1749">
        <w:rPr>
          <w:rFonts w:ascii="Arial" w:hAnsi="Arial" w:cs="Arial"/>
          <w:lang w:val="es-MX" w:eastAsia="es-MX"/>
        </w:rPr>
        <w:t>15</w:t>
      </w:r>
      <w:r w:rsidR="008E7E9C">
        <w:rPr>
          <w:rFonts w:ascii="Arial" w:hAnsi="Arial" w:cs="Arial"/>
          <w:lang w:val="es-MX" w:eastAsia="es-MX"/>
        </w:rPr>
        <w:tab/>
      </w:r>
      <w:r w:rsidR="008E7E9C" w:rsidRPr="00DA1749">
        <w:rPr>
          <w:rFonts w:ascii="Arial" w:hAnsi="Arial" w:cs="Arial"/>
          <w:lang w:val="es-MX" w:eastAsia="es-MX"/>
        </w:rPr>
        <w:t>17</w:t>
      </w:r>
      <w:r w:rsidR="008E7E9C">
        <w:rPr>
          <w:rFonts w:ascii="Arial" w:hAnsi="Arial" w:cs="Arial"/>
          <w:lang w:val="es-MX" w:eastAsia="es-MX"/>
        </w:rPr>
        <w:tab/>
      </w:r>
      <w:r w:rsidR="008E7E9C" w:rsidRPr="00DA1749">
        <w:rPr>
          <w:rFonts w:ascii="Arial" w:hAnsi="Arial" w:cs="Arial"/>
          <w:lang w:val="es-MX" w:eastAsia="es-MX"/>
        </w:rPr>
        <w:t>47</w:t>
      </w:r>
      <w:r w:rsidR="008E7E9C">
        <w:rPr>
          <w:rFonts w:ascii="Arial" w:hAnsi="Arial" w:cs="Arial"/>
          <w:lang w:val="es-MX" w:eastAsia="es-MX"/>
        </w:rPr>
        <w:tab/>
      </w:r>
      <w:r w:rsidR="008E7E9C" w:rsidRPr="00DA1749">
        <w:rPr>
          <w:rFonts w:ascii="Arial" w:hAnsi="Arial" w:cs="Arial"/>
          <w:lang w:val="es-MX" w:eastAsia="es-MX"/>
        </w:rPr>
        <w:t>XII</w:t>
      </w:r>
      <w:r w:rsidR="008E7E9C">
        <w:rPr>
          <w:rFonts w:ascii="Arial" w:hAnsi="Arial" w:cs="Arial"/>
          <w:lang w:val="es-MX" w:eastAsia="es-MX"/>
        </w:rPr>
        <w:tab/>
      </w:r>
      <w:r w:rsidR="008E7E9C" w:rsidRPr="00DA1749">
        <w:rPr>
          <w:rFonts w:ascii="Arial" w:hAnsi="Arial" w:cs="Arial"/>
          <w:lang w:val="es-MX" w:eastAsia="es-MX"/>
        </w:rPr>
        <w:t>3330008</w:t>
      </w:r>
    </w:p>
    <w:p w:rsidR="00DA1749" w:rsidRPr="00DA1749" w:rsidRDefault="008E7E9C" w:rsidP="000D0224">
      <w:pPr>
        <w:autoSpaceDE w:val="0"/>
        <w:autoSpaceDN w:val="0"/>
        <w:adjustRightInd w:val="0"/>
        <w:ind w:left="993" w:right="8437" w:hanging="993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ab/>
      </w:r>
      <w:r w:rsidR="00DA1749" w:rsidRPr="00DA1749">
        <w:rPr>
          <w:rFonts w:ascii="Arial" w:hAnsi="Arial" w:cs="Arial"/>
          <w:lang w:val="es-MX" w:eastAsia="es-MX"/>
        </w:rPr>
        <w:t>Planificar esquemas de</w:t>
      </w:r>
      <w:r w:rsidR="001B2424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aprovechamiento de los recursos</w:t>
      </w:r>
      <w:r w:rsidR="001B2424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naturales que integren los</w:t>
      </w:r>
      <w:r w:rsidR="001B2424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principios de la economía y la</w:t>
      </w:r>
      <w:r w:rsidR="001B2424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ecología, congruentes con los</w:t>
      </w:r>
      <w:r w:rsidR="001B2424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marcos legales existentes y las</w:t>
      </w:r>
      <w:r w:rsidR="001B2424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necesidades reales de las</w:t>
      </w:r>
      <w:r w:rsidR="001B2424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comunidades humanas</w:t>
      </w:r>
      <w:r w:rsidR="001B2424">
        <w:rPr>
          <w:rFonts w:ascii="Arial" w:hAnsi="Arial" w:cs="Arial"/>
          <w:lang w:val="es-MX" w:eastAsia="es-MX"/>
        </w:rPr>
        <w:t xml:space="preserve"> </w:t>
      </w:r>
      <w:r w:rsidR="00DA1749" w:rsidRPr="00DA1749">
        <w:rPr>
          <w:rFonts w:ascii="Arial" w:hAnsi="Arial" w:cs="Arial"/>
          <w:lang w:val="es-MX" w:eastAsia="es-MX"/>
        </w:rPr>
        <w:t>involucradas.</w:t>
      </w:r>
    </w:p>
    <w:p w:rsidR="008E7E9C" w:rsidRPr="001E75BE" w:rsidRDefault="002C7202" w:rsidP="002C7202">
      <w:pPr>
        <w:tabs>
          <w:tab w:val="left" w:pos="8789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lang w:val="es-MX" w:eastAsia="es-MX"/>
        </w:rPr>
        <w:tab/>
      </w:r>
      <w:r w:rsidRPr="001E75BE">
        <w:rPr>
          <w:rFonts w:ascii="Arial" w:hAnsi="Arial" w:cs="Arial"/>
          <w:b/>
          <w:lang w:val="es-MX" w:eastAsia="es-MX"/>
        </w:rPr>
        <w:t>______</w:t>
      </w:r>
    </w:p>
    <w:p w:rsidR="00DA1749" w:rsidRDefault="00D00139" w:rsidP="002C7202">
      <w:pPr>
        <w:tabs>
          <w:tab w:val="left" w:pos="993"/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  <w:r w:rsidRPr="001E75BE">
        <w:rPr>
          <w:rFonts w:ascii="Arial" w:hAnsi="Arial" w:cs="Arial"/>
          <w:b/>
          <w:lang w:val="es-MX" w:eastAsia="es-MX"/>
        </w:rPr>
        <w:tab/>
      </w:r>
      <w:r w:rsidR="00DA1749" w:rsidRPr="001E75BE">
        <w:rPr>
          <w:rFonts w:ascii="Arial" w:hAnsi="Arial" w:cs="Arial"/>
          <w:b/>
          <w:lang w:val="es-MX" w:eastAsia="es-MX"/>
        </w:rPr>
        <w:t>TOTAL DE CRÉDITOS EN ESTE NIVEL</w:t>
      </w:r>
      <w:r w:rsidR="008E7E9C" w:rsidRPr="001E75BE">
        <w:rPr>
          <w:rFonts w:ascii="Arial" w:hAnsi="Arial" w:cs="Arial"/>
          <w:b/>
          <w:lang w:val="es-MX" w:eastAsia="es-MX"/>
        </w:rPr>
        <w:tab/>
      </w:r>
      <w:r w:rsidR="00DA1749" w:rsidRPr="001E75BE">
        <w:rPr>
          <w:rFonts w:ascii="Arial" w:hAnsi="Arial" w:cs="Arial"/>
          <w:b/>
          <w:lang w:val="es-MX" w:eastAsia="es-MX"/>
        </w:rPr>
        <w:t>423</w:t>
      </w:r>
    </w:p>
    <w:p w:rsidR="000D0224" w:rsidRDefault="000D0224" w:rsidP="002C7202">
      <w:pPr>
        <w:tabs>
          <w:tab w:val="left" w:pos="993"/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</w:p>
    <w:p w:rsidR="00DA1749" w:rsidRPr="00361FEE" w:rsidRDefault="002C7202" w:rsidP="00361FE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lastRenderedPageBreak/>
        <w:t>D</w:t>
      </w:r>
      <w:r w:rsidR="00DA1749" w:rsidRPr="00361FEE">
        <w:rPr>
          <w:rFonts w:ascii="Arial" w:hAnsi="Arial" w:cs="Arial"/>
          <w:b/>
          <w:lang w:val="es-MX" w:eastAsia="es-MX"/>
        </w:rPr>
        <w:t>ISTRIBUCIÓN DE CRÉDITOS</w:t>
      </w:r>
    </w:p>
    <w:p w:rsidR="008E7E9C" w:rsidRDefault="008E7E9C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536992" w:rsidRPr="005D06C0" w:rsidRDefault="00536992" w:rsidP="00536992">
      <w:pPr>
        <w:tabs>
          <w:tab w:val="left" w:pos="623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PRIMER NIVEL: TRONCO GENERAL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112</w:t>
      </w:r>
    </w:p>
    <w:p w:rsidR="00536992" w:rsidRDefault="00536992" w:rsidP="00536992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36992" w:rsidRPr="005D06C0" w:rsidRDefault="00536992" w:rsidP="00536992">
      <w:pPr>
        <w:tabs>
          <w:tab w:val="left" w:pos="623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SEGUNDO NIVEL: TRONCO BÁSICO PROFESIONAL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42</w:t>
      </w:r>
      <w:r>
        <w:rPr>
          <w:rFonts w:ascii="Arial" w:hAnsi="Arial" w:cs="Arial"/>
          <w:lang w:val="es-MX"/>
        </w:rPr>
        <w:t>3</w:t>
      </w:r>
    </w:p>
    <w:p w:rsidR="00536992" w:rsidRDefault="00536992" w:rsidP="00536992">
      <w:pPr>
        <w:tabs>
          <w:tab w:val="left" w:pos="609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ab/>
        <w:t xml:space="preserve"> _____</w:t>
      </w:r>
    </w:p>
    <w:p w:rsidR="00536992" w:rsidRPr="00B71C30" w:rsidRDefault="00536992" w:rsidP="00536992">
      <w:pPr>
        <w:tabs>
          <w:tab w:val="left" w:pos="623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 w:val="es-MX"/>
        </w:rPr>
      </w:pPr>
      <w:r w:rsidRPr="00B71C30">
        <w:rPr>
          <w:rFonts w:ascii="Arial" w:hAnsi="Arial" w:cs="Arial"/>
          <w:b/>
          <w:bCs/>
          <w:lang w:val="es-MX"/>
        </w:rPr>
        <w:t>TOTAL DE CRÉDITOS DEL PLAN DE ESTUDIOS</w:t>
      </w:r>
      <w:r w:rsidRPr="00B71C30">
        <w:rPr>
          <w:rFonts w:ascii="Arial" w:hAnsi="Arial" w:cs="Arial"/>
          <w:b/>
          <w:bCs/>
          <w:lang w:val="es-MX"/>
        </w:rPr>
        <w:tab/>
        <w:t>53</w:t>
      </w:r>
      <w:r>
        <w:rPr>
          <w:rFonts w:ascii="Arial" w:hAnsi="Arial" w:cs="Arial"/>
          <w:b/>
          <w:bCs/>
          <w:lang w:val="es-MX"/>
        </w:rPr>
        <w:t>5</w:t>
      </w:r>
    </w:p>
    <w:p w:rsidR="00907E9B" w:rsidRDefault="00907E9B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8E7E9C" w:rsidRDefault="008E7E9C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A1749" w:rsidRPr="00361FEE" w:rsidRDefault="00DA1749" w:rsidP="00361FE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lang w:val="es-MX" w:eastAsia="es-MX"/>
        </w:rPr>
      </w:pPr>
      <w:r w:rsidRPr="00361FEE">
        <w:rPr>
          <w:rFonts w:ascii="Arial" w:hAnsi="Arial" w:cs="Arial"/>
          <w:b/>
          <w:lang w:val="es-MX" w:eastAsia="es-MX"/>
        </w:rPr>
        <w:t>NÚMERO DE CRÉDITOS QUE SE PODRÁN CURSAR POR TRIMESTRE</w:t>
      </w:r>
    </w:p>
    <w:p w:rsidR="008E7E9C" w:rsidRDefault="008E7E9C" w:rsidP="00DA174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8E7E9C" w:rsidRDefault="00DA1749" w:rsidP="00D0013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 xml:space="preserve">El número mínimo, normal y máximo de créditos que podrán cursarse por trimestre </w:t>
      </w:r>
      <w:r w:rsidRPr="00F23A6D">
        <w:rPr>
          <w:rFonts w:ascii="Arial" w:hAnsi="Arial" w:cs="Arial"/>
          <w:iCs/>
          <w:lang w:val="es-MX" w:eastAsia="es-MX"/>
        </w:rPr>
        <w:t>es</w:t>
      </w:r>
      <w:r w:rsidRPr="00DA1749">
        <w:rPr>
          <w:rFonts w:ascii="Arial" w:hAnsi="Arial" w:cs="Arial"/>
          <w:i/>
          <w:iCs/>
          <w:lang w:val="es-MX" w:eastAsia="es-MX"/>
        </w:rPr>
        <w:t xml:space="preserve"> </w:t>
      </w:r>
      <w:r w:rsidRPr="00DA1749">
        <w:rPr>
          <w:rFonts w:ascii="Arial" w:hAnsi="Arial" w:cs="Arial"/>
          <w:lang w:val="es-MX" w:eastAsia="es-MX"/>
        </w:rPr>
        <w:t>de:</w:t>
      </w:r>
    </w:p>
    <w:p w:rsidR="00DA1749" w:rsidRDefault="00DA1749" w:rsidP="00D0013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DA1749">
        <w:rPr>
          <w:rFonts w:ascii="Arial" w:hAnsi="Arial" w:cs="Arial"/>
          <w:lang w:val="es-MX" w:eastAsia="es-MX"/>
        </w:rPr>
        <w:t>28 para el módulo I; 42 para el II y III; y 47 del IV al XII, respectivamente.</w:t>
      </w:r>
    </w:p>
    <w:p w:rsidR="000D0224" w:rsidRDefault="000D0224" w:rsidP="000D0224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570696" w:rsidRDefault="00570696" w:rsidP="000D0224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D0224" w:rsidRPr="000D0224" w:rsidRDefault="000D0224" w:rsidP="000D0224">
      <w:pPr>
        <w:pStyle w:val="Textosinformato1"/>
        <w:tabs>
          <w:tab w:val="left" w:pos="450"/>
        </w:tabs>
        <w:jc w:val="both"/>
        <w:rPr>
          <w:rFonts w:ascii="Arial" w:hAnsi="Arial" w:cs="Arial"/>
          <w:b/>
        </w:rPr>
      </w:pPr>
      <w:r w:rsidRPr="000D0224">
        <w:rPr>
          <w:rFonts w:ascii="Arial" w:hAnsi="Arial" w:cs="Arial"/>
          <w:b/>
        </w:rPr>
        <w:t>V.</w:t>
      </w:r>
      <w:r w:rsidRPr="000D0224">
        <w:rPr>
          <w:rFonts w:ascii="Arial" w:hAnsi="Arial" w:cs="Arial"/>
          <w:b/>
        </w:rPr>
        <w:tab/>
        <w:t xml:space="preserve">REQUISITOS PARA OBTENER EL </w:t>
      </w:r>
      <w:r w:rsidR="00F23A6D" w:rsidRPr="000D0224">
        <w:rPr>
          <w:rFonts w:ascii="Arial" w:hAnsi="Arial" w:cs="Arial"/>
          <w:b/>
        </w:rPr>
        <w:t>TÍT</w:t>
      </w:r>
      <w:r w:rsidR="00F23A6D">
        <w:rPr>
          <w:rFonts w:ascii="Arial" w:hAnsi="Arial" w:cs="Arial"/>
          <w:b/>
        </w:rPr>
        <w:t>U</w:t>
      </w:r>
      <w:r w:rsidR="00F23A6D" w:rsidRPr="000D0224">
        <w:rPr>
          <w:rFonts w:ascii="Arial" w:hAnsi="Arial" w:cs="Arial"/>
          <w:b/>
        </w:rPr>
        <w:t>LO</w:t>
      </w:r>
      <w:r w:rsidRPr="000D0224">
        <w:rPr>
          <w:rFonts w:ascii="Arial" w:hAnsi="Arial" w:cs="Arial"/>
          <w:b/>
        </w:rPr>
        <w:t xml:space="preserve"> </w:t>
      </w:r>
      <w:r w:rsidR="00F23A6D">
        <w:rPr>
          <w:rFonts w:ascii="Arial" w:hAnsi="Arial" w:cs="Arial"/>
          <w:b/>
        </w:rPr>
        <w:t>DE</w:t>
      </w:r>
      <w:r w:rsidRPr="000D0224">
        <w:rPr>
          <w:rFonts w:ascii="Arial" w:hAnsi="Arial" w:cs="Arial"/>
          <w:b/>
        </w:rPr>
        <w:t xml:space="preserve"> </w:t>
      </w:r>
      <w:r w:rsidR="00F23A6D" w:rsidRPr="000D0224">
        <w:rPr>
          <w:rFonts w:ascii="Arial" w:hAnsi="Arial" w:cs="Arial"/>
          <w:b/>
        </w:rPr>
        <w:t>BIÓLOG</w:t>
      </w:r>
      <w:r w:rsidR="00F23A6D">
        <w:rPr>
          <w:rFonts w:ascii="Arial" w:hAnsi="Arial" w:cs="Arial"/>
          <w:b/>
        </w:rPr>
        <w:t xml:space="preserve">O O </w:t>
      </w:r>
      <w:r w:rsidR="00F23A6D" w:rsidRPr="000D0224">
        <w:rPr>
          <w:rFonts w:ascii="Arial" w:hAnsi="Arial" w:cs="Arial"/>
          <w:b/>
        </w:rPr>
        <w:t>BIÓLOGA</w:t>
      </w:r>
    </w:p>
    <w:p w:rsidR="000D0224" w:rsidRPr="000D0224" w:rsidRDefault="000D0224" w:rsidP="000D0224">
      <w:pPr>
        <w:pStyle w:val="Textosinformato1"/>
        <w:jc w:val="both"/>
        <w:rPr>
          <w:rFonts w:ascii="Arial" w:hAnsi="Arial" w:cs="Arial"/>
        </w:rPr>
      </w:pPr>
    </w:p>
    <w:p w:rsidR="000D0224" w:rsidRPr="000D0224" w:rsidRDefault="000D0224" w:rsidP="000D0224">
      <w:pPr>
        <w:pStyle w:val="Textosinformato1"/>
        <w:ind w:left="851" w:hanging="425"/>
        <w:jc w:val="both"/>
        <w:rPr>
          <w:rFonts w:ascii="Arial" w:hAnsi="Arial" w:cs="Arial"/>
        </w:rPr>
      </w:pPr>
      <w:r w:rsidRPr="000D0224">
        <w:rPr>
          <w:rFonts w:ascii="Arial" w:hAnsi="Arial" w:cs="Arial"/>
        </w:rPr>
        <w:t>1.</w:t>
      </w:r>
      <w:r w:rsidRPr="000D0224">
        <w:rPr>
          <w:rFonts w:ascii="Arial" w:hAnsi="Arial" w:cs="Arial"/>
        </w:rPr>
        <w:tab/>
        <w:t>Haber cubierto un total de 535 créditos.</w:t>
      </w:r>
    </w:p>
    <w:p w:rsidR="000D0224" w:rsidRPr="000D0224" w:rsidRDefault="000D0224" w:rsidP="000D0224">
      <w:pPr>
        <w:pStyle w:val="Textosinformato1"/>
        <w:jc w:val="both"/>
        <w:rPr>
          <w:rFonts w:ascii="Arial" w:hAnsi="Arial" w:cs="Arial"/>
        </w:rPr>
      </w:pPr>
    </w:p>
    <w:p w:rsidR="000D0224" w:rsidRPr="000D0224" w:rsidRDefault="000D0224" w:rsidP="000D0224">
      <w:pPr>
        <w:pStyle w:val="Textosinformato1"/>
        <w:numPr>
          <w:ilvl w:val="0"/>
          <w:numId w:val="12"/>
        </w:numPr>
        <w:tabs>
          <w:tab w:val="clear" w:pos="894"/>
        </w:tabs>
        <w:ind w:left="851" w:hanging="425"/>
        <w:jc w:val="both"/>
        <w:rPr>
          <w:rFonts w:ascii="Arial" w:hAnsi="Arial" w:cs="Arial"/>
        </w:rPr>
      </w:pPr>
      <w:r w:rsidRPr="000D0224">
        <w:rPr>
          <w:rFonts w:ascii="Arial" w:hAnsi="Arial" w:cs="Arial"/>
        </w:rPr>
        <w:t>Cumplir con el servicio social de acuerdo con el Reglamento de Servicio Social a Nivel Licenciatura de la UAM y demás lineamientos aprobados por los órganos colegiados correspondientes.</w:t>
      </w:r>
    </w:p>
    <w:p w:rsidR="000D0224" w:rsidRPr="000D0224" w:rsidRDefault="000D0224" w:rsidP="000D0224">
      <w:pPr>
        <w:pStyle w:val="Textosinformato1"/>
        <w:jc w:val="both"/>
        <w:rPr>
          <w:rFonts w:ascii="Arial" w:hAnsi="Arial" w:cs="Arial"/>
        </w:rPr>
      </w:pPr>
    </w:p>
    <w:p w:rsidR="000D0224" w:rsidRPr="000D0224" w:rsidRDefault="000D0224" w:rsidP="000D0224">
      <w:pPr>
        <w:pStyle w:val="Textosinformato1"/>
        <w:ind w:left="851" w:hanging="425"/>
        <w:jc w:val="both"/>
        <w:rPr>
          <w:rFonts w:ascii="Arial" w:hAnsi="Arial" w:cs="Arial"/>
        </w:rPr>
      </w:pPr>
      <w:r w:rsidRPr="000D0224">
        <w:rPr>
          <w:rFonts w:ascii="Arial" w:hAnsi="Arial" w:cs="Arial"/>
        </w:rPr>
        <w:t>3.</w:t>
      </w:r>
      <w:r w:rsidRPr="000D0224">
        <w:rPr>
          <w:rFonts w:ascii="Arial" w:hAnsi="Arial" w:cs="Arial"/>
        </w:rPr>
        <w:tab/>
        <w:t>Presentar constancia de lectura y comprensión técnica del idioma inglés, expedida por el Taller de Lenguas Extranjeras de la Unidad Xochimilco.</w:t>
      </w:r>
    </w:p>
    <w:p w:rsidR="000D0224" w:rsidRPr="000D0224" w:rsidRDefault="000D0224" w:rsidP="000D0224">
      <w:pPr>
        <w:pStyle w:val="Textosinformato1"/>
        <w:jc w:val="both"/>
        <w:rPr>
          <w:rFonts w:ascii="Arial" w:hAnsi="Arial" w:cs="Arial"/>
        </w:rPr>
      </w:pPr>
      <w:bookmarkStart w:id="0" w:name="_GoBack"/>
      <w:bookmarkEnd w:id="0"/>
    </w:p>
    <w:p w:rsidR="000D0224" w:rsidRPr="000D0224" w:rsidRDefault="000D0224" w:rsidP="000D0224">
      <w:pPr>
        <w:pStyle w:val="Textosinformato1"/>
        <w:jc w:val="both"/>
        <w:rPr>
          <w:rFonts w:ascii="Arial" w:hAnsi="Arial" w:cs="Arial"/>
        </w:rPr>
      </w:pPr>
    </w:p>
    <w:p w:rsidR="000D0224" w:rsidRPr="000D0224" w:rsidRDefault="000D0224" w:rsidP="000D0224">
      <w:pPr>
        <w:pStyle w:val="Textosinformato1"/>
        <w:tabs>
          <w:tab w:val="left" w:pos="450"/>
        </w:tabs>
        <w:jc w:val="both"/>
        <w:rPr>
          <w:rFonts w:ascii="Arial" w:hAnsi="Arial" w:cs="Arial"/>
          <w:b/>
        </w:rPr>
      </w:pPr>
      <w:r w:rsidRPr="000D0224">
        <w:rPr>
          <w:rFonts w:ascii="Arial" w:hAnsi="Arial" w:cs="Arial"/>
          <w:b/>
        </w:rPr>
        <w:t>VI.</w:t>
      </w:r>
      <w:r w:rsidRPr="000D0224">
        <w:rPr>
          <w:rFonts w:ascii="Arial" w:hAnsi="Arial" w:cs="Arial"/>
          <w:b/>
        </w:rPr>
        <w:tab/>
        <w:t>DURACIÓN PREVISTA PARA LA CARRERA</w:t>
      </w:r>
    </w:p>
    <w:p w:rsidR="000D0224" w:rsidRPr="000D0224" w:rsidRDefault="000D0224" w:rsidP="000D0224">
      <w:pPr>
        <w:pStyle w:val="Textosinformato1"/>
        <w:jc w:val="both"/>
        <w:rPr>
          <w:rFonts w:ascii="Arial" w:hAnsi="Arial" w:cs="Arial"/>
        </w:rPr>
      </w:pPr>
    </w:p>
    <w:p w:rsidR="000D0224" w:rsidRPr="000D0224" w:rsidRDefault="000D0224" w:rsidP="000D0224">
      <w:pPr>
        <w:pStyle w:val="Textosinformato1"/>
        <w:ind w:left="450"/>
        <w:jc w:val="both"/>
        <w:rPr>
          <w:rFonts w:ascii="Arial" w:hAnsi="Arial" w:cs="Arial"/>
        </w:rPr>
      </w:pPr>
      <w:r w:rsidRPr="000D0224">
        <w:rPr>
          <w:rFonts w:ascii="Arial" w:hAnsi="Arial" w:cs="Arial"/>
        </w:rPr>
        <w:t>La duración prevista para la carrera es de 12 trimestres.</w:t>
      </w:r>
    </w:p>
    <w:sectPr w:rsidR="000D0224" w:rsidRPr="000D0224" w:rsidSect="00DA1749">
      <w:footerReference w:type="even" r:id="rId8"/>
      <w:footerReference w:type="default" r:id="rId9"/>
      <w:headerReference w:type="first" r:id="rId10"/>
      <w:pgSz w:w="15842" w:h="12242" w:orient="landscape" w:code="1"/>
      <w:pgMar w:top="1021" w:right="1151" w:bottom="2268" w:left="1151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A6" w:rsidRDefault="00146FA6">
      <w:r>
        <w:separator/>
      </w:r>
    </w:p>
  </w:endnote>
  <w:endnote w:type="continuationSeparator" w:id="0">
    <w:p w:rsidR="00146FA6" w:rsidRDefault="0014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urich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09" w:rsidRDefault="002221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22109" w:rsidRDefault="002221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09" w:rsidRDefault="00222109">
    <w:pPr>
      <w:pStyle w:val="Piedepgina"/>
      <w:framePr w:wrap="around" w:vAnchor="text" w:hAnchor="margin" w:xAlign="center" w:y="1"/>
      <w:rPr>
        <w:rStyle w:val="Nmerodepgina"/>
        <w:rFonts w:ascii="Arial" w:hAnsi="Arial"/>
        <w:b/>
      </w:rPr>
    </w:pPr>
    <w:r>
      <w:rPr>
        <w:rStyle w:val="Nmerodepgina"/>
        <w:rFonts w:ascii="Arial" w:hAnsi="Arial"/>
        <w:b/>
      </w:rPr>
      <w:t xml:space="preserve">- </w:t>
    </w:r>
    <w:r>
      <w:rPr>
        <w:rStyle w:val="Nmerodepgina"/>
        <w:rFonts w:ascii="Arial" w:hAnsi="Arial"/>
        <w:b/>
      </w:rPr>
      <w:fldChar w:fldCharType="begin"/>
    </w:r>
    <w:r>
      <w:rPr>
        <w:rStyle w:val="Nmerodepgina"/>
        <w:rFonts w:ascii="Arial" w:hAnsi="Arial"/>
        <w:b/>
      </w:rPr>
      <w:instrText xml:space="preserve">PAGE  </w:instrText>
    </w:r>
    <w:r>
      <w:rPr>
        <w:rStyle w:val="Nmerodepgina"/>
        <w:rFonts w:ascii="Arial" w:hAnsi="Arial"/>
        <w:b/>
      </w:rPr>
      <w:fldChar w:fldCharType="separate"/>
    </w:r>
    <w:r w:rsidR="00641AB6">
      <w:rPr>
        <w:rStyle w:val="Nmerodepgina"/>
        <w:rFonts w:ascii="Arial" w:hAnsi="Arial"/>
        <w:b/>
        <w:noProof/>
      </w:rPr>
      <w:t>6</w:t>
    </w:r>
    <w:r>
      <w:rPr>
        <w:rStyle w:val="Nmerodepgina"/>
        <w:rFonts w:ascii="Arial" w:hAnsi="Arial"/>
        <w:b/>
      </w:rPr>
      <w:fldChar w:fldCharType="end"/>
    </w:r>
    <w:r>
      <w:rPr>
        <w:rStyle w:val="Nmerodepgina"/>
        <w:rFonts w:ascii="Arial" w:hAnsi="Arial"/>
        <w:b/>
      </w:rPr>
      <w:t xml:space="preserve"> -</w:t>
    </w:r>
  </w:p>
  <w:p w:rsidR="00222109" w:rsidRDefault="002221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A6" w:rsidRDefault="00146FA6">
      <w:r>
        <w:separator/>
      </w:r>
    </w:p>
  </w:footnote>
  <w:footnote w:type="continuationSeparator" w:id="0">
    <w:p w:rsidR="00146FA6" w:rsidRDefault="00146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09" w:rsidRDefault="00146FA6">
    <w:pPr>
      <w:pStyle w:val="Encabezado"/>
    </w:pPr>
    <w:r>
      <w:rPr>
        <w:rFonts w:ascii="Zurich BT" w:hAnsi="Zurich B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57.75pt" fillcolor="window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4418"/>
    <w:multiLevelType w:val="singleLevel"/>
    <w:tmpl w:val="205A9A42"/>
    <w:lvl w:ilvl="0">
      <w:start w:val="10"/>
      <w:numFmt w:val="bullet"/>
      <w:lvlText w:val="-"/>
      <w:lvlJc w:val="left"/>
      <w:pPr>
        <w:tabs>
          <w:tab w:val="num" w:pos="867"/>
        </w:tabs>
        <w:ind w:left="867" w:hanging="435"/>
      </w:pPr>
      <w:rPr>
        <w:rFonts w:ascii="Times New Roman" w:hAnsi="Times New Roman" w:hint="default"/>
      </w:rPr>
    </w:lvl>
  </w:abstractNum>
  <w:abstractNum w:abstractNumId="1">
    <w:nsid w:val="09430001"/>
    <w:multiLevelType w:val="hybridMultilevel"/>
    <w:tmpl w:val="A70E4D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E52AE"/>
    <w:multiLevelType w:val="hybridMultilevel"/>
    <w:tmpl w:val="FDE4BB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307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9417E98"/>
    <w:multiLevelType w:val="hybridMultilevel"/>
    <w:tmpl w:val="870096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B18E4"/>
    <w:multiLevelType w:val="hybridMultilevel"/>
    <w:tmpl w:val="B50AF7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379F0"/>
    <w:multiLevelType w:val="singleLevel"/>
    <w:tmpl w:val="5A748806"/>
    <w:lvl w:ilvl="0">
      <w:start w:val="2"/>
      <w:numFmt w:val="decimal"/>
      <w:lvlText w:val="%1."/>
      <w:lvlJc w:val="left"/>
      <w:pPr>
        <w:tabs>
          <w:tab w:val="num" w:pos="894"/>
        </w:tabs>
        <w:ind w:left="894" w:hanging="444"/>
      </w:pPr>
      <w:rPr>
        <w:rFonts w:hint="default"/>
      </w:rPr>
    </w:lvl>
  </w:abstractNum>
  <w:abstractNum w:abstractNumId="7">
    <w:nsid w:val="497B2579"/>
    <w:multiLevelType w:val="hybridMultilevel"/>
    <w:tmpl w:val="76C27F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511A8"/>
    <w:multiLevelType w:val="singleLevel"/>
    <w:tmpl w:val="19A2D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6DF3379"/>
    <w:multiLevelType w:val="hybridMultilevel"/>
    <w:tmpl w:val="C4E05D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35910"/>
    <w:multiLevelType w:val="hybridMultilevel"/>
    <w:tmpl w:val="07465A20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23E3E"/>
    <w:multiLevelType w:val="hybridMultilevel"/>
    <w:tmpl w:val="F620E5C4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630FE"/>
    <w:multiLevelType w:val="multilevel"/>
    <w:tmpl w:val="DCA2B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9877782"/>
    <w:multiLevelType w:val="hybridMultilevel"/>
    <w:tmpl w:val="BB902D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F6A22"/>
    <w:multiLevelType w:val="hybridMultilevel"/>
    <w:tmpl w:val="8C02B908"/>
    <w:lvl w:ilvl="0" w:tplc="E7FC5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4"/>
  </w:num>
  <w:num w:numId="5">
    <w:abstractNumId w:val="12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13"/>
  </w:num>
  <w:num w:numId="12">
    <w:abstractNumId w:val="6"/>
  </w:num>
  <w:num w:numId="13">
    <w:abstractNumId w:val="10"/>
  </w:num>
  <w:num w:numId="14">
    <w:abstractNumId w:val="4"/>
  </w:num>
  <w:num w:numId="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68C"/>
    <w:rsid w:val="000D0224"/>
    <w:rsid w:val="0011344E"/>
    <w:rsid w:val="00146FA6"/>
    <w:rsid w:val="001B2424"/>
    <w:rsid w:val="001E75BE"/>
    <w:rsid w:val="00222109"/>
    <w:rsid w:val="002451CA"/>
    <w:rsid w:val="00292B4F"/>
    <w:rsid w:val="002C7202"/>
    <w:rsid w:val="00333A2F"/>
    <w:rsid w:val="00361FEE"/>
    <w:rsid w:val="0040016D"/>
    <w:rsid w:val="00401CA2"/>
    <w:rsid w:val="00403E75"/>
    <w:rsid w:val="0042795D"/>
    <w:rsid w:val="00466936"/>
    <w:rsid w:val="00471B55"/>
    <w:rsid w:val="00472A5A"/>
    <w:rsid w:val="004824D5"/>
    <w:rsid w:val="00493221"/>
    <w:rsid w:val="00501FD0"/>
    <w:rsid w:val="00527865"/>
    <w:rsid w:val="00536992"/>
    <w:rsid w:val="00570696"/>
    <w:rsid w:val="00595A40"/>
    <w:rsid w:val="005A18D6"/>
    <w:rsid w:val="005F768C"/>
    <w:rsid w:val="00641AB6"/>
    <w:rsid w:val="00642732"/>
    <w:rsid w:val="006809B3"/>
    <w:rsid w:val="006D297E"/>
    <w:rsid w:val="006D405C"/>
    <w:rsid w:val="006E7D4D"/>
    <w:rsid w:val="006F19C5"/>
    <w:rsid w:val="00765226"/>
    <w:rsid w:val="0081752C"/>
    <w:rsid w:val="008E7E9C"/>
    <w:rsid w:val="00907E9B"/>
    <w:rsid w:val="00A0608E"/>
    <w:rsid w:val="00A70C5A"/>
    <w:rsid w:val="00AE30CE"/>
    <w:rsid w:val="00B80620"/>
    <w:rsid w:val="00B90619"/>
    <w:rsid w:val="00BE2C1B"/>
    <w:rsid w:val="00C33A9D"/>
    <w:rsid w:val="00C82702"/>
    <w:rsid w:val="00CD629E"/>
    <w:rsid w:val="00D00139"/>
    <w:rsid w:val="00D44DFB"/>
    <w:rsid w:val="00D53057"/>
    <w:rsid w:val="00DA1749"/>
    <w:rsid w:val="00E13F2E"/>
    <w:rsid w:val="00E3790C"/>
    <w:rsid w:val="00F2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pacing w:line="360" w:lineRule="auto"/>
      <w:jc w:val="center"/>
    </w:pPr>
    <w:rPr>
      <w:rFonts w:ascii="Arial" w:hAnsi="Arial"/>
      <w:b/>
      <w:color w:val="000000"/>
      <w:sz w:val="24"/>
    </w:rPr>
  </w:style>
  <w:style w:type="paragraph" w:customStyle="1" w:styleId="CP">
    <w:name w:val="CP"/>
    <w:pPr>
      <w:jc w:val="center"/>
    </w:pPr>
    <w:rPr>
      <w:rFonts w:ascii="Courier" w:hAnsi="Courier"/>
      <w:b/>
      <w:sz w:val="24"/>
      <w:lang w:val="es-ES_tradnl" w:eastAsia="es-ES"/>
    </w:rPr>
  </w:style>
  <w:style w:type="paragraph" w:styleId="Textoindependiente">
    <w:name w:val="Body Text"/>
    <w:basedOn w:val="Normal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pacing w:line="360" w:lineRule="auto"/>
      <w:jc w:val="both"/>
    </w:pPr>
    <w:rPr>
      <w:rFonts w:ascii="Arial" w:hAnsi="Arial"/>
      <w:color w:val="000000"/>
      <w:sz w:val="28"/>
    </w:rPr>
  </w:style>
  <w:style w:type="paragraph" w:styleId="Sangra3detindependiente">
    <w:name w:val="Body Text Indent 3"/>
    <w:basedOn w:val="Normal"/>
    <w:pPr>
      <w:widowControl w:val="0"/>
      <w:tabs>
        <w:tab w:val="left" w:pos="567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pacing w:line="360" w:lineRule="auto"/>
      <w:ind w:left="567"/>
      <w:jc w:val="both"/>
    </w:pPr>
    <w:rPr>
      <w:rFonts w:ascii="Arial" w:hAnsi="Arial"/>
      <w:color w:val="000000"/>
    </w:rPr>
  </w:style>
  <w:style w:type="paragraph" w:styleId="Sangradetextonormal">
    <w:name w:val="Body Text Indent"/>
    <w:basedOn w:val="Normal"/>
    <w:pPr>
      <w:widowControl w:val="0"/>
      <w:tabs>
        <w:tab w:val="left" w:pos="284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pacing w:line="360" w:lineRule="auto"/>
      <w:ind w:left="360"/>
      <w:jc w:val="both"/>
    </w:pPr>
    <w:rPr>
      <w:rFonts w:ascii="Arial" w:hAnsi="Arial"/>
      <w:color w:val="000000"/>
      <w:sz w:val="22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widowControl w:val="0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pacing w:after="62" w:line="360" w:lineRule="auto"/>
      <w:ind w:left="360"/>
      <w:jc w:val="both"/>
    </w:pPr>
    <w:rPr>
      <w:rFonts w:ascii="Arial" w:hAnsi="Arial"/>
      <w:color w:val="000000"/>
      <w:sz w:val="24"/>
    </w:rPr>
  </w:style>
  <w:style w:type="paragraph" w:styleId="Textoindependiente2">
    <w:name w:val="Body Text 2"/>
    <w:basedOn w:val="Normal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pacing w:line="360" w:lineRule="auto"/>
      <w:jc w:val="both"/>
    </w:pPr>
    <w:rPr>
      <w:rFonts w:ascii="Arial" w:hAnsi="Arial"/>
      <w:color w:val="00000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pPr>
      <w:spacing w:line="240" w:lineRule="exact"/>
      <w:jc w:val="both"/>
    </w:pPr>
    <w:rPr>
      <w:rFonts w:ascii="Arial" w:hAnsi="Arial"/>
    </w:rPr>
  </w:style>
  <w:style w:type="character" w:customStyle="1" w:styleId="EncabezadoCar">
    <w:name w:val="Encabezado Car"/>
    <w:link w:val="Encabezado"/>
    <w:rsid w:val="00AE30CE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A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33A2F"/>
    <w:rPr>
      <w:rFonts w:ascii="Tahoma" w:hAnsi="Tahoma" w:cs="Tahoma"/>
      <w:sz w:val="16"/>
      <w:szCs w:val="16"/>
      <w:lang w:val="es-ES" w:eastAsia="es-ES"/>
    </w:rPr>
  </w:style>
  <w:style w:type="paragraph" w:customStyle="1" w:styleId="Textosinformato1">
    <w:name w:val="Texto sin formato1"/>
    <w:basedOn w:val="Normal"/>
    <w:rsid w:val="000D0224"/>
    <w:rPr>
      <w:rFonts w:ascii="Courier New" w:hAnsi="Courier New"/>
      <w:lang w:eastAsia="es-MX"/>
    </w:rPr>
  </w:style>
  <w:style w:type="paragraph" w:styleId="Textonotapie">
    <w:name w:val="footnote text"/>
    <w:basedOn w:val="Normal"/>
    <w:link w:val="TextonotapieCar"/>
    <w:semiHidden/>
    <w:rsid w:val="000D0224"/>
    <w:rPr>
      <w:lang w:eastAsia="es-MX"/>
    </w:rPr>
  </w:style>
  <w:style w:type="character" w:customStyle="1" w:styleId="TextonotapieCar">
    <w:name w:val="Texto nota pie Car"/>
    <w:link w:val="Textonotapie"/>
    <w:semiHidden/>
    <w:rsid w:val="000D0224"/>
    <w:rPr>
      <w:lang w:val="es-ES"/>
    </w:rPr>
  </w:style>
  <w:style w:type="character" w:styleId="Refdenotaalpie">
    <w:name w:val="footnote reference"/>
    <w:semiHidden/>
    <w:rsid w:val="000D0224"/>
    <w:rPr>
      <w:vertAlign w:val="superscript"/>
    </w:rPr>
  </w:style>
  <w:style w:type="paragraph" w:customStyle="1" w:styleId="Textosinformato2">
    <w:name w:val="Texto sin formato2"/>
    <w:basedOn w:val="Normal"/>
    <w:rsid w:val="00B90619"/>
    <w:rPr>
      <w:rFonts w:ascii="Courier New" w:hAnsi="Courier New"/>
      <w:lang w:eastAsia="es-MX"/>
    </w:rPr>
  </w:style>
  <w:style w:type="paragraph" w:styleId="Prrafodelista">
    <w:name w:val="List Paragraph"/>
    <w:basedOn w:val="Normal"/>
    <w:uiPriority w:val="34"/>
    <w:qFormat/>
    <w:rsid w:val="0057069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1089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METROPOLITANA</vt:lpstr>
    </vt:vector>
  </TitlesOfParts>
  <Company>UAM-RECTORIA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METROPOLITANA</dc:title>
  <dc:creator>Escolares</dc:creator>
  <cp:lastModifiedBy>Jesus Garcia Vargas</cp:lastModifiedBy>
  <cp:revision>10</cp:revision>
  <cp:lastPrinted>2013-06-12T15:23:00Z</cp:lastPrinted>
  <dcterms:created xsi:type="dcterms:W3CDTF">2014-10-01T19:48:00Z</dcterms:created>
  <dcterms:modified xsi:type="dcterms:W3CDTF">2014-10-08T18:25:00Z</dcterms:modified>
</cp:coreProperties>
</file>