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CB" w:rsidRPr="007E3C3A" w:rsidRDefault="0021262D">
      <w:pPr>
        <w:pStyle w:val="CP"/>
        <w:spacing w:line="240" w:lineRule="exact"/>
        <w:rPr>
          <w:rFonts w:ascii="Arial" w:hAnsi="Arial"/>
        </w:rPr>
      </w:pPr>
      <w:r w:rsidRPr="007E3C3A">
        <w:rPr>
          <w:rFonts w:ascii="Arial" w:hAnsi="Arial"/>
        </w:rPr>
        <w:t>UNIVERSIDAD AUTÓ</w:t>
      </w:r>
      <w:r w:rsidR="00BE43CB" w:rsidRPr="007E3C3A">
        <w:rPr>
          <w:rFonts w:ascii="Arial" w:hAnsi="Arial"/>
        </w:rPr>
        <w:t>NOMA METROPOLITANA</w:t>
      </w:r>
      <w:r w:rsidR="00BE43CB" w:rsidRPr="007E3C3A">
        <w:rPr>
          <w:rFonts w:ascii="Arial" w:hAnsi="Arial"/>
        </w:rPr>
        <w:br/>
      </w:r>
      <w:r w:rsidR="00BE43CB" w:rsidRPr="007E3C3A">
        <w:rPr>
          <w:rFonts w:ascii="Arial" w:hAnsi="Arial"/>
        </w:rPr>
        <w:br/>
        <w:t>UNIDAD</w:t>
      </w:r>
      <w:r w:rsidR="00581070">
        <w:rPr>
          <w:rFonts w:ascii="Arial" w:hAnsi="Arial"/>
        </w:rPr>
        <w:t xml:space="preserve"> LERMA</w:t>
      </w:r>
      <w:r w:rsidR="00BE43CB" w:rsidRPr="007E3C3A">
        <w:rPr>
          <w:rFonts w:ascii="Arial" w:hAnsi="Arial"/>
        </w:rPr>
        <w:br/>
        <w:t>División de Ciencias Básicas e Ingeniería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C55328" w:rsidRPr="00C55328" w:rsidRDefault="00C55328" w:rsidP="00D756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val="es-MX" w:eastAsia="es-MX"/>
        </w:rPr>
      </w:pPr>
      <w:r w:rsidRPr="00C55328">
        <w:rPr>
          <w:rFonts w:ascii="Arial" w:hAnsi="Arial" w:cs="Arial"/>
          <w:b/>
          <w:bCs/>
          <w:szCs w:val="24"/>
          <w:lang w:val="es-MX" w:eastAsia="es-MX"/>
        </w:rPr>
        <w:t>Licenciatura en Ingeniería en Sistemas Mecatrónicos Industriales</w:t>
      </w:r>
    </w:p>
    <w:p w:rsidR="00BE43CB" w:rsidRPr="00C55328" w:rsidRDefault="00C55328" w:rsidP="00D7564B">
      <w:pPr>
        <w:spacing w:line="240" w:lineRule="exact"/>
        <w:jc w:val="both"/>
        <w:outlineLvl w:val="0"/>
        <w:rPr>
          <w:rFonts w:ascii="Arial" w:hAnsi="Arial"/>
          <w:b/>
          <w:sz w:val="16"/>
        </w:rPr>
      </w:pPr>
      <w:r w:rsidRPr="00C55328">
        <w:rPr>
          <w:rFonts w:ascii="Arial" w:hAnsi="Arial" w:cs="Arial"/>
          <w:b/>
          <w:bCs/>
          <w:szCs w:val="24"/>
          <w:lang w:val="es-MX" w:eastAsia="es-MX"/>
        </w:rPr>
        <w:t>Título: Ingeniero o Ingeniera en Sistemas Mecatrónicos Industriales</w:t>
      </w:r>
    </w:p>
    <w:p w:rsidR="00BE43CB" w:rsidRPr="00581070" w:rsidRDefault="00BE43CB" w:rsidP="00D7564B">
      <w:pPr>
        <w:spacing w:line="240" w:lineRule="exact"/>
        <w:jc w:val="both"/>
        <w:outlineLvl w:val="0"/>
        <w:rPr>
          <w:rFonts w:ascii="Arial" w:hAnsi="Arial"/>
          <w:b/>
        </w:rPr>
      </w:pPr>
    </w:p>
    <w:p w:rsidR="00BE43CB" w:rsidRPr="007E3C3A" w:rsidRDefault="00BE43CB" w:rsidP="00D7564B">
      <w:pPr>
        <w:spacing w:line="240" w:lineRule="exact"/>
        <w:jc w:val="both"/>
        <w:rPr>
          <w:rFonts w:ascii="Arial" w:hAnsi="Arial"/>
        </w:rPr>
      </w:pPr>
    </w:p>
    <w:p w:rsidR="00BE43CB" w:rsidRPr="007E3C3A" w:rsidRDefault="00BE43CB" w:rsidP="00D7564B">
      <w:pPr>
        <w:spacing w:line="240" w:lineRule="exact"/>
        <w:jc w:val="both"/>
        <w:outlineLvl w:val="0"/>
        <w:rPr>
          <w:rFonts w:ascii="Arial" w:hAnsi="Arial"/>
          <w:b/>
        </w:rPr>
      </w:pPr>
      <w:r w:rsidRPr="007E3C3A">
        <w:rPr>
          <w:rFonts w:ascii="Arial" w:hAnsi="Arial"/>
          <w:b/>
        </w:rPr>
        <w:t>PLAN DE ESTUDIOS</w:t>
      </w:r>
    </w:p>
    <w:p w:rsidR="00BE43CB" w:rsidRDefault="00BE43CB" w:rsidP="00D7564B">
      <w:pPr>
        <w:spacing w:line="240" w:lineRule="exact"/>
        <w:jc w:val="both"/>
        <w:rPr>
          <w:rFonts w:ascii="Arial" w:hAnsi="Arial"/>
        </w:rPr>
      </w:pPr>
    </w:p>
    <w:p w:rsidR="00D31BFC" w:rsidRPr="007E3C3A" w:rsidRDefault="00D31BFC" w:rsidP="00D7564B">
      <w:pPr>
        <w:spacing w:line="240" w:lineRule="exact"/>
        <w:jc w:val="both"/>
        <w:rPr>
          <w:rFonts w:ascii="Arial" w:hAnsi="Arial"/>
        </w:rPr>
      </w:pPr>
    </w:p>
    <w:p w:rsidR="00BE43CB" w:rsidRPr="007E3C3A" w:rsidRDefault="008D1A8B" w:rsidP="00D7564B">
      <w:pPr>
        <w:pStyle w:val="P1"/>
        <w:spacing w:line="240" w:lineRule="exact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z w:val="20"/>
        </w:rPr>
        <w:tab/>
        <w:t>OBJETIVO</w:t>
      </w:r>
      <w:r w:rsidR="00BE43CB" w:rsidRPr="007E3C3A">
        <w:rPr>
          <w:rFonts w:ascii="Arial" w:hAnsi="Arial"/>
          <w:b/>
          <w:sz w:val="20"/>
        </w:rPr>
        <w:t xml:space="preserve"> GENERAL</w:t>
      </w:r>
    </w:p>
    <w:p w:rsidR="00BE43CB" w:rsidRPr="007E3C3A" w:rsidRDefault="00BE43CB" w:rsidP="00D7564B">
      <w:pPr>
        <w:spacing w:line="240" w:lineRule="exact"/>
        <w:jc w:val="both"/>
        <w:rPr>
          <w:rFonts w:ascii="Arial" w:hAnsi="Arial"/>
        </w:rPr>
      </w:pPr>
    </w:p>
    <w:p w:rsidR="00BE43CB" w:rsidRPr="00895655" w:rsidRDefault="00895655" w:rsidP="00D756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895655">
        <w:rPr>
          <w:rFonts w:ascii="Arial" w:hAnsi="Arial" w:cs="Arial"/>
          <w:szCs w:val="22"/>
          <w:lang w:val="es-MX" w:eastAsia="es-MX"/>
        </w:rPr>
        <w:t>Formar profesionales creativos e innovadores, capacitados para conceptualizar, diseñar, analizar, ejecutar, evaluar y administrar programas y proyectos orientados a los sistemas productivos, así ́ como para realizar actividades en forma individual y colaborativa, para impulsar la productividad que demanda alta tecnología, a través de una sólida formación científica, tecnológica, humana, crítica e interdisciplinaria.</w:t>
      </w:r>
    </w:p>
    <w:p w:rsidR="00664B01" w:rsidRDefault="00664B01" w:rsidP="00D7564B">
      <w:pPr>
        <w:spacing w:line="240" w:lineRule="exact"/>
        <w:jc w:val="both"/>
        <w:rPr>
          <w:rFonts w:ascii="Arial" w:hAnsi="Arial"/>
        </w:rPr>
      </w:pPr>
    </w:p>
    <w:p w:rsidR="00417C57" w:rsidRPr="007E3C3A" w:rsidRDefault="00417C57" w:rsidP="00D7564B">
      <w:pPr>
        <w:spacing w:line="240" w:lineRule="exact"/>
        <w:jc w:val="both"/>
        <w:rPr>
          <w:rFonts w:ascii="Arial" w:hAnsi="Arial"/>
        </w:rPr>
      </w:pPr>
    </w:p>
    <w:p w:rsidR="00664B01" w:rsidRPr="00E54D32" w:rsidRDefault="00664B01" w:rsidP="00D7564B">
      <w:pPr>
        <w:jc w:val="both"/>
        <w:rPr>
          <w:rFonts w:ascii="Arial" w:hAnsi="Arial" w:cs="Arial"/>
          <w:b/>
          <w:bCs/>
        </w:rPr>
      </w:pPr>
      <w:r w:rsidRPr="00E54D32">
        <w:rPr>
          <w:rFonts w:ascii="Arial" w:hAnsi="Arial" w:cs="Arial"/>
          <w:b/>
          <w:bCs/>
          <w:lang w:val="es-ES"/>
        </w:rPr>
        <w:t>II.</w:t>
      </w:r>
      <w:r w:rsidRPr="00E54D32">
        <w:rPr>
          <w:rFonts w:ascii="Arial" w:hAnsi="Arial" w:cs="Arial"/>
          <w:b/>
          <w:bCs/>
          <w:lang w:val="es-ES"/>
        </w:rPr>
        <w:tab/>
      </w:r>
      <w:r w:rsidRPr="00E54D32">
        <w:rPr>
          <w:rFonts w:ascii="Arial" w:hAnsi="Arial" w:cs="Arial"/>
          <w:b/>
          <w:bCs/>
        </w:rPr>
        <w:t>OBJETIVOS ESPECÍFICOS</w:t>
      </w:r>
    </w:p>
    <w:p w:rsidR="00664B01" w:rsidRPr="007E3C3A" w:rsidRDefault="00664B01" w:rsidP="00D7564B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895655" w:rsidRPr="00D7564B" w:rsidRDefault="00895655" w:rsidP="00D756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Que el alumno adquiera una formación en ciencias básicas, ciencias de la ingeniería e ingeniería aplicada, junto con elementos básicos de las ciencias sociales y las humanidades, para:</w:t>
      </w:r>
    </w:p>
    <w:p w:rsidR="001D2622" w:rsidRPr="00D7564B" w:rsidRDefault="001D2622" w:rsidP="00D7564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895655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Identificar, analizar y resolver problemas diversos que involucren a los campos de conocimiento relacionados con la mecánica, la</w:t>
      </w:r>
      <w:r w:rsid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electrónica, el control, la computación y las derivadas de éstas.</w:t>
      </w:r>
    </w:p>
    <w:p w:rsidR="00895655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Implementar</w:t>
      </w:r>
      <w:r w:rsidR="001D2622" w:rsidRP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sistemas de diseño y manufactura asistidos por computadora y conectividad.</w:t>
      </w:r>
    </w:p>
    <w:p w:rsidR="00895655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Operar</w:t>
      </w:r>
      <w:r w:rsidR="001D2622" w:rsidRP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de forma profesional y altamente calificado los sistemas mecatrónicos.</w:t>
      </w:r>
    </w:p>
    <w:p w:rsidR="00895655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Desarrollar</w:t>
      </w:r>
      <w:r w:rsidR="001D2622" w:rsidRP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competencias transversales para el manejo de los aspectos económicos, financieros, de recursos humanos,</w:t>
      </w:r>
      <w:r w:rsid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organizacionales y técnicos de proyectos en el ámbito de los sistemas mecatrónicos.</w:t>
      </w:r>
    </w:p>
    <w:p w:rsidR="00895655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Desarrollar</w:t>
      </w:r>
      <w:r w:rsidR="001D2622" w:rsidRP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la capacidad para colaborar en grupos de trabajo interdisciplinarios.</w:t>
      </w:r>
    </w:p>
    <w:p w:rsidR="00664B01" w:rsidRPr="00D7564B" w:rsidRDefault="00895655" w:rsidP="00D7564B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/>
          <w:sz w:val="18"/>
        </w:rPr>
      </w:pPr>
      <w:r w:rsidRPr="00D7564B">
        <w:rPr>
          <w:rFonts w:ascii="Arial" w:hAnsi="Arial" w:cs="Arial"/>
          <w:szCs w:val="22"/>
          <w:lang w:val="es-MX" w:eastAsia="es-MX"/>
        </w:rPr>
        <w:t>Desarrollar</w:t>
      </w:r>
      <w:r w:rsidR="001D2622" w:rsidRPr="00D7564B">
        <w:rPr>
          <w:rFonts w:ascii="Arial" w:hAnsi="Arial" w:cs="Arial"/>
          <w:szCs w:val="22"/>
          <w:lang w:val="es-MX" w:eastAsia="es-MX"/>
        </w:rPr>
        <w:t xml:space="preserve"> </w:t>
      </w:r>
      <w:r w:rsidRPr="00D7564B">
        <w:rPr>
          <w:rFonts w:ascii="Arial" w:hAnsi="Arial" w:cs="Arial"/>
          <w:szCs w:val="22"/>
          <w:lang w:val="es-MX" w:eastAsia="es-MX"/>
        </w:rPr>
        <w:t>la capacidad de auto-aprendizaje, así como el pensamiento reflexivo y creativo.</w:t>
      </w:r>
    </w:p>
    <w:p w:rsidR="00A64252" w:rsidRPr="00A64252" w:rsidRDefault="00A64252" w:rsidP="00D7564B">
      <w:pPr>
        <w:pStyle w:val="Default"/>
        <w:tabs>
          <w:tab w:val="left" w:pos="426"/>
        </w:tabs>
        <w:jc w:val="both"/>
        <w:rPr>
          <w:sz w:val="20"/>
          <w:szCs w:val="20"/>
        </w:rPr>
      </w:pPr>
      <w:r w:rsidRPr="00A64252">
        <w:rPr>
          <w:b/>
          <w:bCs/>
          <w:sz w:val="20"/>
          <w:szCs w:val="20"/>
        </w:rPr>
        <w:lastRenderedPageBreak/>
        <w:t>III.</w:t>
      </w:r>
      <w:r>
        <w:rPr>
          <w:b/>
          <w:bCs/>
          <w:sz w:val="20"/>
          <w:szCs w:val="20"/>
        </w:rPr>
        <w:t xml:space="preserve">   </w:t>
      </w:r>
      <w:r w:rsidRPr="00A64252">
        <w:rPr>
          <w:b/>
          <w:bCs/>
          <w:sz w:val="20"/>
          <w:szCs w:val="20"/>
        </w:rPr>
        <w:t xml:space="preserve">PERFILES DE INGRESO Y EGRESO </w:t>
      </w:r>
    </w:p>
    <w:p w:rsidR="00A64252" w:rsidRDefault="00A64252" w:rsidP="00D7564B">
      <w:pPr>
        <w:pStyle w:val="Default"/>
        <w:jc w:val="both"/>
        <w:rPr>
          <w:b/>
          <w:bCs/>
          <w:sz w:val="20"/>
          <w:szCs w:val="20"/>
        </w:rPr>
      </w:pPr>
    </w:p>
    <w:p w:rsidR="00A64252" w:rsidRPr="00A64252" w:rsidRDefault="00A64252" w:rsidP="00D7564B">
      <w:pPr>
        <w:pStyle w:val="Default"/>
        <w:numPr>
          <w:ilvl w:val="0"/>
          <w:numId w:val="13"/>
        </w:numPr>
        <w:ind w:left="851" w:hanging="425"/>
        <w:jc w:val="both"/>
        <w:rPr>
          <w:sz w:val="20"/>
          <w:szCs w:val="20"/>
        </w:rPr>
      </w:pPr>
      <w:r w:rsidRPr="00A64252">
        <w:rPr>
          <w:b/>
          <w:bCs/>
          <w:sz w:val="20"/>
          <w:szCs w:val="20"/>
        </w:rPr>
        <w:t xml:space="preserve">PERFIL DE INGRESO </w:t>
      </w:r>
    </w:p>
    <w:p w:rsidR="00A64252" w:rsidRDefault="00A64252" w:rsidP="00D7564B">
      <w:pPr>
        <w:pStyle w:val="Default"/>
        <w:jc w:val="both"/>
        <w:rPr>
          <w:sz w:val="20"/>
          <w:szCs w:val="20"/>
        </w:rPr>
      </w:pPr>
    </w:p>
    <w:p w:rsidR="00A64252" w:rsidRPr="00D7564B" w:rsidRDefault="00D7564B" w:rsidP="00D7564B">
      <w:pPr>
        <w:pStyle w:val="Default"/>
        <w:ind w:left="851"/>
        <w:jc w:val="both"/>
        <w:rPr>
          <w:sz w:val="20"/>
          <w:szCs w:val="22"/>
        </w:rPr>
      </w:pPr>
      <w:proofErr w:type="gramStart"/>
      <w:r w:rsidRPr="00D7564B">
        <w:rPr>
          <w:sz w:val="20"/>
          <w:szCs w:val="22"/>
        </w:rPr>
        <w:t>El aspirante a ingresar</w:t>
      </w:r>
      <w:proofErr w:type="gramEnd"/>
      <w:r w:rsidRPr="00D7564B">
        <w:rPr>
          <w:sz w:val="20"/>
          <w:szCs w:val="22"/>
        </w:rPr>
        <w:t xml:space="preserve"> a la Licenciatura en Ingeniería en Sistemas Mecatrónicos Industriales debe poseer:</w:t>
      </w:r>
    </w:p>
    <w:p w:rsidR="00D7564B" w:rsidRPr="00D7564B" w:rsidRDefault="00D7564B" w:rsidP="00D7564B">
      <w:pPr>
        <w:pStyle w:val="Default"/>
        <w:jc w:val="both"/>
        <w:rPr>
          <w:sz w:val="18"/>
          <w:szCs w:val="20"/>
        </w:rPr>
      </w:pP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Facilidad para entender y aplicar conceptos de Física y Matemáticas.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Curiosidad, iniciativa y creatividad.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Capacidad de análisis, abstracción y resolución de problemas.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Interés por diseñar y construir dispositivos.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Actitud proactiva para el trabajo en equipo.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Interés general por el desarrollo tecnológico.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Interés particular en el empleo y desarrollo de sistemas mecánicos, electrónicos, y computacionales.</w:t>
      </w:r>
    </w:p>
    <w:p w:rsidR="00D7564B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Interés en integrar sistemas de software, hardware, y su conectividad.</w:t>
      </w:r>
    </w:p>
    <w:p w:rsidR="00A64252" w:rsidRPr="00D7564B" w:rsidRDefault="00D7564B" w:rsidP="00D75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425"/>
        <w:jc w:val="both"/>
        <w:rPr>
          <w:sz w:val="18"/>
        </w:rPr>
      </w:pPr>
      <w:r w:rsidRPr="00D7564B">
        <w:rPr>
          <w:rFonts w:ascii="Arial" w:hAnsi="Arial" w:cs="Arial"/>
          <w:szCs w:val="22"/>
          <w:lang w:val="es-MX" w:eastAsia="es-MX"/>
        </w:rPr>
        <w:t>Conocimientos elementales de inglés.</w:t>
      </w:r>
    </w:p>
    <w:p w:rsidR="00D7564B" w:rsidRPr="00A64252" w:rsidRDefault="00D7564B" w:rsidP="00D7564B">
      <w:pPr>
        <w:pStyle w:val="Default"/>
        <w:jc w:val="both"/>
        <w:rPr>
          <w:sz w:val="20"/>
          <w:szCs w:val="20"/>
        </w:rPr>
      </w:pPr>
    </w:p>
    <w:p w:rsidR="00A64252" w:rsidRDefault="00A64252" w:rsidP="00D7564B">
      <w:pPr>
        <w:pStyle w:val="Default"/>
        <w:numPr>
          <w:ilvl w:val="0"/>
          <w:numId w:val="13"/>
        </w:numPr>
        <w:ind w:left="851" w:hanging="425"/>
        <w:jc w:val="both"/>
        <w:rPr>
          <w:b/>
          <w:bCs/>
          <w:sz w:val="20"/>
          <w:szCs w:val="20"/>
        </w:rPr>
      </w:pPr>
      <w:r w:rsidRPr="00A64252">
        <w:rPr>
          <w:b/>
          <w:bCs/>
          <w:sz w:val="20"/>
          <w:szCs w:val="20"/>
        </w:rPr>
        <w:t xml:space="preserve">PERFIL DE EGRESO </w:t>
      </w:r>
    </w:p>
    <w:p w:rsidR="00A64252" w:rsidRPr="00A64252" w:rsidRDefault="00A64252" w:rsidP="00D7564B">
      <w:pPr>
        <w:pStyle w:val="Default"/>
        <w:jc w:val="both"/>
        <w:rPr>
          <w:sz w:val="20"/>
          <w:szCs w:val="20"/>
        </w:rPr>
      </w:pPr>
    </w:p>
    <w:p w:rsidR="00A64252" w:rsidRPr="00A64252" w:rsidRDefault="00A64252" w:rsidP="00D7564B">
      <w:pPr>
        <w:pStyle w:val="Default"/>
        <w:ind w:left="851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Al concluir el plan de estudios, el egresado de la Licenciatura en Ingeniería en </w:t>
      </w:r>
      <w:r w:rsidR="00D7564B">
        <w:rPr>
          <w:sz w:val="20"/>
          <w:szCs w:val="20"/>
        </w:rPr>
        <w:t>Sistemas Mecatrónicos Industriales</w:t>
      </w:r>
      <w:r w:rsidRPr="00A64252">
        <w:rPr>
          <w:sz w:val="20"/>
          <w:szCs w:val="20"/>
        </w:rPr>
        <w:t xml:space="preserve"> poseerá: </w:t>
      </w:r>
    </w:p>
    <w:p w:rsidR="00A64252" w:rsidRPr="00A64252" w:rsidRDefault="00A64252" w:rsidP="00D7564B">
      <w:pPr>
        <w:pStyle w:val="Default"/>
        <w:jc w:val="both"/>
        <w:rPr>
          <w:sz w:val="20"/>
          <w:szCs w:val="20"/>
        </w:rPr>
      </w:pPr>
    </w:p>
    <w:p w:rsidR="00A64252" w:rsidRDefault="00A64252" w:rsidP="00D7564B">
      <w:pPr>
        <w:pStyle w:val="Default"/>
        <w:numPr>
          <w:ilvl w:val="0"/>
          <w:numId w:val="16"/>
        </w:numPr>
        <w:ind w:left="1276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>Capacidades básicas de un Ingeniero, que le permitirán:</w:t>
      </w:r>
    </w:p>
    <w:p w:rsidR="00A64252" w:rsidRPr="00A64252" w:rsidRDefault="00A64252" w:rsidP="00D7564B">
      <w:pPr>
        <w:pStyle w:val="Default"/>
        <w:jc w:val="both"/>
        <w:rPr>
          <w:sz w:val="20"/>
          <w:szCs w:val="20"/>
        </w:rPr>
      </w:pP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Resolver problemas de su disciplina, combinando teoría y práctica para la solución de </w:t>
      </w:r>
      <w:proofErr w:type="gramStart"/>
      <w:r w:rsidR="00D7564B">
        <w:rPr>
          <w:sz w:val="20"/>
          <w:szCs w:val="20"/>
        </w:rPr>
        <w:t>los mismos</w:t>
      </w:r>
      <w:proofErr w:type="gramEnd"/>
      <w:r w:rsidRPr="00A64252">
        <w:rPr>
          <w:sz w:val="20"/>
          <w:szCs w:val="20"/>
        </w:rPr>
        <w:t xml:space="preserve"> </w:t>
      </w: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Colaborar en equipos inter y multidisciplinarios para enfrentar problemáticas complejas y desarrollar avances tecnológicos innovadores. </w:t>
      </w: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Adaptarse a las circunstancias cambiantes y a los avances del conocimiento durante el resto de su vida, a través de la búsqueda y gestión del conocimiento y el autoaprendizaje. </w:t>
      </w: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Comunicar eficazmente el contenido y resultados de su trabajo, tanto en español como en inglés. </w:t>
      </w: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Desarrollar actitudes de liderazgo, colaboración, innovación, investigación y emprendimiento. </w:t>
      </w:r>
    </w:p>
    <w:p w:rsidR="00A64252" w:rsidRP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Ejercer su profesión en un contexto de compromiso social, sustentabilidad, responsabilidad y ética profesional. </w:t>
      </w:r>
    </w:p>
    <w:p w:rsidR="00A64252" w:rsidRDefault="00A64252" w:rsidP="00D7564B">
      <w:pPr>
        <w:pStyle w:val="Default"/>
        <w:numPr>
          <w:ilvl w:val="0"/>
          <w:numId w:val="16"/>
        </w:numPr>
        <w:ind w:left="1701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>Continuar estudios de posgrado y cursos de actualización en su entorno profesional.</w:t>
      </w:r>
    </w:p>
    <w:p w:rsidR="00A64252" w:rsidRPr="00A64252" w:rsidRDefault="00A64252" w:rsidP="00D7564B">
      <w:pPr>
        <w:pStyle w:val="Default"/>
        <w:jc w:val="both"/>
        <w:rPr>
          <w:sz w:val="20"/>
          <w:szCs w:val="20"/>
        </w:rPr>
      </w:pPr>
    </w:p>
    <w:p w:rsidR="00A64252" w:rsidRPr="00D7564B" w:rsidRDefault="00A64252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color w:val="000000"/>
          <w:lang w:val="es-MX" w:eastAsia="es-MX"/>
        </w:rPr>
      </w:pPr>
      <w:r w:rsidRPr="00D7564B">
        <w:rPr>
          <w:rFonts w:ascii="Arial" w:hAnsi="Arial" w:cs="Arial"/>
          <w:color w:val="000000"/>
          <w:lang w:val="es-MX" w:eastAsia="es-MX"/>
        </w:rPr>
        <w:t xml:space="preserve">Capacidades propias de un Ingeniero en </w:t>
      </w:r>
      <w:r w:rsidR="00D7564B" w:rsidRPr="00D7564B">
        <w:rPr>
          <w:rFonts w:ascii="Arial" w:hAnsi="Arial" w:cs="Arial"/>
        </w:rPr>
        <w:t>Sistemas Mecatrónicos Industriales</w:t>
      </w:r>
      <w:r w:rsidRPr="00D7564B">
        <w:rPr>
          <w:rFonts w:ascii="Arial" w:hAnsi="Arial" w:cs="Arial"/>
          <w:color w:val="000000"/>
          <w:lang w:val="es-MX" w:eastAsia="es-MX"/>
        </w:rPr>
        <w:t>, que le permitirán:</w:t>
      </w:r>
    </w:p>
    <w:p w:rsidR="00A64252" w:rsidRPr="00A64252" w:rsidRDefault="00A64252" w:rsidP="00D756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D7564B" w:rsidRPr="00D7564B" w:rsidRDefault="00D7564B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Detectar, analizar y resolver problemas diversos que involucren a las áreas de conocimiento relacionados con la mecánica, la electrónica, el control, la computación y las derivadas de éstas.</w:t>
      </w:r>
    </w:p>
    <w:p w:rsidR="00D7564B" w:rsidRPr="00D7564B" w:rsidRDefault="00D7564B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Poner en marcha sistemas de ingeniería y manufactura asistidos por computadora.</w:t>
      </w:r>
    </w:p>
    <w:p w:rsidR="000C3199" w:rsidRPr="00D7564B" w:rsidRDefault="00D7564B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color w:val="000000"/>
          <w:sz w:val="18"/>
          <w:lang w:val="es-MX" w:eastAsia="es-MX"/>
        </w:rPr>
      </w:pPr>
      <w:r w:rsidRPr="00D7564B">
        <w:rPr>
          <w:rFonts w:ascii="Arial" w:hAnsi="Arial" w:cs="Arial"/>
          <w:szCs w:val="22"/>
          <w:lang w:val="es-MX" w:eastAsia="es-MX"/>
        </w:rPr>
        <w:t>Diseñar y analizar estructuras, mecanismos y componentes de los sistemas mecatrónicos.</w:t>
      </w:r>
    </w:p>
    <w:p w:rsidR="00D7564B" w:rsidRDefault="00D7564B" w:rsidP="00D756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A64252" w:rsidRDefault="00A64252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color w:val="000000"/>
          <w:lang w:val="es-MX" w:eastAsia="es-MX"/>
        </w:rPr>
      </w:pPr>
      <w:r w:rsidRPr="00A64252">
        <w:rPr>
          <w:rFonts w:ascii="Arial" w:hAnsi="Arial" w:cs="Arial"/>
          <w:color w:val="000000"/>
          <w:lang w:val="es-MX" w:eastAsia="es-MX"/>
        </w:rPr>
        <w:lastRenderedPageBreak/>
        <w:t>Conocimientos específicos, si así lo elige, sobre un área de concentración:</w:t>
      </w:r>
    </w:p>
    <w:p w:rsidR="000C3199" w:rsidRPr="000C3199" w:rsidRDefault="000C3199" w:rsidP="00D756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D7564B" w:rsidRPr="00D7564B" w:rsidRDefault="00D7564B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D7564B">
        <w:rPr>
          <w:rFonts w:ascii="Arial" w:hAnsi="Arial" w:cs="Arial"/>
          <w:b/>
          <w:bCs/>
          <w:szCs w:val="22"/>
          <w:lang w:val="es-MX" w:eastAsia="es-MX"/>
        </w:rPr>
        <w:t>Instrumentación</w:t>
      </w:r>
      <w:r w:rsidRPr="00D7564B">
        <w:rPr>
          <w:rFonts w:ascii="Arial" w:hAnsi="Arial" w:cs="Arial"/>
          <w:szCs w:val="22"/>
          <w:lang w:val="es-MX" w:eastAsia="es-MX"/>
        </w:rPr>
        <w:t>. Podrá adquirir y aplicar conocimientos y habilidades para diseñar, realizar y evaluar sistemas para el control de procesos y automatización, así como desarrollar técnicas versátiles de acondicionamiento de señales y percepción sofisticadas, tales como la visión artificial en combinación con la programación y la conectividad.</w:t>
      </w:r>
    </w:p>
    <w:p w:rsidR="00A64252" w:rsidRPr="00D7564B" w:rsidRDefault="00D7564B" w:rsidP="00D7564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/>
          <w:b/>
          <w:sz w:val="18"/>
        </w:rPr>
      </w:pPr>
      <w:r w:rsidRPr="00D7564B">
        <w:rPr>
          <w:rFonts w:ascii="Arial" w:hAnsi="Arial" w:cs="Arial"/>
          <w:b/>
          <w:bCs/>
          <w:szCs w:val="22"/>
          <w:lang w:val="es-MX" w:eastAsia="es-MX"/>
        </w:rPr>
        <w:t xml:space="preserve">Gestión de Proyectos. </w:t>
      </w:r>
      <w:r w:rsidRPr="00D7564B">
        <w:rPr>
          <w:rFonts w:ascii="Arial" w:hAnsi="Arial" w:cs="Arial"/>
          <w:szCs w:val="22"/>
          <w:lang w:val="es-MX" w:eastAsia="es-MX"/>
        </w:rPr>
        <w:t>Podrá adquirir y aplicar conocimientos y habilidades en Administración Profesional de Proyectos y Administración de Sistemas de Calidad, que le permitan eventualmente obtener una certificación.</w:t>
      </w:r>
    </w:p>
    <w:p w:rsidR="00D7564B" w:rsidRDefault="00D7564B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</w:p>
    <w:p w:rsidR="00A64252" w:rsidRDefault="00A64252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</w:p>
    <w:p w:rsidR="00BE43CB" w:rsidRPr="007E3C3A" w:rsidRDefault="00664B01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="000C3199">
        <w:rPr>
          <w:rFonts w:ascii="Arial" w:hAnsi="Arial"/>
          <w:b/>
          <w:sz w:val="20"/>
        </w:rPr>
        <w:t>V</w:t>
      </w:r>
      <w:r w:rsidR="00BE43CB" w:rsidRPr="007E3C3A">
        <w:rPr>
          <w:rFonts w:ascii="Arial" w:hAnsi="Arial"/>
          <w:b/>
          <w:sz w:val="20"/>
        </w:rPr>
        <w:t>.</w:t>
      </w:r>
      <w:r w:rsidR="00BE43CB" w:rsidRPr="007E3C3A">
        <w:rPr>
          <w:rFonts w:ascii="Arial" w:hAnsi="Arial"/>
          <w:b/>
          <w:sz w:val="20"/>
        </w:rPr>
        <w:tab/>
        <w:t>ESTRUCTURA DEL PLAN DE ESTUDIOS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>1.</w:t>
      </w:r>
      <w:r w:rsidRPr="007E3C3A">
        <w:rPr>
          <w:rFonts w:ascii="Arial" w:hAnsi="Arial"/>
          <w:b/>
          <w:sz w:val="20"/>
        </w:rPr>
        <w:tab/>
        <w:t>TRONCO GENERAL</w:t>
      </w:r>
      <w:r w:rsidR="00664B01">
        <w:rPr>
          <w:rFonts w:ascii="Arial" w:hAnsi="Arial"/>
          <w:b/>
          <w:sz w:val="20"/>
        </w:rPr>
        <w:t xml:space="preserve"> DIVISIONAL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Default="00203623" w:rsidP="00D93C38">
      <w:pPr>
        <w:pStyle w:val="P4"/>
        <w:numPr>
          <w:ilvl w:val="0"/>
          <w:numId w:val="8"/>
        </w:num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Objetivo</w:t>
      </w:r>
      <w:r w:rsidR="00483546">
        <w:rPr>
          <w:rFonts w:ascii="Arial" w:hAnsi="Arial"/>
          <w:sz w:val="20"/>
        </w:rPr>
        <w:t>s</w:t>
      </w:r>
      <w:r w:rsidR="00BE43CB" w:rsidRPr="007E3C3A">
        <w:rPr>
          <w:rFonts w:ascii="Arial" w:hAnsi="Arial"/>
          <w:sz w:val="20"/>
        </w:rPr>
        <w:t>:</w:t>
      </w:r>
    </w:p>
    <w:p w:rsidR="00D93C38" w:rsidRDefault="00D93C38" w:rsidP="00D93C38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D93C38" w:rsidRPr="00D93C38" w:rsidRDefault="00D93C38" w:rsidP="00D93C38">
      <w:pPr>
        <w:pStyle w:val="P4"/>
        <w:spacing w:line="240" w:lineRule="exact"/>
        <w:ind w:left="1284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Que al finalizar esta etapa el alumno sea capaz de:</w:t>
      </w:r>
    </w:p>
    <w:p w:rsidR="00BE43CB" w:rsidRPr="00203623" w:rsidRDefault="00BE43CB" w:rsidP="000C3199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BE43CB" w:rsidRDefault="00D93C38" w:rsidP="00AD4219">
      <w:pPr>
        <w:pStyle w:val="P6"/>
        <w:numPr>
          <w:ilvl w:val="0"/>
          <w:numId w:val="17"/>
        </w:numPr>
        <w:spacing w:line="240" w:lineRule="exact"/>
        <w:ind w:left="1701" w:hanging="425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Utilizar los conceptos matemáticos, físicos, y los métodos y procedimientos teórico-prácticos experimentales y computacionales, para resolver problemas de dificultad elemental</w:t>
      </w:r>
      <w:r w:rsidR="00BE43CB" w:rsidRPr="007E3C3A">
        <w:rPr>
          <w:rFonts w:ascii="Arial" w:hAnsi="Arial"/>
          <w:sz w:val="20"/>
        </w:rPr>
        <w:t>.</w:t>
      </w:r>
    </w:p>
    <w:p w:rsidR="00B77D2F" w:rsidRDefault="00D93C38" w:rsidP="00AD4219">
      <w:pPr>
        <w:pStyle w:val="P6"/>
        <w:numPr>
          <w:ilvl w:val="0"/>
          <w:numId w:val="17"/>
        </w:numPr>
        <w:spacing w:line="240" w:lineRule="exact"/>
        <w:ind w:left="1701" w:hanging="425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Mostrar capacidad básica en el uso de habilidades de pensamiento y de técnicas de resolución de problemas elementales</w:t>
      </w:r>
      <w:r>
        <w:rPr>
          <w:rFonts w:ascii="Arial" w:hAnsi="Arial"/>
          <w:sz w:val="20"/>
        </w:rPr>
        <w:t>.</w:t>
      </w:r>
    </w:p>
    <w:p w:rsidR="00D93C38" w:rsidRDefault="00D93C38" w:rsidP="00AD4219">
      <w:pPr>
        <w:pStyle w:val="P6"/>
        <w:numPr>
          <w:ilvl w:val="0"/>
          <w:numId w:val="17"/>
        </w:numPr>
        <w:spacing w:line="240" w:lineRule="exact"/>
        <w:ind w:left="1701" w:hanging="425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Participar activamente en grupos de trabajo para proyectos o estudios de caso (eje integrador) que requieran de la articulación de conocimientos de química, física y matemáticas para la solución de problemas relacionados con l</w:t>
      </w:r>
      <w:r w:rsidR="00E403F3">
        <w:rPr>
          <w:rFonts w:ascii="Arial" w:hAnsi="Arial"/>
          <w:sz w:val="20"/>
        </w:rPr>
        <w:t>a ingeniería, en lo general, y de ser posible con los sistemas mecatrónicos industriales</w:t>
      </w:r>
      <w:r w:rsidRPr="00D93C38">
        <w:rPr>
          <w:rFonts w:ascii="Arial" w:hAnsi="Arial"/>
          <w:sz w:val="20"/>
        </w:rPr>
        <w:t>.</w:t>
      </w:r>
    </w:p>
    <w:p w:rsidR="00D93C38" w:rsidRDefault="00D93C38" w:rsidP="00AD4219">
      <w:pPr>
        <w:pStyle w:val="P6"/>
        <w:numPr>
          <w:ilvl w:val="0"/>
          <w:numId w:val="17"/>
        </w:numPr>
        <w:spacing w:line="240" w:lineRule="exact"/>
        <w:ind w:left="1701" w:hanging="425"/>
        <w:rPr>
          <w:rFonts w:ascii="Arial" w:hAnsi="Arial"/>
          <w:sz w:val="20"/>
        </w:rPr>
      </w:pPr>
      <w:r w:rsidRPr="001B486E">
        <w:rPr>
          <w:rFonts w:ascii="Arial" w:hAnsi="Arial"/>
          <w:sz w:val="20"/>
        </w:rPr>
        <w:t>Aplicar las normas elementales de higiene y seguridad para el trabajo en espacios destinados a la realización de experimentos simples.</w:t>
      </w:r>
    </w:p>
    <w:p w:rsidR="00D93C38" w:rsidRDefault="00D93C38" w:rsidP="00AD4219">
      <w:pPr>
        <w:pStyle w:val="P6"/>
        <w:numPr>
          <w:ilvl w:val="0"/>
          <w:numId w:val="17"/>
        </w:numPr>
        <w:spacing w:line="240" w:lineRule="exact"/>
        <w:ind w:left="1701" w:hanging="425"/>
        <w:rPr>
          <w:rFonts w:ascii="Arial" w:hAnsi="Arial"/>
          <w:sz w:val="20"/>
        </w:rPr>
      </w:pPr>
      <w:r w:rsidRPr="001B486E">
        <w:rPr>
          <w:rFonts w:ascii="Arial" w:hAnsi="Arial"/>
          <w:sz w:val="20"/>
        </w:rPr>
        <w:t>Comunicar conocimientos y experiencias académicas idóneamente en forma oral y escrita.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E403F3" w:rsidP="00E403F3">
      <w:pPr>
        <w:pStyle w:val="P4"/>
        <w:numPr>
          <w:ilvl w:val="0"/>
          <w:numId w:val="8"/>
        </w:num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Trimestres: Cinco (I, II, III, IV y V).</w:t>
      </w:r>
    </w:p>
    <w:p w:rsidR="00BE43CB" w:rsidRDefault="00BE43CB">
      <w:pPr>
        <w:spacing w:line="240" w:lineRule="exact"/>
        <w:rPr>
          <w:rFonts w:ascii="Arial" w:hAnsi="Arial"/>
        </w:rPr>
      </w:pPr>
    </w:p>
    <w:p w:rsidR="00E403F3" w:rsidRPr="007E3C3A" w:rsidRDefault="00E403F3" w:rsidP="00E403F3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  <w:t>Unidades de enseñanza-aprendizaje:</w:t>
      </w:r>
    </w:p>
    <w:p w:rsidR="00E403F3" w:rsidRPr="007E3C3A" w:rsidRDefault="00E403F3">
      <w:pPr>
        <w:spacing w:line="240" w:lineRule="exact"/>
        <w:rPr>
          <w:rFonts w:ascii="Arial" w:hAnsi="Arial"/>
        </w:rPr>
      </w:pPr>
    </w:p>
    <w:p w:rsidR="00BE43CB" w:rsidRPr="007E3C3A" w:rsidRDefault="00BE43CB" w:rsidP="00513FFC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BE43CB" w:rsidRPr="007E3C3A" w:rsidRDefault="0021262D" w:rsidP="00513FFC">
      <w:pPr>
        <w:tabs>
          <w:tab w:val="left" w:pos="993"/>
          <w:tab w:val="left" w:pos="4962"/>
          <w:tab w:val="left" w:pos="6096"/>
          <w:tab w:val="left" w:pos="7230"/>
          <w:tab w:val="left" w:pos="8647"/>
          <w:tab w:val="left" w:pos="10065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</w:t>
      </w:r>
      <w:r w:rsidR="00BE43CB" w:rsidRPr="007E3C3A">
        <w:rPr>
          <w:rFonts w:ascii="Arial" w:hAnsi="Arial"/>
          <w:b/>
        </w:rPr>
        <w:t>N</w:t>
      </w:r>
    </w:p>
    <w:p w:rsidR="00BE43CB" w:rsidRPr="007E3C3A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AD4219" w:rsidRPr="00417C57" w:rsidRDefault="00AD4219" w:rsidP="00513FFC">
      <w:pPr>
        <w:pStyle w:val="Default"/>
        <w:tabs>
          <w:tab w:val="left" w:pos="993"/>
          <w:tab w:val="left" w:pos="5245"/>
          <w:tab w:val="left" w:pos="6379"/>
          <w:tab w:val="left" w:pos="7655"/>
          <w:tab w:val="left" w:pos="9072"/>
          <w:tab w:val="left" w:pos="10490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5111001</w:t>
      </w:r>
      <w:r>
        <w:rPr>
          <w:sz w:val="20"/>
          <w:szCs w:val="20"/>
        </w:rPr>
        <w:tab/>
        <w:t>Mecánica Clásica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I-II</w:t>
      </w:r>
      <w:r>
        <w:rPr>
          <w:sz w:val="20"/>
          <w:szCs w:val="20"/>
        </w:rPr>
        <w:br/>
        <w:t>5121007</w:t>
      </w:r>
      <w:r>
        <w:rPr>
          <w:sz w:val="20"/>
          <w:szCs w:val="20"/>
        </w:rPr>
        <w:tab/>
        <w:t>Cálculo Diferencial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I-II</w:t>
      </w:r>
      <w:r>
        <w:rPr>
          <w:sz w:val="20"/>
          <w:szCs w:val="20"/>
        </w:rPr>
        <w:br/>
        <w:t>5111002</w:t>
      </w:r>
      <w:r>
        <w:rPr>
          <w:sz w:val="20"/>
          <w:szCs w:val="20"/>
        </w:rPr>
        <w:tab/>
        <w:t>Laboratorio de Mediciones y Mecánica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5111001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5121009</w:t>
      </w:r>
      <w:r>
        <w:rPr>
          <w:sz w:val="20"/>
          <w:szCs w:val="20"/>
        </w:rPr>
        <w:tab/>
        <w:t>Ondas, Calor y Fluidos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5111001</w:t>
      </w:r>
      <w:r>
        <w:rPr>
          <w:sz w:val="20"/>
          <w:szCs w:val="20"/>
        </w:rPr>
        <w:br/>
        <w:t>5121010</w:t>
      </w:r>
      <w:r>
        <w:rPr>
          <w:sz w:val="20"/>
          <w:szCs w:val="20"/>
        </w:rPr>
        <w:tab/>
        <w:t>Cálculo Integral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5121007</w:t>
      </w:r>
      <w:r>
        <w:rPr>
          <w:sz w:val="20"/>
          <w:szCs w:val="20"/>
        </w:rPr>
        <w:br/>
        <w:t>5111003</w:t>
      </w:r>
      <w:r>
        <w:rPr>
          <w:sz w:val="20"/>
          <w:szCs w:val="20"/>
        </w:rPr>
        <w:tab/>
        <w:t>Probabilidad y Estadística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</w:t>
      </w:r>
      <w:r w:rsidR="00E403F3">
        <w:rPr>
          <w:sz w:val="20"/>
          <w:szCs w:val="20"/>
        </w:rPr>
        <w:t>V</w:t>
      </w:r>
      <w:r>
        <w:rPr>
          <w:sz w:val="20"/>
          <w:szCs w:val="20"/>
        </w:rPr>
        <w:t>-V</w:t>
      </w:r>
      <w:r>
        <w:rPr>
          <w:sz w:val="20"/>
          <w:szCs w:val="20"/>
        </w:rPr>
        <w:br/>
        <w:t>5131001</w:t>
      </w:r>
      <w:r>
        <w:rPr>
          <w:sz w:val="20"/>
          <w:szCs w:val="20"/>
        </w:rPr>
        <w:tab/>
        <w:t>Electricidad y Magnetismo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III-IV</w:t>
      </w:r>
      <w:r>
        <w:rPr>
          <w:sz w:val="20"/>
          <w:szCs w:val="20"/>
        </w:rPr>
        <w:tab/>
        <w:t>5121010</w:t>
      </w:r>
      <w:r>
        <w:rPr>
          <w:sz w:val="20"/>
          <w:szCs w:val="20"/>
        </w:rPr>
        <w:br/>
      </w:r>
      <w:r w:rsidRPr="00417C57">
        <w:rPr>
          <w:sz w:val="20"/>
          <w:szCs w:val="20"/>
        </w:rPr>
        <w:t>5111004</w:t>
      </w:r>
      <w:r w:rsidRPr="00417C57">
        <w:rPr>
          <w:sz w:val="20"/>
          <w:szCs w:val="20"/>
        </w:rPr>
        <w:tab/>
        <w:t>Ecuaciones Diferenciales</w:t>
      </w:r>
      <w:r w:rsidRPr="00417C57">
        <w:rPr>
          <w:sz w:val="20"/>
          <w:szCs w:val="20"/>
        </w:rPr>
        <w:tab/>
        <w:t>OBL.</w:t>
      </w:r>
      <w:r w:rsidRPr="00417C57">
        <w:rPr>
          <w:sz w:val="20"/>
          <w:szCs w:val="20"/>
        </w:rPr>
        <w:tab/>
        <w:t>2.5</w:t>
      </w:r>
      <w:r w:rsidRPr="00417C57">
        <w:rPr>
          <w:sz w:val="20"/>
          <w:szCs w:val="20"/>
        </w:rPr>
        <w:tab/>
        <w:t>2</w:t>
      </w:r>
      <w:r w:rsidRPr="00417C57">
        <w:rPr>
          <w:sz w:val="20"/>
          <w:szCs w:val="20"/>
        </w:rPr>
        <w:tab/>
        <w:t>7</w:t>
      </w:r>
      <w:r w:rsidRPr="00417C57">
        <w:rPr>
          <w:sz w:val="20"/>
          <w:szCs w:val="20"/>
        </w:rPr>
        <w:tab/>
        <w:t>I</w:t>
      </w:r>
      <w:r w:rsidR="00E403F3" w:rsidRPr="00417C57">
        <w:rPr>
          <w:sz w:val="20"/>
          <w:szCs w:val="20"/>
        </w:rPr>
        <w:t>II-IV</w:t>
      </w:r>
      <w:r w:rsidRPr="00417C57">
        <w:rPr>
          <w:sz w:val="20"/>
          <w:szCs w:val="20"/>
        </w:rPr>
        <w:tab/>
        <w:t>5121010</w:t>
      </w:r>
      <w:r w:rsidRPr="00417C57">
        <w:rPr>
          <w:sz w:val="20"/>
          <w:szCs w:val="20"/>
        </w:rPr>
        <w:br/>
        <w:t>5131002</w:t>
      </w:r>
      <w:r w:rsidRPr="00417C57">
        <w:rPr>
          <w:sz w:val="20"/>
          <w:szCs w:val="20"/>
        </w:rPr>
        <w:tab/>
        <w:t>Laboratorio de Física</w:t>
      </w:r>
      <w:r w:rsidRPr="00417C57">
        <w:rPr>
          <w:sz w:val="20"/>
          <w:szCs w:val="20"/>
        </w:rPr>
        <w:tab/>
        <w:t>OBL.</w:t>
      </w:r>
      <w:r w:rsidRPr="00417C57">
        <w:rPr>
          <w:sz w:val="20"/>
          <w:szCs w:val="20"/>
        </w:rPr>
        <w:tab/>
      </w:r>
      <w:r w:rsidRPr="00417C57">
        <w:rPr>
          <w:sz w:val="20"/>
          <w:szCs w:val="20"/>
        </w:rPr>
        <w:tab/>
        <w:t>3</w:t>
      </w:r>
      <w:r w:rsidRPr="00417C57">
        <w:rPr>
          <w:sz w:val="20"/>
          <w:szCs w:val="20"/>
        </w:rPr>
        <w:tab/>
        <w:t>3</w:t>
      </w:r>
      <w:r w:rsidRPr="00417C57">
        <w:rPr>
          <w:sz w:val="20"/>
          <w:szCs w:val="20"/>
        </w:rPr>
        <w:tab/>
      </w:r>
      <w:r w:rsidR="00E403F3" w:rsidRPr="00417C57">
        <w:rPr>
          <w:sz w:val="20"/>
          <w:szCs w:val="20"/>
        </w:rPr>
        <w:t>III-I</w:t>
      </w:r>
      <w:r w:rsidRPr="00417C57">
        <w:rPr>
          <w:sz w:val="20"/>
          <w:szCs w:val="20"/>
        </w:rPr>
        <w:t>V</w:t>
      </w:r>
      <w:r w:rsidRPr="00417C57">
        <w:rPr>
          <w:sz w:val="20"/>
          <w:szCs w:val="20"/>
        </w:rPr>
        <w:tab/>
        <w:t>5121009</w:t>
      </w:r>
      <w:r w:rsidRPr="00417C57">
        <w:rPr>
          <w:sz w:val="20"/>
          <w:szCs w:val="20"/>
        </w:rPr>
        <w:br/>
        <w:t>5131003</w:t>
      </w:r>
      <w:r w:rsidRPr="00417C57">
        <w:rPr>
          <w:sz w:val="20"/>
          <w:szCs w:val="20"/>
        </w:rPr>
        <w:tab/>
        <w:t>Cálculo de Varias Variables</w:t>
      </w:r>
      <w:r w:rsidRPr="00417C57">
        <w:rPr>
          <w:sz w:val="20"/>
          <w:szCs w:val="20"/>
        </w:rPr>
        <w:tab/>
        <w:t>OBL.</w:t>
      </w:r>
      <w:r w:rsidRPr="00417C57">
        <w:rPr>
          <w:sz w:val="20"/>
          <w:szCs w:val="20"/>
        </w:rPr>
        <w:tab/>
        <w:t>2.5</w:t>
      </w:r>
      <w:r w:rsidRPr="00417C57">
        <w:rPr>
          <w:sz w:val="20"/>
          <w:szCs w:val="20"/>
        </w:rPr>
        <w:tab/>
        <w:t>2</w:t>
      </w:r>
      <w:r w:rsidRPr="00417C57">
        <w:rPr>
          <w:sz w:val="20"/>
          <w:szCs w:val="20"/>
        </w:rPr>
        <w:tab/>
        <w:t>7</w:t>
      </w:r>
      <w:r w:rsidRPr="00417C57">
        <w:rPr>
          <w:sz w:val="20"/>
          <w:szCs w:val="20"/>
        </w:rPr>
        <w:tab/>
      </w:r>
      <w:r w:rsidR="00E403F3" w:rsidRPr="00417C57">
        <w:rPr>
          <w:sz w:val="20"/>
          <w:szCs w:val="20"/>
        </w:rPr>
        <w:t>IV-</w:t>
      </w:r>
      <w:r w:rsidRPr="00417C57">
        <w:rPr>
          <w:sz w:val="20"/>
          <w:szCs w:val="20"/>
        </w:rPr>
        <w:t>V</w:t>
      </w:r>
      <w:r w:rsidRPr="00417C57">
        <w:rPr>
          <w:sz w:val="20"/>
          <w:szCs w:val="20"/>
        </w:rPr>
        <w:tab/>
        <w:t>5121010</w:t>
      </w:r>
    </w:p>
    <w:p w:rsidR="00BE43CB" w:rsidRPr="00417C57" w:rsidRDefault="00BE43CB" w:rsidP="00417C57">
      <w:pPr>
        <w:tabs>
          <w:tab w:val="left" w:pos="8931"/>
        </w:tabs>
        <w:spacing w:line="240" w:lineRule="exact"/>
        <w:ind w:right="71"/>
        <w:rPr>
          <w:rFonts w:ascii="Arial" w:hAnsi="Arial"/>
          <w:b/>
        </w:rPr>
      </w:pPr>
      <w:r w:rsidRPr="00417C57">
        <w:rPr>
          <w:rFonts w:ascii="Arial" w:hAnsi="Arial"/>
        </w:rPr>
        <w:tab/>
      </w:r>
      <w:r w:rsidR="003D324D" w:rsidRPr="00417C57">
        <w:rPr>
          <w:rFonts w:ascii="Arial" w:hAnsi="Arial"/>
          <w:b/>
        </w:rPr>
        <w:t>_</w:t>
      </w:r>
      <w:r w:rsidRPr="00417C57">
        <w:rPr>
          <w:rFonts w:ascii="Arial" w:hAnsi="Arial"/>
          <w:b/>
        </w:rPr>
        <w:t>___</w:t>
      </w:r>
    </w:p>
    <w:p w:rsidR="00BE43CB" w:rsidRPr="00417C57" w:rsidRDefault="0021262D" w:rsidP="003D324D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214"/>
        </w:tabs>
        <w:rPr>
          <w:rFonts w:ascii="Arial" w:hAnsi="Arial"/>
          <w:b/>
          <w:sz w:val="20"/>
        </w:rPr>
      </w:pPr>
      <w:r w:rsidRPr="00417C57">
        <w:rPr>
          <w:rFonts w:ascii="Arial" w:hAnsi="Arial"/>
          <w:b/>
          <w:sz w:val="20"/>
        </w:rPr>
        <w:tab/>
      </w:r>
      <w:proofErr w:type="gramStart"/>
      <w:r w:rsidRPr="00417C57">
        <w:rPr>
          <w:rFonts w:ascii="Arial" w:hAnsi="Arial"/>
          <w:b/>
          <w:sz w:val="20"/>
        </w:rPr>
        <w:t>TOTAL</w:t>
      </w:r>
      <w:proofErr w:type="gramEnd"/>
      <w:r w:rsidRPr="00417C57">
        <w:rPr>
          <w:rFonts w:ascii="Arial" w:hAnsi="Arial"/>
          <w:b/>
          <w:sz w:val="20"/>
        </w:rPr>
        <w:t xml:space="preserve"> DE CRÉ</w:t>
      </w:r>
      <w:r w:rsidR="00203623" w:rsidRPr="00417C57">
        <w:rPr>
          <w:rFonts w:ascii="Arial" w:hAnsi="Arial"/>
          <w:b/>
          <w:sz w:val="20"/>
        </w:rPr>
        <w:t xml:space="preserve">DITOS </w:t>
      </w:r>
      <w:r w:rsidR="00513FFC" w:rsidRPr="00417C57">
        <w:rPr>
          <w:rFonts w:ascii="Arial" w:hAnsi="Arial"/>
          <w:b/>
          <w:sz w:val="20"/>
        </w:rPr>
        <w:t>DEL</w:t>
      </w:r>
      <w:r w:rsidR="00203623" w:rsidRPr="00417C57">
        <w:rPr>
          <w:rFonts w:ascii="Arial" w:hAnsi="Arial"/>
          <w:b/>
          <w:sz w:val="20"/>
        </w:rPr>
        <w:t xml:space="preserve"> </w:t>
      </w:r>
      <w:r w:rsidR="00F4561E" w:rsidRPr="00417C57">
        <w:rPr>
          <w:rFonts w:ascii="Arial" w:hAnsi="Arial"/>
          <w:b/>
          <w:sz w:val="20"/>
        </w:rPr>
        <w:t>TRONCO</w:t>
      </w:r>
      <w:r w:rsidR="00513FFC" w:rsidRPr="00417C57">
        <w:rPr>
          <w:rFonts w:ascii="Arial" w:hAnsi="Arial"/>
          <w:b/>
          <w:sz w:val="20"/>
        </w:rPr>
        <w:t xml:space="preserve"> GENERAL DIVISIONAL</w:t>
      </w:r>
      <w:r w:rsidR="00203623" w:rsidRPr="00417C57">
        <w:rPr>
          <w:rFonts w:ascii="Arial" w:hAnsi="Arial"/>
          <w:b/>
          <w:sz w:val="20"/>
        </w:rPr>
        <w:tab/>
      </w:r>
      <w:r w:rsidR="00513FFC" w:rsidRPr="00417C57">
        <w:rPr>
          <w:rFonts w:ascii="Arial" w:hAnsi="Arial"/>
          <w:b/>
          <w:sz w:val="20"/>
        </w:rPr>
        <w:t>65</w:t>
      </w:r>
    </w:p>
    <w:p w:rsidR="009D43EC" w:rsidRPr="00417C57" w:rsidRDefault="009D43EC" w:rsidP="00513FFC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E43CB" w:rsidRPr="00417C57" w:rsidRDefault="0021262D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 w:rsidRPr="00417C57">
        <w:rPr>
          <w:rFonts w:ascii="Arial" w:hAnsi="Arial"/>
          <w:b/>
          <w:sz w:val="20"/>
        </w:rPr>
        <w:t>2.</w:t>
      </w:r>
      <w:r w:rsidRPr="00417C57">
        <w:rPr>
          <w:rFonts w:ascii="Arial" w:hAnsi="Arial"/>
          <w:b/>
          <w:sz w:val="20"/>
        </w:rPr>
        <w:tab/>
        <w:t>TRONCO BÁ</w:t>
      </w:r>
      <w:r w:rsidR="00BE43CB" w:rsidRPr="00417C57">
        <w:rPr>
          <w:rFonts w:ascii="Arial" w:hAnsi="Arial"/>
          <w:b/>
          <w:sz w:val="20"/>
        </w:rPr>
        <w:t xml:space="preserve">SICO </w:t>
      </w:r>
      <w:r w:rsidR="00223380" w:rsidRPr="00417C57">
        <w:rPr>
          <w:rFonts w:ascii="Arial" w:hAnsi="Arial"/>
          <w:b/>
          <w:sz w:val="20"/>
        </w:rPr>
        <w:t>D</w:t>
      </w:r>
      <w:r w:rsidR="00BE43CB" w:rsidRPr="00417C57">
        <w:rPr>
          <w:rFonts w:ascii="Arial" w:hAnsi="Arial"/>
          <w:b/>
          <w:sz w:val="20"/>
        </w:rPr>
        <w:t>E</w:t>
      </w:r>
      <w:r w:rsidR="00223380" w:rsidRPr="00417C57">
        <w:rPr>
          <w:rFonts w:ascii="Arial" w:hAnsi="Arial"/>
          <w:b/>
          <w:sz w:val="20"/>
        </w:rPr>
        <w:t xml:space="preserve"> CARRERA</w:t>
      </w:r>
    </w:p>
    <w:p w:rsidR="007963F6" w:rsidRPr="00417C57" w:rsidRDefault="007963F6" w:rsidP="00513FF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BE43CB" w:rsidRPr="00417C57" w:rsidRDefault="00BE43CB" w:rsidP="004124FB">
      <w:pPr>
        <w:pStyle w:val="P4"/>
        <w:numPr>
          <w:ilvl w:val="0"/>
          <w:numId w:val="27"/>
        </w:numPr>
        <w:spacing w:line="240" w:lineRule="exact"/>
        <w:rPr>
          <w:rFonts w:ascii="Arial" w:hAnsi="Arial"/>
          <w:sz w:val="20"/>
        </w:rPr>
      </w:pPr>
      <w:r w:rsidRPr="00417C57">
        <w:rPr>
          <w:rFonts w:ascii="Arial" w:hAnsi="Arial"/>
          <w:sz w:val="20"/>
        </w:rPr>
        <w:t>Objetivo</w:t>
      </w:r>
      <w:r w:rsidR="00483546" w:rsidRPr="00417C57">
        <w:rPr>
          <w:rFonts w:ascii="Arial" w:hAnsi="Arial"/>
          <w:sz w:val="20"/>
        </w:rPr>
        <w:t>s</w:t>
      </w:r>
      <w:r w:rsidRPr="00417C57">
        <w:rPr>
          <w:rFonts w:ascii="Arial" w:hAnsi="Arial"/>
          <w:sz w:val="20"/>
        </w:rPr>
        <w:t>:</w:t>
      </w:r>
    </w:p>
    <w:p w:rsidR="005D5E2E" w:rsidRPr="00417C57" w:rsidRDefault="005D5E2E" w:rsidP="005D5E2E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5D5E2E" w:rsidRPr="00417C57" w:rsidRDefault="005D5E2E" w:rsidP="005D5E2E">
      <w:pPr>
        <w:pStyle w:val="P4"/>
        <w:spacing w:line="240" w:lineRule="exact"/>
        <w:ind w:left="1284"/>
        <w:rPr>
          <w:rFonts w:ascii="Arial" w:hAnsi="Arial"/>
          <w:sz w:val="20"/>
        </w:rPr>
      </w:pPr>
      <w:r w:rsidRPr="00417C57">
        <w:rPr>
          <w:rFonts w:ascii="Arial" w:hAnsi="Arial"/>
          <w:sz w:val="20"/>
        </w:rPr>
        <w:t>Que al finalizar esta etapa el alumno sea capaz de:</w:t>
      </w:r>
    </w:p>
    <w:p w:rsidR="005D5E2E" w:rsidRPr="00417C57" w:rsidRDefault="005D5E2E" w:rsidP="00513FF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Comprender los principios de química a nivel universitario.</w:t>
      </w: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Utilizar herramientas especializadas de matemáticas, incluyendo los métodos numéricos, para analizar problemas de ingeniería.</w:t>
      </w: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Aplicar los conceptos de programación estructurada para resolver problemas básicos de ingeniería.</w:t>
      </w: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Analizar circuitos eléctricos y dispositivos electrónicos básicos.</w:t>
      </w: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Utilizar microcontroladores para resolver problemas básicos de ingeniería.</w:t>
      </w:r>
    </w:p>
    <w:p w:rsidR="00E403F3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 w:cs="Arial"/>
          <w:lang w:val="es-MX" w:eastAsia="es-MX"/>
        </w:rPr>
      </w:pPr>
      <w:r w:rsidRPr="00417C57">
        <w:rPr>
          <w:rFonts w:ascii="Arial" w:hAnsi="Arial" w:cs="Arial"/>
          <w:lang w:val="es-MX" w:eastAsia="es-MX"/>
        </w:rPr>
        <w:t>Comprender los principios de la teoría de control y sus aplicaciones.</w:t>
      </w:r>
    </w:p>
    <w:p w:rsidR="00BE43CB" w:rsidRPr="00417C57" w:rsidRDefault="00E403F3" w:rsidP="00E403F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701" w:hanging="425"/>
        <w:rPr>
          <w:rFonts w:ascii="Arial" w:hAnsi="Arial"/>
        </w:rPr>
      </w:pPr>
      <w:r w:rsidRPr="00417C57">
        <w:rPr>
          <w:rFonts w:ascii="Arial" w:hAnsi="Arial" w:cs="Arial"/>
          <w:lang w:val="es-MX" w:eastAsia="es-MX"/>
        </w:rPr>
        <w:t>Elaborar un plan de negocios, con una perspectiva de compromiso social, enfocado a los sistemas mecatrónicos industriales.</w:t>
      </w:r>
    </w:p>
    <w:p w:rsidR="00E403F3" w:rsidRPr="00417C57" w:rsidRDefault="00E403F3">
      <w:pPr>
        <w:spacing w:line="240" w:lineRule="exact"/>
        <w:rPr>
          <w:rFonts w:ascii="Arial" w:hAnsi="Arial"/>
        </w:rPr>
      </w:pPr>
    </w:p>
    <w:p w:rsidR="00BE43CB" w:rsidRPr="00417C57" w:rsidRDefault="0030705A" w:rsidP="004124FB">
      <w:pPr>
        <w:pStyle w:val="P4"/>
        <w:numPr>
          <w:ilvl w:val="0"/>
          <w:numId w:val="27"/>
        </w:numPr>
        <w:spacing w:line="240" w:lineRule="exact"/>
        <w:rPr>
          <w:rFonts w:ascii="Arial" w:hAnsi="Arial"/>
          <w:sz w:val="20"/>
        </w:rPr>
      </w:pPr>
      <w:r w:rsidRPr="00417C57">
        <w:rPr>
          <w:rFonts w:ascii="Arial" w:hAnsi="Arial"/>
          <w:sz w:val="20"/>
        </w:rPr>
        <w:t>Trimestres</w:t>
      </w:r>
      <w:r w:rsidR="00BE43CB" w:rsidRPr="00417C57">
        <w:rPr>
          <w:rFonts w:ascii="Arial" w:hAnsi="Arial"/>
          <w:sz w:val="20"/>
        </w:rPr>
        <w:t>:</w:t>
      </w:r>
      <w:r w:rsidRPr="00417C57">
        <w:rPr>
          <w:rFonts w:ascii="Arial" w:hAnsi="Arial"/>
          <w:sz w:val="20"/>
        </w:rPr>
        <w:t xml:space="preserve"> Doce (I, II, III, IV, V, VI, VII, VIII, IX, X, XI y XII).</w:t>
      </w:r>
    </w:p>
    <w:p w:rsidR="0030705A" w:rsidRPr="00417C57" w:rsidRDefault="0030705A" w:rsidP="0030705A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0705A" w:rsidRPr="00417C57" w:rsidRDefault="0030705A" w:rsidP="004124FB">
      <w:pPr>
        <w:pStyle w:val="P4"/>
        <w:numPr>
          <w:ilvl w:val="0"/>
          <w:numId w:val="27"/>
        </w:numPr>
        <w:spacing w:line="240" w:lineRule="exact"/>
        <w:rPr>
          <w:rFonts w:ascii="Arial" w:hAnsi="Arial"/>
          <w:sz w:val="20"/>
        </w:rPr>
      </w:pPr>
      <w:r w:rsidRPr="00417C57">
        <w:rPr>
          <w:rFonts w:ascii="Arial" w:hAnsi="Arial"/>
          <w:sz w:val="20"/>
        </w:rPr>
        <w:t>Unidades de enseñanza-aprendizaje</w:t>
      </w:r>
      <w:r w:rsidR="00ED5C63" w:rsidRPr="00417C57">
        <w:rPr>
          <w:rFonts w:ascii="Arial" w:hAnsi="Arial"/>
          <w:sz w:val="20"/>
        </w:rPr>
        <w:t>:</w:t>
      </w:r>
    </w:p>
    <w:p w:rsidR="00BE43CB" w:rsidRPr="00417C57" w:rsidRDefault="00BE43CB">
      <w:pPr>
        <w:spacing w:line="240" w:lineRule="exact"/>
        <w:rPr>
          <w:rFonts w:ascii="Arial" w:hAnsi="Arial"/>
        </w:rPr>
      </w:pPr>
    </w:p>
    <w:p w:rsidR="00BE43CB" w:rsidRPr="00417C57" w:rsidRDefault="00BE43CB" w:rsidP="00E74E11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417C57">
        <w:rPr>
          <w:rFonts w:ascii="Arial" w:hAnsi="Arial"/>
          <w:b/>
        </w:rPr>
        <w:tab/>
        <w:t>HORAS</w:t>
      </w:r>
      <w:r w:rsidRPr="00417C57">
        <w:rPr>
          <w:rFonts w:ascii="Arial" w:hAnsi="Arial"/>
          <w:b/>
        </w:rPr>
        <w:tab/>
        <w:t>HORAS</w:t>
      </w:r>
    </w:p>
    <w:p w:rsidR="00BE43CB" w:rsidRPr="00417C57" w:rsidRDefault="0021262D" w:rsidP="00E74E11">
      <w:pPr>
        <w:tabs>
          <w:tab w:val="left" w:pos="993"/>
          <w:tab w:val="left" w:pos="4962"/>
          <w:tab w:val="left" w:pos="6096"/>
          <w:tab w:val="left" w:pos="7230"/>
          <w:tab w:val="left" w:pos="8505"/>
          <w:tab w:val="left" w:pos="9923"/>
          <w:tab w:val="left" w:pos="11340"/>
        </w:tabs>
        <w:spacing w:line="240" w:lineRule="exact"/>
        <w:ind w:right="-1440"/>
        <w:rPr>
          <w:rFonts w:ascii="Arial" w:hAnsi="Arial"/>
          <w:b/>
        </w:rPr>
      </w:pPr>
      <w:r w:rsidRPr="00417C57">
        <w:rPr>
          <w:rFonts w:ascii="Arial" w:hAnsi="Arial"/>
          <w:b/>
        </w:rPr>
        <w:t>CLAVE</w:t>
      </w:r>
      <w:r w:rsidRPr="00417C57">
        <w:rPr>
          <w:rFonts w:ascii="Arial" w:hAnsi="Arial"/>
          <w:b/>
        </w:rPr>
        <w:tab/>
        <w:t>NOMBRE</w:t>
      </w:r>
      <w:r w:rsidRPr="00417C57">
        <w:rPr>
          <w:rFonts w:ascii="Arial" w:hAnsi="Arial"/>
          <w:b/>
        </w:rPr>
        <w:tab/>
        <w:t>OBL/OPT</w:t>
      </w:r>
      <w:r w:rsidRPr="00417C57">
        <w:rPr>
          <w:rFonts w:ascii="Arial" w:hAnsi="Arial"/>
          <w:b/>
        </w:rPr>
        <w:tab/>
        <w:t>TEORÍA</w:t>
      </w:r>
      <w:r w:rsidRPr="00417C57">
        <w:rPr>
          <w:rFonts w:ascii="Arial" w:hAnsi="Arial"/>
          <w:b/>
        </w:rPr>
        <w:tab/>
        <w:t>PRÁCTICA</w:t>
      </w:r>
      <w:r w:rsidRPr="00417C57">
        <w:rPr>
          <w:rFonts w:ascii="Arial" w:hAnsi="Arial"/>
          <w:b/>
        </w:rPr>
        <w:tab/>
        <w:t>CRÉDITOS</w:t>
      </w:r>
      <w:r w:rsidRPr="00417C57">
        <w:rPr>
          <w:rFonts w:ascii="Arial" w:hAnsi="Arial"/>
          <w:b/>
        </w:rPr>
        <w:tab/>
        <w:t>TRIMESTRE</w:t>
      </w:r>
      <w:r w:rsidRPr="00417C57">
        <w:rPr>
          <w:rFonts w:ascii="Arial" w:hAnsi="Arial"/>
          <w:b/>
        </w:rPr>
        <w:tab/>
        <w:t>SERIACIÓ</w:t>
      </w:r>
      <w:r w:rsidR="00BE43CB" w:rsidRPr="00417C57">
        <w:rPr>
          <w:rFonts w:ascii="Arial" w:hAnsi="Arial"/>
          <w:b/>
        </w:rPr>
        <w:t>N</w:t>
      </w:r>
    </w:p>
    <w:p w:rsidR="00BE43CB" w:rsidRPr="00417C57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30705A" w:rsidRPr="00417C57" w:rsidRDefault="0030705A" w:rsidP="00F96CA6">
      <w:pPr>
        <w:tabs>
          <w:tab w:val="left" w:pos="993"/>
          <w:tab w:val="left" w:pos="5245"/>
          <w:tab w:val="left" w:pos="6379"/>
          <w:tab w:val="left" w:pos="7655"/>
          <w:tab w:val="left" w:pos="8931"/>
          <w:tab w:val="left" w:pos="10348"/>
          <w:tab w:val="left" w:pos="11340"/>
        </w:tabs>
        <w:autoSpaceDE w:val="0"/>
        <w:autoSpaceDN w:val="0"/>
        <w:adjustRightInd w:val="0"/>
      </w:pPr>
      <w:r w:rsidRPr="00417C57">
        <w:rPr>
          <w:rFonts w:ascii="Arial" w:hAnsi="Arial" w:cs="Arial"/>
          <w:lang w:val="es-MX" w:eastAsia="es-MX"/>
        </w:rPr>
        <w:t>5121050</w:t>
      </w:r>
      <w:r w:rsidRPr="00417C57">
        <w:rPr>
          <w:rFonts w:ascii="Arial" w:hAnsi="Arial" w:cs="Arial"/>
          <w:lang w:val="es-MX" w:eastAsia="es-MX"/>
        </w:rPr>
        <w:tab/>
      </w:r>
      <w:proofErr w:type="gramStart"/>
      <w:r w:rsidRPr="00417C57">
        <w:rPr>
          <w:rFonts w:ascii="Arial" w:hAnsi="Arial" w:cs="Arial"/>
          <w:lang w:val="es-MX" w:eastAsia="es-MX"/>
        </w:rPr>
        <w:t>Química</w:t>
      </w:r>
      <w:proofErr w:type="gramEnd"/>
      <w:r w:rsidRPr="00417C57">
        <w:rPr>
          <w:rFonts w:ascii="Arial" w:hAnsi="Arial" w:cs="Arial"/>
          <w:lang w:val="es-MX" w:eastAsia="es-MX"/>
        </w:rPr>
        <w:t xml:space="preserve"> Universitaria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I-II</w:t>
      </w:r>
      <w:r w:rsidRPr="00417C57">
        <w:rPr>
          <w:rFonts w:ascii="Arial" w:hAnsi="Arial" w:cs="Arial"/>
          <w:lang w:val="es-MX" w:eastAsia="es-MX"/>
        </w:rPr>
        <w:br/>
        <w:t>5121014</w:t>
      </w:r>
      <w:r w:rsidRPr="00417C57">
        <w:rPr>
          <w:rFonts w:ascii="Arial" w:hAnsi="Arial" w:cs="Arial"/>
          <w:lang w:val="es-MX" w:eastAsia="es-MX"/>
        </w:rPr>
        <w:tab/>
        <w:t>Ecología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ab/>
        <w:t>6</w:t>
      </w:r>
      <w:r w:rsidRPr="00417C57">
        <w:rPr>
          <w:rFonts w:ascii="Arial" w:hAnsi="Arial" w:cs="Arial"/>
          <w:lang w:val="es-MX" w:eastAsia="es-MX"/>
        </w:rPr>
        <w:tab/>
        <w:t>II-III</w:t>
      </w:r>
      <w:r w:rsidRPr="00417C57">
        <w:rPr>
          <w:rFonts w:ascii="Arial" w:hAnsi="Arial" w:cs="Arial"/>
          <w:lang w:val="es-MX" w:eastAsia="es-MX"/>
        </w:rPr>
        <w:br/>
        <w:t>5121004</w:t>
      </w:r>
      <w:r w:rsidRPr="00417C57">
        <w:rPr>
          <w:rFonts w:ascii="Arial" w:hAnsi="Arial" w:cs="Arial"/>
          <w:lang w:val="es-MX" w:eastAsia="es-MX"/>
        </w:rPr>
        <w:tab/>
        <w:t>Álgebra Lineal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I-II</w:t>
      </w:r>
      <w:r w:rsidRPr="00417C57">
        <w:rPr>
          <w:rFonts w:ascii="Arial" w:hAnsi="Arial" w:cs="Arial"/>
          <w:lang w:val="es-MX" w:eastAsia="es-MX"/>
        </w:rPr>
        <w:br/>
        <w:t>5131018</w:t>
      </w:r>
      <w:r w:rsidRPr="00417C57">
        <w:rPr>
          <w:rFonts w:ascii="Arial" w:hAnsi="Arial" w:cs="Arial"/>
          <w:lang w:val="es-MX" w:eastAsia="es-MX"/>
        </w:rPr>
        <w:tab/>
        <w:t>Fundamentos de Diseño Lógico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II-III</w:t>
      </w:r>
      <w:r w:rsidRPr="00417C57">
        <w:rPr>
          <w:rFonts w:ascii="Arial" w:hAnsi="Arial" w:cs="Arial"/>
          <w:lang w:val="es-MX" w:eastAsia="es-MX"/>
        </w:rPr>
        <w:br/>
        <w:t>5131019</w:t>
      </w:r>
      <w:r w:rsidRPr="00417C57">
        <w:rPr>
          <w:rFonts w:ascii="Arial" w:hAnsi="Arial" w:cs="Arial"/>
          <w:lang w:val="es-MX" w:eastAsia="es-MX"/>
        </w:rPr>
        <w:tab/>
        <w:t>Fundamentos de Programación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4.5</w:t>
      </w:r>
      <w:r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I-II</w:t>
      </w:r>
      <w:r w:rsidRPr="00417C57">
        <w:rPr>
          <w:rFonts w:ascii="Arial" w:hAnsi="Arial" w:cs="Arial"/>
          <w:lang w:val="es-MX" w:eastAsia="es-MX"/>
        </w:rPr>
        <w:br/>
        <w:t>5131020</w:t>
      </w:r>
      <w:r w:rsidRPr="00417C57">
        <w:rPr>
          <w:rFonts w:ascii="Arial" w:hAnsi="Arial" w:cs="Arial"/>
          <w:lang w:val="es-MX" w:eastAsia="es-MX"/>
        </w:rPr>
        <w:tab/>
        <w:t>Circuitos Eléctricos I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II-III</w:t>
      </w:r>
      <w:r w:rsidRPr="00417C57">
        <w:rPr>
          <w:rFonts w:ascii="Arial" w:hAnsi="Arial" w:cs="Arial"/>
          <w:lang w:val="es-MX" w:eastAsia="es-MX"/>
        </w:rPr>
        <w:br/>
        <w:t>5131021</w:t>
      </w:r>
      <w:r w:rsidRPr="00417C57">
        <w:rPr>
          <w:rFonts w:ascii="Arial" w:hAnsi="Arial" w:cs="Arial"/>
          <w:lang w:val="es-MX" w:eastAsia="es-MX"/>
        </w:rPr>
        <w:tab/>
        <w:t>Diseño Lógico Avanzado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III-IV</w:t>
      </w:r>
      <w:r w:rsidRPr="00417C57">
        <w:rPr>
          <w:rFonts w:ascii="Arial" w:hAnsi="Arial" w:cs="Arial"/>
          <w:lang w:val="es-MX" w:eastAsia="es-MX"/>
        </w:rPr>
        <w:tab/>
        <w:t>5131018</w:t>
      </w:r>
      <w:r w:rsidRPr="00417C57">
        <w:rPr>
          <w:rFonts w:ascii="Arial" w:hAnsi="Arial" w:cs="Arial"/>
          <w:lang w:val="es-MX" w:eastAsia="es-MX"/>
        </w:rPr>
        <w:br/>
      </w:r>
      <w:r w:rsidRPr="00417C57">
        <w:rPr>
          <w:rFonts w:ascii="Arial" w:hAnsi="Arial" w:cs="Arial"/>
          <w:lang w:val="es-MX" w:eastAsia="es-MX"/>
        </w:rPr>
        <w:lastRenderedPageBreak/>
        <w:t>5131022</w:t>
      </w:r>
      <w:r w:rsidRPr="00417C57">
        <w:rPr>
          <w:rFonts w:ascii="Arial" w:hAnsi="Arial" w:cs="Arial"/>
          <w:lang w:val="es-MX" w:eastAsia="es-MX"/>
        </w:rPr>
        <w:tab/>
        <w:t>Algoritmos y Estructuras de Datos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III-IV</w:t>
      </w:r>
      <w:r w:rsidRPr="00417C57">
        <w:rPr>
          <w:rFonts w:ascii="Arial" w:hAnsi="Arial" w:cs="Arial"/>
          <w:lang w:val="es-MX" w:eastAsia="es-MX"/>
        </w:rPr>
        <w:tab/>
        <w:t>5131019</w:t>
      </w:r>
      <w:r w:rsidRPr="00417C57">
        <w:rPr>
          <w:rFonts w:ascii="Arial" w:hAnsi="Arial" w:cs="Arial"/>
          <w:lang w:val="es-MX" w:eastAsia="es-MX"/>
        </w:rPr>
        <w:br/>
        <w:t>5131023</w:t>
      </w:r>
      <w:r w:rsidRPr="00417C57">
        <w:rPr>
          <w:rFonts w:ascii="Arial" w:hAnsi="Arial" w:cs="Arial"/>
          <w:lang w:val="es-MX" w:eastAsia="es-MX"/>
        </w:rPr>
        <w:tab/>
        <w:t>Dispositivos Electrónicos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IV-V</w:t>
      </w:r>
      <w:r w:rsidRPr="00417C57">
        <w:rPr>
          <w:rFonts w:ascii="Arial" w:hAnsi="Arial" w:cs="Arial"/>
          <w:lang w:val="es-MX" w:eastAsia="es-MX"/>
        </w:rPr>
        <w:tab/>
        <w:t>5131020</w:t>
      </w:r>
      <w:r w:rsidRPr="00417C57">
        <w:rPr>
          <w:rFonts w:ascii="Arial" w:hAnsi="Arial" w:cs="Arial"/>
          <w:lang w:val="es-MX" w:eastAsia="es-MX"/>
        </w:rPr>
        <w:br/>
        <w:t>5131024</w:t>
      </w:r>
      <w:r w:rsidRPr="00417C57">
        <w:rPr>
          <w:rFonts w:ascii="Arial" w:hAnsi="Arial" w:cs="Arial"/>
          <w:lang w:val="es-MX" w:eastAsia="es-MX"/>
        </w:rPr>
        <w:tab/>
        <w:t>Sistemas Basados en Microcontroladores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IV-V</w:t>
      </w:r>
      <w:r w:rsidRPr="00417C57">
        <w:rPr>
          <w:rFonts w:ascii="Arial" w:hAnsi="Arial" w:cs="Arial"/>
          <w:lang w:val="es-MX" w:eastAsia="es-MX"/>
        </w:rPr>
        <w:tab/>
        <w:t>5131021</w:t>
      </w:r>
      <w:r w:rsidRPr="00417C57">
        <w:rPr>
          <w:rFonts w:ascii="Arial" w:hAnsi="Arial" w:cs="Arial"/>
          <w:lang w:val="es-MX" w:eastAsia="es-MX"/>
        </w:rPr>
        <w:br/>
        <w:t>5131005</w:t>
      </w:r>
      <w:r w:rsidRPr="00417C57">
        <w:rPr>
          <w:rFonts w:ascii="Arial" w:hAnsi="Arial" w:cs="Arial"/>
          <w:lang w:val="es-MX" w:eastAsia="es-MX"/>
        </w:rPr>
        <w:tab/>
        <w:t>Métodos Numéricos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IV-V</w:t>
      </w:r>
      <w:r w:rsidRPr="00417C57">
        <w:rPr>
          <w:rFonts w:ascii="Arial" w:hAnsi="Arial" w:cs="Arial"/>
          <w:lang w:val="es-MX" w:eastAsia="es-MX"/>
        </w:rPr>
        <w:tab/>
        <w:t>5111004</w:t>
      </w:r>
      <w:r w:rsidRPr="00417C57">
        <w:rPr>
          <w:rFonts w:ascii="Arial" w:hAnsi="Arial" w:cs="Arial"/>
          <w:lang w:val="es-MX" w:eastAsia="es-MX"/>
        </w:rPr>
        <w:br/>
        <w:t>5131025</w:t>
      </w:r>
      <w:r w:rsidRPr="00417C57">
        <w:rPr>
          <w:rFonts w:ascii="Arial" w:hAnsi="Arial" w:cs="Arial"/>
          <w:lang w:val="es-MX" w:eastAsia="es-MX"/>
        </w:rPr>
        <w:tab/>
        <w:t>Circuitos Eléctricos II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  <w:t>9</w:t>
      </w:r>
      <w:r w:rsidRPr="00417C57">
        <w:rPr>
          <w:rFonts w:ascii="Arial" w:hAnsi="Arial" w:cs="Arial"/>
          <w:lang w:val="es-MX" w:eastAsia="es-MX"/>
        </w:rPr>
        <w:tab/>
        <w:t>III-IV</w:t>
      </w:r>
      <w:r w:rsidRPr="00417C57">
        <w:rPr>
          <w:rFonts w:ascii="Arial" w:hAnsi="Arial" w:cs="Arial"/>
          <w:lang w:val="es-MX" w:eastAsia="es-MX"/>
        </w:rPr>
        <w:tab/>
        <w:t>5131020</w:t>
      </w:r>
      <w:r w:rsidRPr="00417C57">
        <w:rPr>
          <w:rFonts w:ascii="Arial" w:hAnsi="Arial" w:cs="Arial"/>
          <w:lang w:val="es-MX" w:eastAsia="es-MX"/>
        </w:rPr>
        <w:br/>
        <w:t>5111005</w:t>
      </w:r>
      <w:r w:rsidRPr="00417C57">
        <w:rPr>
          <w:rFonts w:ascii="Arial" w:hAnsi="Arial" w:cs="Arial"/>
          <w:lang w:val="es-MX" w:eastAsia="es-MX"/>
        </w:rPr>
        <w:tab/>
        <w:t>Formulación de Proyectos y Fundamentos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V-VI</w:t>
      </w:r>
      <w:r w:rsidRPr="00417C57">
        <w:rPr>
          <w:rFonts w:ascii="Arial" w:hAnsi="Arial" w:cs="Arial"/>
          <w:lang w:val="es-MX" w:eastAsia="es-MX"/>
        </w:rPr>
        <w:tab/>
        <w:t>120 Créditos</w:t>
      </w:r>
      <w:r w:rsidRPr="00417C57">
        <w:rPr>
          <w:rFonts w:ascii="Arial" w:hAnsi="Arial" w:cs="Arial"/>
          <w:lang w:val="es-MX" w:eastAsia="es-MX"/>
        </w:rPr>
        <w:br/>
      </w:r>
      <w:r w:rsidR="00F96CA6" w:rsidRPr="00417C57">
        <w:rPr>
          <w:rFonts w:ascii="Arial" w:hAnsi="Arial" w:cs="Arial"/>
          <w:lang w:val="es-MX" w:eastAsia="es-MX"/>
        </w:rPr>
        <w:tab/>
        <w:t>Económico</w:t>
      </w:r>
      <w:bookmarkStart w:id="0" w:name="_GoBack"/>
      <w:bookmarkEnd w:id="0"/>
      <w:r w:rsidR="00F96CA6" w:rsidRPr="00417C57">
        <w:rPr>
          <w:rFonts w:ascii="Arial" w:hAnsi="Arial" w:cs="Arial"/>
          <w:lang w:val="es-MX" w:eastAsia="es-MX"/>
        </w:rPr>
        <w:t xml:space="preserve"> Financieros</w:t>
      </w:r>
      <w:r w:rsidR="00F96CA6" w:rsidRPr="00417C57">
        <w:rPr>
          <w:rFonts w:ascii="Arial" w:hAnsi="Arial" w:cs="Arial"/>
          <w:lang w:val="es-MX" w:eastAsia="es-MX"/>
        </w:rPr>
        <w:br/>
      </w:r>
      <w:r w:rsidRPr="00417C57">
        <w:rPr>
          <w:rFonts w:ascii="Arial" w:hAnsi="Arial" w:cs="Arial"/>
          <w:lang w:val="es-MX" w:eastAsia="es-MX"/>
        </w:rPr>
        <w:t>5131028</w:t>
      </w:r>
      <w:r w:rsidRPr="00417C57">
        <w:rPr>
          <w:rFonts w:ascii="Arial" w:hAnsi="Arial" w:cs="Arial"/>
          <w:lang w:val="es-MX" w:eastAsia="es-MX"/>
        </w:rPr>
        <w:tab/>
        <w:t>Señales y Sistemas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Pr="00417C57">
        <w:rPr>
          <w:rFonts w:ascii="Arial" w:hAnsi="Arial" w:cs="Arial"/>
          <w:lang w:val="es-MX" w:eastAsia="es-MX"/>
        </w:rPr>
        <w:tab/>
        <w:t>2</w:t>
      </w:r>
      <w:r w:rsidRPr="00417C57">
        <w:rPr>
          <w:rFonts w:ascii="Arial" w:hAnsi="Arial" w:cs="Arial"/>
          <w:lang w:val="es-MX" w:eastAsia="es-MX"/>
        </w:rPr>
        <w:tab/>
        <w:t>7</w:t>
      </w:r>
      <w:r w:rsidRPr="00417C57">
        <w:rPr>
          <w:rFonts w:ascii="Arial" w:hAnsi="Arial" w:cs="Arial"/>
          <w:lang w:val="es-MX" w:eastAsia="es-MX"/>
        </w:rPr>
        <w:tab/>
        <w:t>VII-VIII</w:t>
      </w:r>
      <w:r w:rsidRPr="00417C57">
        <w:rPr>
          <w:rFonts w:ascii="Arial" w:hAnsi="Arial" w:cs="Arial"/>
          <w:lang w:val="es-MX" w:eastAsia="es-MX"/>
        </w:rPr>
        <w:tab/>
        <w:t>160 Créditos</w:t>
      </w:r>
      <w:r w:rsidRPr="00417C57">
        <w:rPr>
          <w:rFonts w:ascii="Arial" w:hAnsi="Arial" w:cs="Arial"/>
          <w:lang w:val="es-MX" w:eastAsia="es-MX"/>
        </w:rPr>
        <w:br/>
        <w:t>5111006</w:t>
      </w:r>
      <w:r w:rsidRPr="00417C57">
        <w:rPr>
          <w:rFonts w:ascii="Arial" w:hAnsi="Arial" w:cs="Arial"/>
          <w:lang w:val="es-MX" w:eastAsia="es-MX"/>
        </w:rPr>
        <w:tab/>
        <w:t>Factibilidad Técnica, Económica y Financiera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ab/>
        <w:t>6</w:t>
      </w:r>
      <w:r w:rsidRPr="00417C57">
        <w:rPr>
          <w:rFonts w:ascii="Arial" w:hAnsi="Arial" w:cs="Arial"/>
          <w:lang w:val="es-MX" w:eastAsia="es-MX"/>
        </w:rPr>
        <w:tab/>
        <w:t>VIII</w:t>
      </w:r>
      <w:r w:rsidRPr="00417C57">
        <w:rPr>
          <w:rFonts w:ascii="Arial" w:hAnsi="Arial" w:cs="Arial"/>
          <w:lang w:val="es-MX" w:eastAsia="es-MX"/>
        </w:rPr>
        <w:tab/>
        <w:t>5111005 y 65 Créditos</w:t>
      </w:r>
      <w:r w:rsidR="00F96CA6" w:rsidRPr="00417C57">
        <w:rPr>
          <w:rFonts w:ascii="Arial" w:hAnsi="Arial" w:cs="Arial"/>
          <w:lang w:val="es-MX" w:eastAsia="es-MX"/>
        </w:rPr>
        <w:br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del Tronco General</w:t>
      </w:r>
      <w:r w:rsidR="00F96CA6" w:rsidRPr="00417C57">
        <w:rPr>
          <w:rFonts w:ascii="Arial" w:hAnsi="Arial" w:cs="Arial"/>
          <w:lang w:val="es-MX" w:eastAsia="es-MX"/>
        </w:rPr>
        <w:br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Divisional</w:t>
      </w:r>
      <w:r w:rsidRPr="00417C57">
        <w:rPr>
          <w:rFonts w:ascii="Arial" w:hAnsi="Arial" w:cs="Arial"/>
          <w:lang w:val="es-MX" w:eastAsia="es-MX"/>
        </w:rPr>
        <w:br/>
        <w:t>5111007</w:t>
      </w:r>
      <w:r w:rsidRPr="00417C57">
        <w:rPr>
          <w:rFonts w:ascii="Arial" w:hAnsi="Arial" w:cs="Arial"/>
          <w:lang w:val="es-MX" w:eastAsia="es-MX"/>
        </w:rPr>
        <w:tab/>
        <w:t>Administración de Organizaciones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3</w:t>
      </w:r>
      <w:r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ab/>
        <w:t>6</w:t>
      </w:r>
      <w:r w:rsidRPr="00417C57">
        <w:rPr>
          <w:rFonts w:ascii="Arial" w:hAnsi="Arial" w:cs="Arial"/>
          <w:lang w:val="es-MX" w:eastAsia="es-MX"/>
        </w:rPr>
        <w:tab/>
        <w:t>VII-VIII</w:t>
      </w:r>
      <w:r w:rsidRPr="00417C57">
        <w:rPr>
          <w:rFonts w:ascii="Arial" w:hAnsi="Arial" w:cs="Arial"/>
          <w:lang w:val="es-MX" w:eastAsia="es-MX"/>
        </w:rPr>
        <w:tab/>
        <w:t>160 Créditos</w:t>
      </w:r>
      <w:r w:rsidRPr="00417C57">
        <w:rPr>
          <w:rFonts w:ascii="Arial" w:hAnsi="Arial" w:cs="Arial"/>
          <w:lang w:val="es-MX" w:eastAsia="es-MX"/>
        </w:rPr>
        <w:br/>
        <w:t>5111018</w:t>
      </w:r>
      <w:r w:rsidRPr="00417C57">
        <w:rPr>
          <w:rFonts w:ascii="Arial" w:hAnsi="Arial" w:cs="Arial"/>
          <w:lang w:val="es-MX" w:eastAsia="es-MX"/>
        </w:rPr>
        <w:tab/>
        <w:t>Control Analógico</w:t>
      </w:r>
      <w:r w:rsidRPr="00417C57">
        <w:rPr>
          <w:rFonts w:ascii="Arial" w:hAnsi="Arial" w:cs="Arial"/>
          <w:lang w:val="es-MX" w:eastAsia="es-MX"/>
        </w:rPr>
        <w:tab/>
        <w:t>OBL.</w:t>
      </w:r>
      <w:r w:rsidRPr="00417C57">
        <w:rPr>
          <w:rFonts w:ascii="Arial" w:hAnsi="Arial" w:cs="Arial"/>
          <w:lang w:val="es-MX" w:eastAsia="es-MX"/>
        </w:rPr>
        <w:tab/>
        <w:t>2.5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2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7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IX-X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5111033</w:t>
      </w:r>
      <w:r w:rsidRPr="00417C57">
        <w:rPr>
          <w:rFonts w:ascii="Arial" w:hAnsi="Arial" w:cs="Arial"/>
          <w:lang w:val="es-MX" w:eastAsia="es-MX"/>
        </w:rPr>
        <w:br/>
        <w:t>5131007</w:t>
      </w:r>
      <w:r w:rsidRPr="00417C57">
        <w:rPr>
          <w:rFonts w:ascii="Arial" w:hAnsi="Arial" w:cs="Arial"/>
          <w:lang w:val="es-MX" w:eastAsia="es-MX"/>
        </w:rPr>
        <w:tab/>
        <w:t>Emprendimiento Social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OBL.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3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3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9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VIII-IX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240 Créditos</w:t>
      </w:r>
      <w:r w:rsidRPr="00417C57">
        <w:rPr>
          <w:rFonts w:ascii="Arial" w:hAnsi="Arial" w:cs="Arial"/>
          <w:lang w:val="es-MX" w:eastAsia="es-MX"/>
        </w:rPr>
        <w:br/>
        <w:t>5111014</w:t>
      </w:r>
      <w:r w:rsidRPr="00417C57">
        <w:rPr>
          <w:rFonts w:ascii="Arial" w:hAnsi="Arial" w:cs="Arial"/>
          <w:lang w:val="es-MX" w:eastAsia="es-MX"/>
        </w:rPr>
        <w:tab/>
        <w:t>Laboratorio de Control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OBL.</w:t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3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3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X-XI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5111018</w:t>
      </w:r>
      <w:r w:rsidRPr="00417C57">
        <w:rPr>
          <w:rFonts w:ascii="Arial" w:hAnsi="Arial" w:cs="Arial"/>
          <w:lang w:val="es-MX" w:eastAsia="es-MX"/>
        </w:rPr>
        <w:br/>
        <w:t>5111015</w:t>
      </w:r>
      <w:r w:rsidRPr="00417C57">
        <w:rPr>
          <w:rFonts w:ascii="Arial" w:hAnsi="Arial" w:cs="Arial"/>
          <w:lang w:val="es-MX" w:eastAsia="es-MX"/>
        </w:rPr>
        <w:tab/>
        <w:t>Control Digital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OBL.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4.5</w:t>
      </w:r>
      <w:r w:rsidR="00F96CA6" w:rsidRPr="00417C57">
        <w:rPr>
          <w:rFonts w:ascii="Arial" w:hAnsi="Arial" w:cs="Arial"/>
          <w:lang w:val="es-MX" w:eastAsia="es-MX"/>
        </w:rPr>
        <w:tab/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9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X-XI</w:t>
      </w:r>
      <w:r w:rsidR="00F96CA6" w:rsidRPr="00417C57">
        <w:rPr>
          <w:rFonts w:ascii="Arial" w:hAnsi="Arial" w:cs="Arial"/>
          <w:lang w:val="es-MX" w:eastAsia="es-MX"/>
        </w:rPr>
        <w:tab/>
      </w:r>
      <w:r w:rsidRPr="00417C57">
        <w:rPr>
          <w:rFonts w:ascii="Arial" w:hAnsi="Arial" w:cs="Arial"/>
          <w:lang w:val="es-MX" w:eastAsia="es-MX"/>
        </w:rPr>
        <w:t>5111018</w:t>
      </w:r>
    </w:p>
    <w:p w:rsidR="00BE43CB" w:rsidRPr="00417C57" w:rsidRDefault="00BE43CB" w:rsidP="000F46E4">
      <w:pPr>
        <w:tabs>
          <w:tab w:val="left" w:pos="8819"/>
        </w:tabs>
        <w:spacing w:line="240" w:lineRule="exact"/>
        <w:ind w:right="-1440"/>
        <w:rPr>
          <w:rFonts w:ascii="Arial" w:hAnsi="Arial"/>
          <w:b/>
        </w:rPr>
      </w:pPr>
      <w:r w:rsidRPr="00417C57">
        <w:rPr>
          <w:rFonts w:ascii="Arial" w:hAnsi="Arial"/>
        </w:rPr>
        <w:tab/>
      </w:r>
      <w:r w:rsidRPr="00417C57">
        <w:rPr>
          <w:rFonts w:ascii="Arial" w:hAnsi="Arial"/>
          <w:b/>
        </w:rPr>
        <w:t>_</w:t>
      </w:r>
      <w:r w:rsidR="000F46E4" w:rsidRPr="00417C57">
        <w:rPr>
          <w:rFonts w:ascii="Arial" w:hAnsi="Arial"/>
          <w:b/>
        </w:rPr>
        <w:t>_</w:t>
      </w:r>
      <w:r w:rsidRPr="00417C57">
        <w:rPr>
          <w:rFonts w:ascii="Arial" w:hAnsi="Arial"/>
          <w:b/>
        </w:rPr>
        <w:t>_</w:t>
      </w:r>
    </w:p>
    <w:p w:rsidR="00BE43CB" w:rsidRPr="00417C57" w:rsidRDefault="0021262D" w:rsidP="00417C57">
      <w:pPr>
        <w:tabs>
          <w:tab w:val="left" w:pos="993"/>
          <w:tab w:val="left" w:pos="8833"/>
        </w:tabs>
        <w:spacing w:line="240" w:lineRule="exact"/>
        <w:ind w:right="71"/>
        <w:rPr>
          <w:rFonts w:ascii="Arial" w:hAnsi="Arial"/>
          <w:b/>
        </w:rPr>
      </w:pPr>
      <w:r w:rsidRPr="00417C57">
        <w:rPr>
          <w:rFonts w:ascii="Arial" w:hAnsi="Arial"/>
          <w:b/>
        </w:rPr>
        <w:tab/>
      </w:r>
      <w:proofErr w:type="gramStart"/>
      <w:r w:rsidRPr="00417C57">
        <w:rPr>
          <w:rFonts w:ascii="Arial" w:hAnsi="Arial"/>
          <w:b/>
        </w:rPr>
        <w:t>TOTAL</w:t>
      </w:r>
      <w:proofErr w:type="gramEnd"/>
      <w:r w:rsidRPr="00417C57">
        <w:rPr>
          <w:rFonts w:ascii="Arial" w:hAnsi="Arial"/>
          <w:b/>
        </w:rPr>
        <w:t xml:space="preserve"> DE CRÉ</w:t>
      </w:r>
      <w:r w:rsidR="00BE43CB" w:rsidRPr="00417C57">
        <w:rPr>
          <w:rFonts w:ascii="Arial" w:hAnsi="Arial"/>
          <w:b/>
        </w:rPr>
        <w:t xml:space="preserve">DITOS </w:t>
      </w:r>
      <w:r w:rsidR="00DB5F7C" w:rsidRPr="00417C57">
        <w:rPr>
          <w:rFonts w:ascii="Arial" w:hAnsi="Arial"/>
          <w:b/>
        </w:rPr>
        <w:t>D</w:t>
      </w:r>
      <w:r w:rsidR="00BE43CB" w:rsidRPr="00417C57">
        <w:rPr>
          <w:rFonts w:ascii="Arial" w:hAnsi="Arial"/>
          <w:b/>
        </w:rPr>
        <w:t>E</w:t>
      </w:r>
      <w:r w:rsidR="00DB5F7C" w:rsidRPr="00417C57">
        <w:rPr>
          <w:rFonts w:ascii="Arial" w:hAnsi="Arial"/>
          <w:b/>
        </w:rPr>
        <w:t>L</w:t>
      </w:r>
      <w:r w:rsidR="00BE43CB" w:rsidRPr="00417C57">
        <w:rPr>
          <w:rFonts w:ascii="Arial" w:hAnsi="Arial"/>
          <w:b/>
        </w:rPr>
        <w:t xml:space="preserve"> </w:t>
      </w:r>
      <w:r w:rsidR="00F4561E" w:rsidRPr="00417C57">
        <w:rPr>
          <w:rFonts w:ascii="Arial" w:hAnsi="Arial"/>
          <w:b/>
        </w:rPr>
        <w:t>TRONCO</w:t>
      </w:r>
      <w:r w:rsidR="00DB5F7C" w:rsidRPr="00417C57">
        <w:rPr>
          <w:rFonts w:ascii="Arial" w:hAnsi="Arial"/>
          <w:b/>
        </w:rPr>
        <w:t xml:space="preserve"> BÁSICO DE CARRERA</w:t>
      </w:r>
      <w:r w:rsidR="00BE43CB" w:rsidRPr="00417C57">
        <w:rPr>
          <w:rFonts w:ascii="Arial" w:hAnsi="Arial"/>
          <w:b/>
        </w:rPr>
        <w:tab/>
      </w:r>
      <w:r w:rsidR="009D43EC" w:rsidRPr="00417C57">
        <w:rPr>
          <w:rFonts w:ascii="Arial" w:hAnsi="Arial"/>
          <w:b/>
        </w:rPr>
        <w:t>151</w:t>
      </w:r>
    </w:p>
    <w:p w:rsidR="009D43EC" w:rsidRPr="00BB2E8B" w:rsidRDefault="009D43EC">
      <w:pPr>
        <w:spacing w:line="240" w:lineRule="exact"/>
        <w:rPr>
          <w:rFonts w:ascii="Arial" w:hAnsi="Arial"/>
        </w:rPr>
      </w:pPr>
    </w:p>
    <w:p w:rsidR="003974F1" w:rsidRPr="00BB2E8B" w:rsidRDefault="003974F1" w:rsidP="003974F1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 w:rsidRPr="00BB2E8B">
        <w:rPr>
          <w:rFonts w:ascii="Arial" w:hAnsi="Arial"/>
          <w:b/>
          <w:sz w:val="20"/>
        </w:rPr>
        <w:t>3.</w:t>
      </w:r>
      <w:r w:rsidRPr="00BB2E8B">
        <w:rPr>
          <w:rFonts w:ascii="Arial" w:hAnsi="Arial"/>
          <w:b/>
          <w:sz w:val="20"/>
        </w:rPr>
        <w:tab/>
        <w:t>TRONCO INTERDIVISIONAL DE FORMACIÓN INTERDISCIPLINARIA</w:t>
      </w:r>
    </w:p>
    <w:p w:rsidR="003974F1" w:rsidRPr="00BB2E8B" w:rsidRDefault="003974F1" w:rsidP="003974F1">
      <w:pPr>
        <w:spacing w:line="240" w:lineRule="exact"/>
        <w:rPr>
          <w:rFonts w:ascii="Arial" w:hAnsi="Arial"/>
        </w:rPr>
      </w:pPr>
    </w:p>
    <w:p w:rsidR="003974F1" w:rsidRPr="00BB2E8B" w:rsidRDefault="003974F1" w:rsidP="00BB2E8B">
      <w:pPr>
        <w:pStyle w:val="P4"/>
        <w:spacing w:after="120" w:line="240" w:lineRule="exact"/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>a)</w:t>
      </w:r>
      <w:r w:rsidRPr="00BB2E8B">
        <w:rPr>
          <w:rFonts w:ascii="Arial" w:hAnsi="Arial"/>
          <w:sz w:val="20"/>
        </w:rPr>
        <w:tab/>
        <w:t>Objetivo:</w:t>
      </w:r>
    </w:p>
    <w:p w:rsidR="003974F1" w:rsidRPr="00BB2E8B" w:rsidRDefault="002A0A8D" w:rsidP="00BB2E8B">
      <w:pPr>
        <w:pStyle w:val="P6"/>
        <w:spacing w:line="240" w:lineRule="exact"/>
        <w:ind w:left="1276"/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 xml:space="preserve">Proporcionar al alumno un espacio para la reflexión interdisciplinaria que </w:t>
      </w:r>
      <w:r w:rsidR="00B719A2" w:rsidRPr="00BB2E8B">
        <w:rPr>
          <w:rFonts w:ascii="Arial" w:hAnsi="Arial"/>
          <w:sz w:val="20"/>
        </w:rPr>
        <w:t>propicie</w:t>
      </w:r>
      <w:r w:rsidRPr="00BB2E8B">
        <w:rPr>
          <w:rFonts w:ascii="Arial" w:hAnsi="Arial"/>
          <w:sz w:val="20"/>
        </w:rPr>
        <w:t xml:space="preserve"> el desarrollo de habilidades para la integración de saberes desde distintas visiones y prácticas, a través del trabajo en equipos</w:t>
      </w:r>
      <w:r w:rsidR="003974F1" w:rsidRPr="00BB2E8B">
        <w:rPr>
          <w:rFonts w:ascii="Arial" w:hAnsi="Arial"/>
          <w:sz w:val="20"/>
        </w:rPr>
        <w:t>.</w:t>
      </w:r>
    </w:p>
    <w:p w:rsidR="003974F1" w:rsidRPr="00BB2E8B" w:rsidRDefault="003974F1" w:rsidP="003974F1">
      <w:pPr>
        <w:spacing w:line="240" w:lineRule="exact"/>
        <w:rPr>
          <w:rFonts w:ascii="Arial" w:hAnsi="Arial"/>
        </w:rPr>
      </w:pPr>
    </w:p>
    <w:p w:rsidR="009D43EC" w:rsidRPr="00BB2E8B" w:rsidRDefault="00DB5F7C" w:rsidP="009D43EC">
      <w:pPr>
        <w:pStyle w:val="P4"/>
        <w:spacing w:line="240" w:lineRule="exact"/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>b</w:t>
      </w:r>
      <w:r w:rsidR="003974F1" w:rsidRPr="00BB2E8B">
        <w:rPr>
          <w:rFonts w:ascii="Arial" w:hAnsi="Arial"/>
          <w:sz w:val="20"/>
        </w:rPr>
        <w:t>)</w:t>
      </w:r>
      <w:r w:rsidR="003974F1" w:rsidRPr="00BB2E8B">
        <w:rPr>
          <w:rFonts w:ascii="Arial" w:hAnsi="Arial"/>
          <w:sz w:val="20"/>
        </w:rPr>
        <w:tab/>
      </w:r>
      <w:r w:rsidR="009D43EC" w:rsidRPr="00BB2E8B">
        <w:rPr>
          <w:rFonts w:ascii="Arial" w:hAnsi="Arial"/>
          <w:sz w:val="20"/>
        </w:rPr>
        <w:t>Trimestres: Doce (I, II, III, IV, V, VI, VII, VIII, IX, X, XI y XII).</w:t>
      </w:r>
    </w:p>
    <w:p w:rsidR="009D43EC" w:rsidRPr="00BB2E8B" w:rsidRDefault="009D43EC" w:rsidP="009D43E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9D43EC" w:rsidRPr="00BB2E8B" w:rsidRDefault="009D43EC" w:rsidP="009D43EC">
      <w:pPr>
        <w:pStyle w:val="P4"/>
        <w:spacing w:line="240" w:lineRule="exact"/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>c)</w:t>
      </w:r>
      <w:r w:rsidRPr="00BB2E8B">
        <w:rPr>
          <w:rFonts w:ascii="Arial" w:hAnsi="Arial"/>
          <w:sz w:val="20"/>
        </w:rPr>
        <w:tab/>
        <w:t>Unidades de enseñanza-aprendizaje:</w:t>
      </w:r>
    </w:p>
    <w:p w:rsidR="00FF47C8" w:rsidRPr="00BB2E8B" w:rsidRDefault="00FF47C8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974F1" w:rsidRPr="00BB2E8B" w:rsidRDefault="003974F1" w:rsidP="003974F1">
      <w:pPr>
        <w:tabs>
          <w:tab w:val="left" w:pos="5940"/>
          <w:tab w:val="left" w:pos="7020"/>
        </w:tabs>
        <w:spacing w:line="240" w:lineRule="exact"/>
        <w:ind w:right="-1440"/>
        <w:rPr>
          <w:rFonts w:ascii="Arial" w:hAnsi="Arial"/>
          <w:b/>
        </w:rPr>
      </w:pPr>
      <w:r w:rsidRPr="00BB2E8B">
        <w:rPr>
          <w:rFonts w:ascii="Arial" w:hAnsi="Arial"/>
          <w:b/>
        </w:rPr>
        <w:tab/>
        <w:t>HORAS</w:t>
      </w:r>
      <w:r w:rsidRPr="00BB2E8B">
        <w:rPr>
          <w:rFonts w:ascii="Arial" w:hAnsi="Arial"/>
          <w:b/>
        </w:rPr>
        <w:tab/>
        <w:t>HORAS</w:t>
      </w:r>
    </w:p>
    <w:p w:rsidR="003974F1" w:rsidRPr="00BB2E8B" w:rsidRDefault="003974F1" w:rsidP="00DB5F7C">
      <w:pPr>
        <w:tabs>
          <w:tab w:val="left" w:pos="993"/>
          <w:tab w:val="left" w:pos="4860"/>
          <w:tab w:val="left" w:pos="5940"/>
          <w:tab w:val="left" w:pos="6930"/>
          <w:tab w:val="left" w:pos="8190"/>
          <w:tab w:val="left" w:pos="9450"/>
          <w:tab w:val="left" w:pos="10800"/>
        </w:tabs>
        <w:spacing w:line="240" w:lineRule="exact"/>
        <w:ind w:right="-1440"/>
        <w:rPr>
          <w:rFonts w:ascii="Arial" w:hAnsi="Arial"/>
          <w:b/>
        </w:rPr>
      </w:pPr>
      <w:r w:rsidRPr="00BB2E8B">
        <w:rPr>
          <w:rFonts w:ascii="Arial" w:hAnsi="Arial"/>
          <w:b/>
        </w:rPr>
        <w:t>CLAVE</w:t>
      </w:r>
      <w:r w:rsidRPr="00BB2E8B">
        <w:rPr>
          <w:rFonts w:ascii="Arial" w:hAnsi="Arial"/>
          <w:b/>
        </w:rPr>
        <w:tab/>
        <w:t>NOMBRE</w:t>
      </w:r>
      <w:r w:rsidRPr="00BB2E8B">
        <w:rPr>
          <w:rFonts w:ascii="Arial" w:hAnsi="Arial"/>
          <w:b/>
        </w:rPr>
        <w:tab/>
        <w:t>OBL/OPT</w:t>
      </w:r>
      <w:r w:rsidRPr="00BB2E8B">
        <w:rPr>
          <w:rFonts w:ascii="Arial" w:hAnsi="Arial"/>
          <w:b/>
        </w:rPr>
        <w:tab/>
        <w:t>TEORÍA</w:t>
      </w:r>
      <w:r w:rsidRPr="00BB2E8B">
        <w:rPr>
          <w:rFonts w:ascii="Arial" w:hAnsi="Arial"/>
          <w:b/>
        </w:rPr>
        <w:tab/>
        <w:t>PRÁCTICA</w:t>
      </w:r>
      <w:r w:rsidRPr="00BB2E8B">
        <w:rPr>
          <w:rFonts w:ascii="Arial" w:hAnsi="Arial"/>
          <w:b/>
        </w:rPr>
        <w:tab/>
        <w:t>CRÉDITOS</w:t>
      </w:r>
      <w:r w:rsidRPr="00BB2E8B">
        <w:rPr>
          <w:rFonts w:ascii="Arial" w:hAnsi="Arial"/>
          <w:b/>
        </w:rPr>
        <w:tab/>
        <w:t>TRIMESTRE</w:t>
      </w:r>
      <w:r w:rsidRPr="00BB2E8B">
        <w:rPr>
          <w:rFonts w:ascii="Arial" w:hAnsi="Arial"/>
          <w:b/>
        </w:rPr>
        <w:tab/>
        <w:t>SERIACIÓN</w:t>
      </w:r>
    </w:p>
    <w:p w:rsidR="003974F1" w:rsidRPr="00BB2E8B" w:rsidRDefault="003974F1" w:rsidP="003974F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9D43EC" w:rsidRPr="00BB2E8B" w:rsidRDefault="003974F1" w:rsidP="00DB5F7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069"/>
          <w:tab w:val="left" w:pos="6210"/>
          <w:tab w:val="left" w:pos="7371"/>
          <w:tab w:val="right" w:pos="8789"/>
          <w:tab w:val="left" w:pos="9781"/>
          <w:tab w:val="left" w:pos="10800"/>
        </w:tabs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>5010000</w:t>
      </w:r>
      <w:r w:rsidRPr="00BB2E8B">
        <w:rPr>
          <w:rFonts w:ascii="Arial" w:hAnsi="Arial"/>
          <w:sz w:val="20"/>
        </w:rPr>
        <w:tab/>
      </w:r>
      <w:proofErr w:type="gramStart"/>
      <w:r w:rsidRPr="00BB2E8B">
        <w:rPr>
          <w:rFonts w:ascii="Arial" w:hAnsi="Arial"/>
          <w:sz w:val="20"/>
        </w:rPr>
        <w:t>Complejidad</w:t>
      </w:r>
      <w:proofErr w:type="gramEnd"/>
      <w:r w:rsidRPr="00BB2E8B">
        <w:rPr>
          <w:rFonts w:ascii="Arial" w:hAnsi="Arial"/>
          <w:sz w:val="20"/>
        </w:rPr>
        <w:t xml:space="preserve"> e Interdisciplina</w:t>
      </w:r>
      <w:r w:rsidRPr="00BB2E8B">
        <w:rPr>
          <w:rFonts w:ascii="Arial" w:hAnsi="Arial"/>
          <w:sz w:val="20"/>
        </w:rPr>
        <w:tab/>
        <w:t>OBL.</w:t>
      </w:r>
      <w:r w:rsidRPr="00BB2E8B">
        <w:rPr>
          <w:rFonts w:ascii="Arial" w:hAnsi="Arial"/>
          <w:sz w:val="20"/>
        </w:rPr>
        <w:tab/>
        <w:t>10</w:t>
      </w:r>
      <w:r w:rsidRPr="00BB2E8B">
        <w:rPr>
          <w:rFonts w:ascii="Arial" w:hAnsi="Arial"/>
          <w:sz w:val="20"/>
        </w:rPr>
        <w:tab/>
        <w:t>10</w:t>
      </w:r>
      <w:r w:rsidRPr="00BB2E8B">
        <w:rPr>
          <w:rFonts w:ascii="Arial" w:hAnsi="Arial"/>
          <w:sz w:val="20"/>
        </w:rPr>
        <w:tab/>
        <w:t>30</w:t>
      </w:r>
      <w:r w:rsidRPr="00BB2E8B">
        <w:rPr>
          <w:rFonts w:ascii="Arial" w:hAnsi="Arial"/>
          <w:sz w:val="20"/>
        </w:rPr>
        <w:tab/>
        <w:t>V</w:t>
      </w:r>
      <w:r w:rsidR="00DB5F7C" w:rsidRPr="00BB2E8B">
        <w:rPr>
          <w:rFonts w:ascii="Arial" w:hAnsi="Arial"/>
          <w:sz w:val="20"/>
        </w:rPr>
        <w:t>II-X</w:t>
      </w:r>
      <w:r w:rsidRPr="00BB2E8B">
        <w:rPr>
          <w:rFonts w:ascii="Arial" w:hAnsi="Arial"/>
          <w:sz w:val="20"/>
        </w:rPr>
        <w:tab/>
      </w:r>
      <w:r w:rsidR="009D43EC" w:rsidRPr="00BB2E8B">
        <w:rPr>
          <w:rFonts w:ascii="Arial" w:hAnsi="Arial"/>
          <w:sz w:val="20"/>
        </w:rPr>
        <w:t>240 Créditos</w:t>
      </w:r>
    </w:p>
    <w:p w:rsidR="008E04F3" w:rsidRPr="00BB2E8B" w:rsidRDefault="008E04F3" w:rsidP="009D43E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069"/>
          <w:tab w:val="left" w:pos="6210"/>
          <w:tab w:val="left" w:pos="7371"/>
          <w:tab w:val="right" w:pos="9214"/>
          <w:tab w:val="left" w:pos="9781"/>
          <w:tab w:val="left" w:pos="10800"/>
        </w:tabs>
        <w:rPr>
          <w:rFonts w:ascii="Arial" w:hAnsi="Arial"/>
          <w:sz w:val="20"/>
        </w:rPr>
      </w:pPr>
      <w:r w:rsidRPr="00BB2E8B">
        <w:rPr>
          <w:rFonts w:ascii="Arial" w:hAnsi="Arial"/>
          <w:sz w:val="20"/>
        </w:rPr>
        <w:tab/>
        <w:t>Optativas Interdivisionales</w:t>
      </w:r>
      <w:r w:rsidRPr="00BB2E8B">
        <w:rPr>
          <w:rFonts w:ascii="Arial" w:hAnsi="Arial"/>
          <w:sz w:val="20"/>
        </w:rPr>
        <w:tab/>
        <w:t>OPT.</w:t>
      </w:r>
      <w:r w:rsidRPr="00BB2E8B">
        <w:rPr>
          <w:rFonts w:ascii="Arial" w:hAnsi="Arial"/>
          <w:sz w:val="20"/>
        </w:rPr>
        <w:tab/>
      </w:r>
      <w:r w:rsidRPr="00BB2E8B">
        <w:rPr>
          <w:rFonts w:ascii="Arial" w:hAnsi="Arial"/>
          <w:sz w:val="20"/>
        </w:rPr>
        <w:tab/>
      </w:r>
      <w:r w:rsidRPr="00BB2E8B">
        <w:rPr>
          <w:rFonts w:ascii="Arial" w:hAnsi="Arial"/>
          <w:sz w:val="20"/>
        </w:rPr>
        <w:tab/>
      </w:r>
      <w:r w:rsidR="009D43EC" w:rsidRPr="00BB2E8B">
        <w:rPr>
          <w:rFonts w:ascii="Arial" w:hAnsi="Arial"/>
          <w:sz w:val="20"/>
        </w:rPr>
        <w:t>24 mín.</w:t>
      </w:r>
      <w:r w:rsidRPr="00BB2E8B">
        <w:rPr>
          <w:rFonts w:ascii="Arial" w:hAnsi="Arial"/>
          <w:sz w:val="20"/>
        </w:rPr>
        <w:tab/>
      </w:r>
      <w:r w:rsidR="00DB5F7C" w:rsidRPr="00BB2E8B">
        <w:rPr>
          <w:rFonts w:ascii="Arial" w:hAnsi="Arial"/>
          <w:sz w:val="20"/>
        </w:rPr>
        <w:t>I-XII</w:t>
      </w:r>
    </w:p>
    <w:p w:rsidR="003974F1" w:rsidRPr="00417C57" w:rsidRDefault="003974F1" w:rsidP="0098714F">
      <w:pPr>
        <w:tabs>
          <w:tab w:val="left" w:pos="8505"/>
        </w:tabs>
        <w:spacing w:line="240" w:lineRule="exact"/>
        <w:ind w:right="-1440"/>
        <w:rPr>
          <w:rFonts w:ascii="Arial" w:hAnsi="Arial"/>
          <w:b/>
        </w:rPr>
      </w:pPr>
      <w:r w:rsidRPr="00417C57">
        <w:rPr>
          <w:rFonts w:ascii="Arial" w:hAnsi="Arial"/>
        </w:rPr>
        <w:tab/>
      </w:r>
      <w:r w:rsidR="009D43EC" w:rsidRPr="00417C57">
        <w:rPr>
          <w:rFonts w:ascii="Arial" w:hAnsi="Arial"/>
          <w:b/>
        </w:rPr>
        <w:t>___</w:t>
      </w:r>
      <w:r w:rsidRPr="00417C57">
        <w:rPr>
          <w:rFonts w:ascii="Arial" w:hAnsi="Arial"/>
          <w:b/>
        </w:rPr>
        <w:t>____</w:t>
      </w:r>
    </w:p>
    <w:p w:rsidR="003974F1" w:rsidRPr="007E3C3A" w:rsidRDefault="003974F1" w:rsidP="009D43EC">
      <w:pPr>
        <w:tabs>
          <w:tab w:val="left" w:pos="993"/>
          <w:tab w:val="right" w:pos="921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</w:r>
      <w:proofErr w:type="gramStart"/>
      <w:r w:rsidRPr="007E3C3A">
        <w:rPr>
          <w:rFonts w:ascii="Arial" w:hAnsi="Arial"/>
          <w:b/>
        </w:rPr>
        <w:t>TOTAL</w:t>
      </w:r>
      <w:proofErr w:type="gramEnd"/>
      <w:r w:rsidRPr="007E3C3A">
        <w:rPr>
          <w:rFonts w:ascii="Arial" w:hAnsi="Arial"/>
          <w:b/>
        </w:rPr>
        <w:t xml:space="preserve"> DE CRÉDITOS </w:t>
      </w:r>
      <w:r w:rsidR="00DB5F7C">
        <w:rPr>
          <w:rFonts w:ascii="Arial" w:hAnsi="Arial"/>
          <w:b/>
        </w:rPr>
        <w:t>D</w:t>
      </w:r>
      <w:r w:rsidRPr="007E3C3A">
        <w:rPr>
          <w:rFonts w:ascii="Arial" w:hAnsi="Arial"/>
          <w:b/>
        </w:rPr>
        <w:t>E</w:t>
      </w:r>
      <w:r w:rsidR="00DB5F7C">
        <w:rPr>
          <w:rFonts w:ascii="Arial" w:hAnsi="Arial"/>
          <w:b/>
        </w:rPr>
        <w:t>L</w:t>
      </w:r>
      <w:r w:rsidRPr="007E3C3A">
        <w:rPr>
          <w:rFonts w:ascii="Arial" w:hAnsi="Arial"/>
          <w:b/>
        </w:rPr>
        <w:t xml:space="preserve"> </w:t>
      </w:r>
      <w:r w:rsidR="00F4561E">
        <w:rPr>
          <w:rFonts w:ascii="Arial" w:hAnsi="Arial"/>
          <w:b/>
        </w:rPr>
        <w:t>TRONCO</w:t>
      </w:r>
      <w:r w:rsidR="00DB5F7C">
        <w:rPr>
          <w:rFonts w:ascii="Arial" w:hAnsi="Arial"/>
          <w:b/>
        </w:rPr>
        <w:t xml:space="preserve"> INTERDIVISIONAL DE</w:t>
      </w:r>
      <w:r w:rsidRPr="007E3C3A">
        <w:rPr>
          <w:rFonts w:ascii="Arial" w:hAnsi="Arial"/>
          <w:b/>
        </w:rPr>
        <w:tab/>
      </w:r>
      <w:r w:rsidR="009D43EC">
        <w:rPr>
          <w:rFonts w:ascii="Arial" w:hAnsi="Arial"/>
          <w:b/>
        </w:rPr>
        <w:t>54 mín.</w:t>
      </w:r>
    </w:p>
    <w:p w:rsidR="003974F1" w:rsidRDefault="00DB5F7C" w:rsidP="00DB5F7C">
      <w:pPr>
        <w:pStyle w:val="P2"/>
        <w:tabs>
          <w:tab w:val="left" w:pos="993"/>
        </w:tabs>
        <w:spacing w:line="240" w:lineRule="exact"/>
        <w:ind w:left="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FORMACIÓN INTERDISCIPLINARIA</w:t>
      </w:r>
    </w:p>
    <w:p w:rsidR="00BE43CB" w:rsidRPr="007E3C3A" w:rsidRDefault="003259BC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="00594226">
        <w:rPr>
          <w:rFonts w:ascii="Arial" w:hAnsi="Arial"/>
          <w:b/>
          <w:sz w:val="20"/>
        </w:rPr>
        <w:t>.</w:t>
      </w:r>
      <w:r w:rsidR="00594226">
        <w:rPr>
          <w:rFonts w:ascii="Arial" w:hAnsi="Arial"/>
          <w:b/>
          <w:sz w:val="20"/>
        </w:rPr>
        <w:tab/>
      </w:r>
      <w:r w:rsidR="00594226" w:rsidRPr="00594226">
        <w:rPr>
          <w:rFonts w:ascii="Arial" w:hAnsi="Arial"/>
          <w:b/>
          <w:sz w:val="20"/>
        </w:rPr>
        <w:t xml:space="preserve">TRONCO </w:t>
      </w:r>
      <w:r w:rsidR="003974F1" w:rsidRPr="0043299B">
        <w:rPr>
          <w:rFonts w:ascii="Arial" w:eastAsia="Calibri" w:hAnsi="Arial" w:cs="Arial"/>
          <w:b/>
          <w:color w:val="000000" w:themeColor="text1"/>
          <w:sz w:val="20"/>
        </w:rPr>
        <w:t>ESPECÍFICO DE CARRERA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Default="00BE43CB">
      <w:pPr>
        <w:pStyle w:val="P4"/>
        <w:spacing w:line="240" w:lineRule="exact"/>
        <w:rPr>
          <w:rFonts w:ascii="Arial" w:hAnsi="Arial"/>
          <w:sz w:val="20"/>
        </w:rPr>
      </w:pPr>
      <w:r w:rsidRPr="007E3C3A">
        <w:rPr>
          <w:rFonts w:ascii="Arial" w:hAnsi="Arial"/>
          <w:sz w:val="20"/>
        </w:rPr>
        <w:t>a)</w:t>
      </w:r>
      <w:r w:rsidRPr="007E3C3A">
        <w:rPr>
          <w:rFonts w:ascii="Arial" w:hAnsi="Arial"/>
          <w:sz w:val="20"/>
        </w:rPr>
        <w:tab/>
        <w:t>Objetivo</w:t>
      </w:r>
      <w:r w:rsidR="00483546">
        <w:rPr>
          <w:rFonts w:ascii="Arial" w:hAnsi="Arial"/>
          <w:sz w:val="20"/>
        </w:rPr>
        <w:t>s</w:t>
      </w:r>
      <w:r w:rsidRPr="007E3C3A">
        <w:rPr>
          <w:rFonts w:ascii="Arial" w:hAnsi="Arial"/>
          <w:sz w:val="20"/>
        </w:rPr>
        <w:t>:</w:t>
      </w:r>
    </w:p>
    <w:p w:rsidR="003C0A37" w:rsidRDefault="003C0A37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C0A37" w:rsidRPr="003C0A37" w:rsidRDefault="003C0A37" w:rsidP="003C0A37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C0A37">
        <w:rPr>
          <w:rFonts w:ascii="Arial" w:hAnsi="Arial"/>
          <w:sz w:val="20"/>
        </w:rPr>
        <w:t xml:space="preserve">Que al finalizar esta etapa el alumno sea capaz de: </w:t>
      </w:r>
    </w:p>
    <w:p w:rsidR="0082517F" w:rsidRPr="00203623" w:rsidRDefault="0082517F" w:rsidP="00DB5F7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Discernir sobre el campo profesional del ingeniero en sistemas mecatrónicos industriales.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Comprender los conceptos especializados de matemáticas y física relacionados con los sistemas mecatrónicos industriales.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Emplear las herramientas aplicadas de mecánica, electrónica y computación para resolver problemas de ingeniería.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Administrar un proyecto mecatrónico.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Comprender los conceptos especializados de los materiales, los sistemas eléctricos y la manufactura.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Aplicar conceptos de matemáticas, y elementos teóricos, técnicos y metodológicos de las ciencias de la ingeniería y la ingeniería aplicada, para diseñar, implementar y evaluar alternativas de solución a la problemática relacionada con los sistemas mecatrónicos industriales.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Participar en proyectos o estudios de caso que requieran de la integración de conocimientos de la ingeniería aplicada, así como de otras disciplinas (ciencias sociales, biológicas y de la salud), para la identificación, formulación y solución integral de problemas relacionados con los sistemas mecatrónicos industriales.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Definir metodologías para la realización de experimentos en espacios de laboratorios avanzados, siguiendo las normas de seguridad requeridas.</w:t>
      </w:r>
    </w:p>
    <w:p w:rsidR="009D43EC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9D43EC">
        <w:rPr>
          <w:rFonts w:ascii="Arial" w:hAnsi="Arial" w:cs="Arial"/>
          <w:szCs w:val="22"/>
          <w:lang w:val="es-MX" w:eastAsia="es-MX"/>
        </w:rPr>
        <w:t>Comunicar conocimientos y experiencias académicas en forma oral y escrita relacionadas con su disciplina.</w:t>
      </w:r>
    </w:p>
    <w:p w:rsidR="00BE43CB" w:rsidRPr="009D43EC" w:rsidRDefault="009D43EC" w:rsidP="009D43EC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/>
          <w:sz w:val="18"/>
        </w:rPr>
      </w:pPr>
      <w:r w:rsidRPr="009D43EC">
        <w:rPr>
          <w:rFonts w:ascii="Arial" w:hAnsi="Arial" w:cs="Arial"/>
          <w:szCs w:val="22"/>
          <w:lang w:val="es-MX" w:eastAsia="es-MX"/>
        </w:rPr>
        <w:t>Utilizar modelos para simulación de los fenómenos asociados a los sistemas mecatrónicos industriales.</w:t>
      </w:r>
    </w:p>
    <w:p w:rsidR="009D43EC" w:rsidRPr="007E3C3A" w:rsidRDefault="009D43EC">
      <w:pPr>
        <w:spacing w:line="240" w:lineRule="exact"/>
        <w:rPr>
          <w:rFonts w:ascii="Arial" w:hAnsi="Arial"/>
        </w:rPr>
      </w:pPr>
    </w:p>
    <w:p w:rsidR="009D43EC" w:rsidRDefault="00DB5F7C" w:rsidP="009D43EC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BE43CB" w:rsidRPr="007E3C3A">
        <w:rPr>
          <w:rFonts w:ascii="Arial" w:hAnsi="Arial"/>
          <w:sz w:val="20"/>
        </w:rPr>
        <w:t>)</w:t>
      </w:r>
      <w:r w:rsidR="00BE43CB" w:rsidRPr="007E3C3A">
        <w:rPr>
          <w:rFonts w:ascii="Arial" w:hAnsi="Arial"/>
          <w:sz w:val="20"/>
        </w:rPr>
        <w:tab/>
      </w:r>
      <w:r w:rsidR="009D43EC">
        <w:rPr>
          <w:rFonts w:ascii="Arial" w:hAnsi="Arial"/>
          <w:sz w:val="20"/>
        </w:rPr>
        <w:t>Trimestres</w:t>
      </w:r>
      <w:r w:rsidR="009D43EC" w:rsidRPr="007E3C3A">
        <w:rPr>
          <w:rFonts w:ascii="Arial" w:hAnsi="Arial"/>
          <w:sz w:val="20"/>
        </w:rPr>
        <w:t>:</w:t>
      </w:r>
      <w:r w:rsidR="009D43EC">
        <w:rPr>
          <w:rFonts w:ascii="Arial" w:hAnsi="Arial"/>
          <w:sz w:val="20"/>
        </w:rPr>
        <w:t xml:space="preserve"> Doce (I, II, III, IV, V, VI, VII, VIII, IX, X, XI y XII).</w:t>
      </w:r>
    </w:p>
    <w:p w:rsidR="009D43EC" w:rsidRDefault="009D43EC" w:rsidP="009D43E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9D43EC" w:rsidRDefault="009D43EC" w:rsidP="009D43EC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  <w:t>Unidades de enseñanza-aprendizaje:</w:t>
      </w:r>
    </w:p>
    <w:p w:rsidR="00DB5F7C" w:rsidRPr="007E3C3A" w:rsidRDefault="00DB5F7C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BE43CB" w:rsidRPr="007E3C3A" w:rsidRDefault="00BE43CB" w:rsidP="001E49E5">
      <w:pPr>
        <w:tabs>
          <w:tab w:val="left" w:pos="6521"/>
          <w:tab w:val="left" w:pos="7797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BE43CB" w:rsidRPr="007E3C3A" w:rsidRDefault="0021262D" w:rsidP="001E49E5">
      <w:pPr>
        <w:tabs>
          <w:tab w:val="left" w:pos="993"/>
          <w:tab w:val="left" w:pos="5387"/>
          <w:tab w:val="left" w:pos="6521"/>
          <w:tab w:val="left" w:pos="7655"/>
          <w:tab w:val="left" w:pos="8931"/>
          <w:tab w:val="left" w:pos="10206"/>
          <w:tab w:val="left" w:pos="11766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</w:t>
      </w:r>
      <w:r w:rsidR="00BE43CB" w:rsidRPr="007E3C3A">
        <w:rPr>
          <w:rFonts w:ascii="Arial" w:hAnsi="Arial"/>
          <w:b/>
        </w:rPr>
        <w:t>N</w:t>
      </w:r>
    </w:p>
    <w:p w:rsidR="00BE43CB" w:rsidRPr="007251B9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7251B9" w:rsidRDefault="007251B9" w:rsidP="00734AFD">
      <w:pPr>
        <w:tabs>
          <w:tab w:val="left" w:pos="993"/>
          <w:tab w:val="left" w:pos="5670"/>
          <w:tab w:val="left" w:pos="6804"/>
          <w:tab w:val="left" w:pos="8080"/>
          <w:tab w:val="left" w:pos="9356"/>
          <w:tab w:val="left" w:pos="10632"/>
          <w:tab w:val="left" w:pos="11766"/>
        </w:tabs>
        <w:autoSpaceDE w:val="0"/>
        <w:autoSpaceDN w:val="0"/>
        <w:adjustRightInd w:val="0"/>
      </w:pPr>
      <w:r w:rsidRPr="007251B9">
        <w:rPr>
          <w:rFonts w:ascii="Arial" w:hAnsi="Arial" w:cs="Arial"/>
          <w:lang w:val="es-MX" w:eastAsia="es-MX"/>
        </w:rPr>
        <w:t>5111019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Introducción a la Ingeniería en Sistemas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1.5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="00734AFD">
        <w:rPr>
          <w:rFonts w:ascii="Arial" w:hAnsi="Arial" w:cs="Arial"/>
          <w:lang w:val="es-MX" w:eastAsia="es-MX"/>
        </w:rPr>
        <w:tab/>
      </w:r>
      <w:r w:rsidR="00734AFD" w:rsidRPr="007251B9">
        <w:rPr>
          <w:rFonts w:ascii="Arial" w:hAnsi="Arial" w:cs="Arial"/>
          <w:lang w:val="es-MX" w:eastAsia="es-MX"/>
        </w:rPr>
        <w:t>Mecatrónicos Industriales</w:t>
      </w:r>
      <w:r w:rsidR="00734AFD"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5111020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Estática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II-III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5121004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5111021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Dinámica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III-IV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5111020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Estructura de Materiales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IV-V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5121050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Resistencia de los Materiales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IV-V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120 Créditos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5111024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Electrónica de Potencia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V-VI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5131023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Ingeniería Térmica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V-VI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200 Créditos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5111026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Mecanismos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V-VI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5111023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lastRenderedPageBreak/>
        <w:t>5111027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Dibujo Asistido por Computadora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V-VI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5111028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Manufactura Asistida por Computadora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VII-VIII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5111027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5111029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Conversión de Energía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VII-VIII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5131025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5111030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Diseño y Desarrollo de Máquinas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VII-VIII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5111026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5111031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Instrumentación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VIII-IX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200 Créditos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Laboratorio de Máquinas Eléctricas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VIII-IX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5131025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5111033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Dinámica de Sistemas Físicos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VIII-IX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5111004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5111034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Laboratorio de Integración de Sistemas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IX-X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5111028</w:t>
      </w:r>
      <w:r>
        <w:rPr>
          <w:rFonts w:ascii="Arial" w:hAnsi="Arial" w:cs="Arial"/>
          <w:lang w:val="es-MX" w:eastAsia="es-MX"/>
        </w:rPr>
        <w:br/>
      </w:r>
      <w:r w:rsidR="00734AFD">
        <w:rPr>
          <w:rFonts w:ascii="Arial" w:hAnsi="Arial" w:cs="Arial"/>
          <w:lang w:val="es-MX" w:eastAsia="es-MX"/>
        </w:rPr>
        <w:tab/>
      </w:r>
      <w:r w:rsidR="00734AFD" w:rsidRPr="007251B9">
        <w:rPr>
          <w:rFonts w:ascii="Arial" w:hAnsi="Arial" w:cs="Arial"/>
          <w:lang w:val="es-MX" w:eastAsia="es-MX"/>
        </w:rPr>
        <w:t>Automatizados para Manufactura</w:t>
      </w:r>
      <w:r w:rsidR="00734AFD"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Ingeniería Asistida por Computadora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X-XI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5111034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5111017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Robótica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9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XI-XII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400</w:t>
      </w:r>
      <w:r w:rsidR="00734AFD">
        <w:rPr>
          <w:rFonts w:ascii="Arial" w:hAnsi="Arial" w:cs="Arial"/>
          <w:lang w:val="es-MX" w:eastAsia="es-MX"/>
        </w:rPr>
        <w:t xml:space="preserve"> </w:t>
      </w:r>
      <w:r w:rsidRPr="007251B9">
        <w:rPr>
          <w:rFonts w:ascii="Arial" w:hAnsi="Arial" w:cs="Arial"/>
          <w:lang w:val="es-MX" w:eastAsia="es-MX"/>
        </w:rPr>
        <w:t>Créditos</w:t>
      </w:r>
      <w:r>
        <w:rPr>
          <w:rFonts w:ascii="Arial" w:hAnsi="Arial" w:cs="Arial"/>
          <w:lang w:val="es-MX" w:eastAsia="es-MX"/>
        </w:rPr>
        <w:br/>
      </w:r>
      <w:r w:rsidRPr="007251B9">
        <w:rPr>
          <w:rFonts w:ascii="Arial" w:hAnsi="Arial" w:cs="Arial"/>
          <w:lang w:val="es-MX" w:eastAsia="es-MX"/>
        </w:rPr>
        <w:t>5111036</w:t>
      </w:r>
      <w:r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Laboratorio de Potencia Fluida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OBL.</w:t>
      </w:r>
      <w:r w:rsidR="00734AFD">
        <w:rPr>
          <w:rFonts w:ascii="Arial" w:hAnsi="Arial" w:cs="Arial"/>
          <w:lang w:val="es-MX" w:eastAsia="es-MX"/>
        </w:rPr>
        <w:tab/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3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XI-XII</w:t>
      </w:r>
      <w:r w:rsidR="00734AFD">
        <w:rPr>
          <w:rFonts w:ascii="Arial" w:hAnsi="Arial" w:cs="Arial"/>
          <w:lang w:val="es-MX" w:eastAsia="es-MX"/>
        </w:rPr>
        <w:tab/>
      </w:r>
      <w:r w:rsidRPr="007251B9">
        <w:rPr>
          <w:rFonts w:ascii="Arial" w:hAnsi="Arial" w:cs="Arial"/>
          <w:lang w:val="es-MX" w:eastAsia="es-MX"/>
        </w:rPr>
        <w:t>400 Créditos</w:t>
      </w:r>
    </w:p>
    <w:p w:rsidR="00DB5F7C" w:rsidRPr="001E49E5" w:rsidRDefault="001E49E5" w:rsidP="00191F33">
      <w:pPr>
        <w:pStyle w:val="Default"/>
        <w:tabs>
          <w:tab w:val="left" w:pos="993"/>
          <w:tab w:val="left" w:pos="5670"/>
          <w:tab w:val="left" w:pos="6804"/>
          <w:tab w:val="left" w:pos="8080"/>
          <w:tab w:val="left" w:pos="9214"/>
          <w:tab w:val="left" w:pos="10632"/>
          <w:tab w:val="left" w:pos="11766"/>
        </w:tabs>
        <w:rPr>
          <w:sz w:val="20"/>
          <w:szCs w:val="20"/>
        </w:rPr>
      </w:pPr>
      <w:r w:rsidRPr="001E49E5">
        <w:rPr>
          <w:sz w:val="20"/>
          <w:szCs w:val="20"/>
        </w:rPr>
        <w:tab/>
      </w:r>
      <w:r w:rsidR="00DB5F7C" w:rsidRPr="001E49E5">
        <w:rPr>
          <w:sz w:val="20"/>
          <w:szCs w:val="20"/>
        </w:rPr>
        <w:t>Optativas Disciplinares</w:t>
      </w:r>
      <w:r w:rsidR="00DB5F7C" w:rsidRPr="001E49E5">
        <w:rPr>
          <w:sz w:val="20"/>
          <w:szCs w:val="20"/>
        </w:rPr>
        <w:tab/>
        <w:t>OPT.</w:t>
      </w:r>
      <w:r w:rsidR="00DB5F7C" w:rsidRPr="001E49E5">
        <w:rPr>
          <w:sz w:val="20"/>
          <w:szCs w:val="20"/>
        </w:rPr>
        <w:tab/>
      </w:r>
      <w:r w:rsidRPr="001E49E5">
        <w:rPr>
          <w:sz w:val="20"/>
          <w:szCs w:val="20"/>
        </w:rPr>
        <w:tab/>
      </w:r>
      <w:r w:rsidRPr="001E49E5">
        <w:rPr>
          <w:sz w:val="20"/>
          <w:szCs w:val="20"/>
        </w:rPr>
        <w:tab/>
      </w:r>
      <w:r w:rsidR="00DB5F7C" w:rsidRPr="001E49E5">
        <w:rPr>
          <w:sz w:val="20"/>
          <w:szCs w:val="20"/>
        </w:rPr>
        <w:t>3</w:t>
      </w:r>
      <w:r w:rsidR="007251B9">
        <w:rPr>
          <w:sz w:val="20"/>
          <w:szCs w:val="20"/>
        </w:rPr>
        <w:t>4</w:t>
      </w:r>
      <w:r w:rsidR="00DB5F7C" w:rsidRPr="001E49E5">
        <w:rPr>
          <w:sz w:val="20"/>
          <w:szCs w:val="20"/>
        </w:rPr>
        <w:t xml:space="preserve"> mín.</w:t>
      </w:r>
      <w:r w:rsidR="00DB5F7C" w:rsidRPr="001E49E5">
        <w:rPr>
          <w:sz w:val="20"/>
          <w:szCs w:val="20"/>
        </w:rPr>
        <w:tab/>
      </w:r>
      <w:r w:rsidR="00191F33">
        <w:rPr>
          <w:sz w:val="20"/>
          <w:szCs w:val="20"/>
        </w:rPr>
        <w:t>I</w:t>
      </w:r>
      <w:r w:rsidR="007251B9">
        <w:rPr>
          <w:sz w:val="20"/>
          <w:szCs w:val="20"/>
        </w:rPr>
        <w:t>X</w:t>
      </w:r>
      <w:r w:rsidR="00DB5F7C" w:rsidRPr="001E49E5">
        <w:rPr>
          <w:sz w:val="20"/>
          <w:szCs w:val="20"/>
        </w:rPr>
        <w:t>-XII</w:t>
      </w:r>
    </w:p>
    <w:p w:rsidR="00010504" w:rsidRPr="001450AC" w:rsidRDefault="00010504" w:rsidP="001E49E5">
      <w:pPr>
        <w:tabs>
          <w:tab w:val="left" w:pos="907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</w:rPr>
        <w:tab/>
      </w:r>
      <w:r w:rsidRPr="001450AC">
        <w:rPr>
          <w:rFonts w:ascii="Arial" w:hAnsi="Arial"/>
          <w:b/>
        </w:rPr>
        <w:t>_________</w:t>
      </w:r>
    </w:p>
    <w:p w:rsidR="00010504" w:rsidRPr="007E3C3A" w:rsidRDefault="00010504" w:rsidP="001E49E5">
      <w:pPr>
        <w:tabs>
          <w:tab w:val="left" w:pos="993"/>
          <w:tab w:val="right" w:pos="9923"/>
        </w:tabs>
        <w:spacing w:line="240" w:lineRule="exact"/>
        <w:ind w:right="-1440"/>
        <w:rPr>
          <w:rFonts w:ascii="Arial" w:hAnsi="Arial"/>
          <w:b/>
        </w:rPr>
      </w:pPr>
      <w:r w:rsidRPr="002A65DF">
        <w:rPr>
          <w:rFonts w:ascii="Arial" w:hAnsi="Arial"/>
          <w:b/>
        </w:rPr>
        <w:tab/>
        <w:t xml:space="preserve">TOTAL DE CRÉDITOS </w:t>
      </w:r>
      <w:r w:rsidR="001E49E5" w:rsidRPr="002A65DF">
        <w:rPr>
          <w:rFonts w:ascii="Arial" w:hAnsi="Arial"/>
          <w:b/>
        </w:rPr>
        <w:t>D</w:t>
      </w:r>
      <w:r w:rsidRPr="002A65DF">
        <w:rPr>
          <w:rFonts w:ascii="Arial" w:hAnsi="Arial"/>
          <w:b/>
        </w:rPr>
        <w:t>E</w:t>
      </w:r>
      <w:r w:rsidR="001E49E5" w:rsidRPr="002A65DF">
        <w:rPr>
          <w:rFonts w:ascii="Arial" w:hAnsi="Arial"/>
          <w:b/>
        </w:rPr>
        <w:t>L</w:t>
      </w:r>
      <w:r w:rsidRPr="002A65DF">
        <w:rPr>
          <w:rFonts w:ascii="Arial" w:hAnsi="Arial"/>
          <w:b/>
        </w:rPr>
        <w:t xml:space="preserve"> </w:t>
      </w:r>
      <w:r w:rsidR="00F4561E" w:rsidRPr="002A65DF">
        <w:rPr>
          <w:rFonts w:ascii="Arial" w:hAnsi="Arial"/>
          <w:b/>
        </w:rPr>
        <w:t>TRONCO</w:t>
      </w:r>
      <w:r w:rsidR="001E49E5" w:rsidRPr="002A65DF">
        <w:rPr>
          <w:rFonts w:ascii="Arial" w:hAnsi="Arial"/>
          <w:b/>
        </w:rPr>
        <w:t xml:space="preserve"> ESPECÍFICO DE CARRERA</w:t>
      </w:r>
      <w:r w:rsidRPr="002A65DF">
        <w:rPr>
          <w:rFonts w:ascii="Arial" w:hAnsi="Arial"/>
          <w:b/>
        </w:rPr>
        <w:tab/>
      </w:r>
      <w:r w:rsidR="003C2624" w:rsidRPr="002A65DF">
        <w:rPr>
          <w:rFonts w:ascii="Arial" w:hAnsi="Arial"/>
          <w:b/>
        </w:rPr>
        <w:t>1</w:t>
      </w:r>
      <w:r w:rsidR="001E49E5" w:rsidRPr="002A65DF">
        <w:rPr>
          <w:rFonts w:ascii="Arial" w:hAnsi="Arial"/>
          <w:b/>
        </w:rPr>
        <w:t>61</w:t>
      </w:r>
      <w:r w:rsidRPr="002A65DF">
        <w:rPr>
          <w:rFonts w:ascii="Arial" w:hAnsi="Arial"/>
          <w:b/>
        </w:rPr>
        <w:t xml:space="preserve"> mín.</w:t>
      </w:r>
    </w:p>
    <w:p w:rsidR="001E49E5" w:rsidRPr="007E3C3A" w:rsidRDefault="001E49E5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293210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</w:t>
      </w:r>
      <w:r w:rsidRPr="007E3C3A">
        <w:rPr>
          <w:rFonts w:ascii="Arial" w:hAnsi="Arial"/>
          <w:b/>
          <w:sz w:val="20"/>
        </w:rPr>
        <w:t>.</w:t>
      </w:r>
      <w:r w:rsidRPr="007E3C3A">
        <w:rPr>
          <w:rFonts w:ascii="Arial" w:hAnsi="Arial"/>
          <w:b/>
          <w:sz w:val="20"/>
        </w:rPr>
        <w:tab/>
        <w:t xml:space="preserve">TRONCO </w:t>
      </w:r>
      <w:r>
        <w:rPr>
          <w:rFonts w:ascii="Arial" w:hAnsi="Arial"/>
          <w:b/>
          <w:sz w:val="20"/>
        </w:rPr>
        <w:t>D</w:t>
      </w:r>
      <w:r w:rsidRPr="007E3C3A"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 xml:space="preserve"> INTEGRACIÓN</w:t>
      </w:r>
    </w:p>
    <w:p w:rsidR="00293210" w:rsidRPr="007E3C3A" w:rsidRDefault="00293210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293210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</w:t>
      </w:r>
      <w:r w:rsidRPr="007E3C3A">
        <w:rPr>
          <w:rFonts w:ascii="Arial" w:hAnsi="Arial"/>
          <w:sz w:val="20"/>
        </w:rPr>
        <w:t>:</w:t>
      </w:r>
    </w:p>
    <w:p w:rsidR="00293210" w:rsidRPr="00203623" w:rsidRDefault="00293210" w:rsidP="001E49E5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293210" w:rsidRPr="00861B03" w:rsidRDefault="00861B03" w:rsidP="00861B03">
      <w:pPr>
        <w:autoSpaceDE w:val="0"/>
        <w:autoSpaceDN w:val="0"/>
        <w:adjustRightInd w:val="0"/>
        <w:ind w:left="1276"/>
        <w:jc w:val="both"/>
        <w:rPr>
          <w:rFonts w:ascii="Arial" w:hAnsi="Arial"/>
          <w:sz w:val="18"/>
        </w:rPr>
      </w:pPr>
      <w:r w:rsidRPr="00861B03">
        <w:rPr>
          <w:rFonts w:ascii="Arial" w:hAnsi="Arial" w:cs="Arial"/>
          <w:szCs w:val="22"/>
          <w:lang w:val="es-MX" w:eastAsia="es-MX"/>
        </w:rPr>
        <w:t>Proporcionar al alumno un espacio para la participación en proyectos o estudios de caso, orientados al análisis y aplicación de alternativas de solución, donde desarrolle habilidades para la integración de conocimientos de la ingeniería aplicada, así como de otras disciplinas (ciencias sociales, biológicas y de la salud), al identificar, formular y solucionar, de forma integral y a través del trabajo en equipo, problemas relacionados con los sistemas mecatrónicos industriales.</w:t>
      </w:r>
    </w:p>
    <w:p w:rsidR="00861B03" w:rsidRPr="007E3C3A" w:rsidRDefault="00861B03" w:rsidP="00293210">
      <w:pPr>
        <w:spacing w:line="240" w:lineRule="exact"/>
        <w:rPr>
          <w:rFonts w:ascii="Arial" w:hAnsi="Arial"/>
        </w:rPr>
      </w:pPr>
    </w:p>
    <w:p w:rsidR="00191F33" w:rsidRDefault="001E49E5" w:rsidP="00191F33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293210" w:rsidRPr="007E3C3A">
        <w:rPr>
          <w:rFonts w:ascii="Arial" w:hAnsi="Arial"/>
          <w:sz w:val="20"/>
        </w:rPr>
        <w:t>)</w:t>
      </w:r>
      <w:r w:rsidR="00293210" w:rsidRPr="007E3C3A">
        <w:rPr>
          <w:rFonts w:ascii="Arial" w:hAnsi="Arial"/>
          <w:sz w:val="20"/>
        </w:rPr>
        <w:tab/>
      </w:r>
      <w:r w:rsidR="00191F33">
        <w:rPr>
          <w:rFonts w:ascii="Arial" w:hAnsi="Arial"/>
          <w:sz w:val="20"/>
        </w:rPr>
        <w:t>Trimestres: Se</w:t>
      </w:r>
      <w:r w:rsidR="0049294F">
        <w:rPr>
          <w:rFonts w:ascii="Arial" w:hAnsi="Arial"/>
          <w:sz w:val="20"/>
        </w:rPr>
        <w:t>is</w:t>
      </w:r>
      <w:r w:rsidR="00191F33">
        <w:rPr>
          <w:rFonts w:ascii="Arial" w:hAnsi="Arial"/>
          <w:sz w:val="20"/>
        </w:rPr>
        <w:t xml:space="preserve"> (V, VI, IX, X, XI y XII).</w:t>
      </w:r>
    </w:p>
    <w:p w:rsidR="00191F33" w:rsidRPr="007E3C3A" w:rsidRDefault="00191F33" w:rsidP="00191F33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191F33" w:rsidRDefault="00A9036D" w:rsidP="00191F33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191F33" w:rsidRPr="007E3C3A">
        <w:rPr>
          <w:rFonts w:ascii="Arial" w:hAnsi="Arial"/>
          <w:sz w:val="20"/>
        </w:rPr>
        <w:t>)</w:t>
      </w:r>
      <w:r w:rsidR="00191F33" w:rsidRPr="007E3C3A">
        <w:rPr>
          <w:rFonts w:ascii="Arial" w:hAnsi="Arial"/>
          <w:sz w:val="20"/>
        </w:rPr>
        <w:tab/>
        <w:t>Unidades de enseñanza-aprendizaje:</w:t>
      </w:r>
    </w:p>
    <w:p w:rsidR="00330A7C" w:rsidRPr="007E3C3A" w:rsidRDefault="00330A7C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3B62B5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293210" w:rsidRPr="007E3C3A" w:rsidRDefault="00293210" w:rsidP="003B62B5">
      <w:pPr>
        <w:tabs>
          <w:tab w:val="left" w:pos="993"/>
          <w:tab w:val="left" w:pos="4962"/>
          <w:tab w:val="left" w:pos="6096"/>
          <w:tab w:val="left" w:pos="7230"/>
          <w:tab w:val="left" w:pos="8505"/>
          <w:tab w:val="left" w:pos="9781"/>
          <w:tab w:val="left" w:pos="11199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293210" w:rsidRPr="007E3C3A" w:rsidRDefault="00293210" w:rsidP="00293210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3A539F" w:rsidRDefault="001E49E5" w:rsidP="003B62B5">
      <w:pPr>
        <w:pStyle w:val="Default"/>
        <w:tabs>
          <w:tab w:val="left" w:pos="993"/>
          <w:tab w:val="left" w:pos="5245"/>
          <w:tab w:val="left" w:pos="6379"/>
          <w:tab w:val="right" w:pos="7797"/>
          <w:tab w:val="left" w:pos="8789"/>
          <w:tab w:val="left" w:pos="10206"/>
          <w:tab w:val="left" w:pos="11199"/>
        </w:tabs>
        <w:rPr>
          <w:sz w:val="20"/>
          <w:szCs w:val="20"/>
        </w:rPr>
      </w:pPr>
      <w:r>
        <w:rPr>
          <w:sz w:val="20"/>
          <w:szCs w:val="20"/>
        </w:rPr>
        <w:t>510004</w:t>
      </w:r>
      <w:r w:rsidR="00191F33">
        <w:rPr>
          <w:sz w:val="20"/>
          <w:szCs w:val="20"/>
        </w:rPr>
        <w:t>3</w:t>
      </w:r>
      <w:r>
        <w:rPr>
          <w:sz w:val="20"/>
          <w:szCs w:val="20"/>
        </w:rPr>
        <w:tab/>
        <w:t>Proyecto Integrador: Ciencia Básica,</w:t>
      </w:r>
      <w:r>
        <w:rPr>
          <w:sz w:val="20"/>
          <w:szCs w:val="20"/>
        </w:rPr>
        <w:tab/>
        <w:t>OBL</w:t>
      </w:r>
      <w:r w:rsidR="003B62B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3B62B5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>V-</w:t>
      </w:r>
      <w:r w:rsidR="00191F33">
        <w:rPr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z w:val="20"/>
          <w:szCs w:val="20"/>
        </w:rPr>
        <w:tab/>
        <w:t>51</w:t>
      </w:r>
      <w:r w:rsidR="00191F33">
        <w:rPr>
          <w:sz w:val="20"/>
          <w:szCs w:val="20"/>
        </w:rPr>
        <w:t>3</w:t>
      </w:r>
      <w:r>
        <w:rPr>
          <w:sz w:val="20"/>
          <w:szCs w:val="20"/>
        </w:rPr>
        <w:t>10</w:t>
      </w:r>
      <w:r w:rsidR="00191F33">
        <w:rPr>
          <w:sz w:val="20"/>
          <w:szCs w:val="20"/>
        </w:rPr>
        <w:t>24</w:t>
      </w:r>
      <w:r>
        <w:rPr>
          <w:sz w:val="20"/>
          <w:szCs w:val="20"/>
        </w:rPr>
        <w:br/>
      </w:r>
      <w:r w:rsidR="003B62B5">
        <w:rPr>
          <w:sz w:val="20"/>
          <w:szCs w:val="20"/>
        </w:rPr>
        <w:tab/>
        <w:t xml:space="preserve">Ingeniería en </w:t>
      </w:r>
      <w:r w:rsidR="00191F33">
        <w:rPr>
          <w:sz w:val="20"/>
          <w:szCs w:val="20"/>
        </w:rPr>
        <w:t>Sistemas Mecatrónicos</w:t>
      </w:r>
      <w:r w:rsidR="003B62B5">
        <w:rPr>
          <w:sz w:val="20"/>
          <w:szCs w:val="20"/>
        </w:rPr>
        <w:br/>
      </w:r>
      <w:r w:rsidR="00191F33">
        <w:rPr>
          <w:sz w:val="20"/>
          <w:szCs w:val="20"/>
        </w:rPr>
        <w:tab/>
        <w:t>Industriales</w:t>
      </w:r>
      <w:r w:rsidR="00191F33">
        <w:rPr>
          <w:sz w:val="20"/>
          <w:szCs w:val="20"/>
        </w:rPr>
        <w:br/>
      </w:r>
      <w:r>
        <w:rPr>
          <w:sz w:val="20"/>
          <w:szCs w:val="20"/>
        </w:rPr>
        <w:t>51000</w:t>
      </w:r>
      <w:r w:rsidR="00191F33">
        <w:rPr>
          <w:sz w:val="20"/>
          <w:szCs w:val="20"/>
        </w:rPr>
        <w:t>44</w:t>
      </w:r>
      <w:r>
        <w:rPr>
          <w:sz w:val="20"/>
          <w:szCs w:val="20"/>
        </w:rPr>
        <w:tab/>
        <w:t>Proyecto Integrador: Ciencias de la</w:t>
      </w:r>
      <w:r>
        <w:rPr>
          <w:sz w:val="20"/>
          <w:szCs w:val="20"/>
        </w:rPr>
        <w:tab/>
        <w:t>OBL</w:t>
      </w:r>
      <w:r w:rsidR="003B62B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3B62B5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>I</w:t>
      </w:r>
      <w:r w:rsidR="00191F33">
        <w:rPr>
          <w:sz w:val="20"/>
          <w:szCs w:val="20"/>
        </w:rPr>
        <w:t>X</w:t>
      </w:r>
      <w:r>
        <w:rPr>
          <w:sz w:val="20"/>
          <w:szCs w:val="20"/>
        </w:rPr>
        <w:t>-X</w:t>
      </w:r>
      <w:r>
        <w:rPr>
          <w:sz w:val="20"/>
          <w:szCs w:val="20"/>
        </w:rPr>
        <w:tab/>
        <w:t>511</w:t>
      </w:r>
      <w:r w:rsidR="00191F33">
        <w:rPr>
          <w:sz w:val="20"/>
          <w:szCs w:val="20"/>
        </w:rPr>
        <w:t>1</w:t>
      </w:r>
      <w:r>
        <w:rPr>
          <w:sz w:val="20"/>
          <w:szCs w:val="20"/>
        </w:rPr>
        <w:t>02</w:t>
      </w:r>
      <w:r w:rsidR="00191F33">
        <w:rPr>
          <w:sz w:val="20"/>
          <w:szCs w:val="20"/>
        </w:rPr>
        <w:t>8 y 270 Créditos</w:t>
      </w:r>
      <w:r>
        <w:rPr>
          <w:sz w:val="20"/>
          <w:szCs w:val="20"/>
        </w:rPr>
        <w:br/>
      </w:r>
      <w:r w:rsidR="003B62B5">
        <w:rPr>
          <w:sz w:val="20"/>
          <w:szCs w:val="20"/>
        </w:rPr>
        <w:tab/>
        <w:t xml:space="preserve">Ingeniería en </w:t>
      </w:r>
      <w:r w:rsidR="00191F33">
        <w:rPr>
          <w:sz w:val="20"/>
          <w:szCs w:val="20"/>
        </w:rPr>
        <w:t>Sistemas Mecatrónicos</w:t>
      </w:r>
      <w:r w:rsidR="00191F33">
        <w:rPr>
          <w:sz w:val="20"/>
          <w:szCs w:val="20"/>
        </w:rPr>
        <w:br/>
      </w:r>
      <w:r w:rsidR="00191F33">
        <w:rPr>
          <w:sz w:val="20"/>
          <w:szCs w:val="20"/>
        </w:rPr>
        <w:tab/>
        <w:t>Industriales</w:t>
      </w:r>
      <w:r w:rsidR="003B62B5">
        <w:rPr>
          <w:sz w:val="20"/>
          <w:szCs w:val="20"/>
        </w:rPr>
        <w:br/>
      </w:r>
      <w:r>
        <w:rPr>
          <w:sz w:val="20"/>
          <w:szCs w:val="20"/>
        </w:rPr>
        <w:lastRenderedPageBreak/>
        <w:t>5100006</w:t>
      </w:r>
      <w:r>
        <w:rPr>
          <w:sz w:val="20"/>
          <w:szCs w:val="20"/>
        </w:rPr>
        <w:tab/>
        <w:t>Proyecto de Integración I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XI-XII</w:t>
      </w:r>
      <w:r>
        <w:rPr>
          <w:sz w:val="20"/>
          <w:szCs w:val="20"/>
        </w:rPr>
        <w:tab/>
        <w:t>5010000, 3</w:t>
      </w:r>
      <w:r w:rsidR="00191F33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 w:rsidR="003B62B5">
        <w:rPr>
          <w:sz w:val="20"/>
          <w:szCs w:val="20"/>
        </w:rPr>
        <w:t>C</w:t>
      </w:r>
      <w:r>
        <w:rPr>
          <w:sz w:val="20"/>
          <w:szCs w:val="20"/>
        </w:rPr>
        <w:t>réditos</w:t>
      </w:r>
      <w:r>
        <w:rPr>
          <w:sz w:val="20"/>
          <w:szCs w:val="20"/>
        </w:rPr>
        <w:br/>
        <w:t>5100007</w:t>
      </w:r>
      <w:r>
        <w:rPr>
          <w:sz w:val="20"/>
          <w:szCs w:val="20"/>
        </w:rPr>
        <w:tab/>
        <w:t>Proyecto de Integración II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XI-XII</w:t>
      </w:r>
      <w:r>
        <w:rPr>
          <w:sz w:val="20"/>
          <w:szCs w:val="20"/>
        </w:rPr>
        <w:tab/>
      </w:r>
      <w:r w:rsidR="00191F33">
        <w:rPr>
          <w:sz w:val="20"/>
          <w:szCs w:val="20"/>
        </w:rPr>
        <w:t>Autorización</w:t>
      </w:r>
    </w:p>
    <w:p w:rsidR="00293210" w:rsidRPr="001450AC" w:rsidRDefault="00293210" w:rsidP="007D2DA0">
      <w:pPr>
        <w:tabs>
          <w:tab w:val="left" w:pos="8647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</w:rPr>
        <w:tab/>
      </w:r>
      <w:r w:rsidRPr="001450AC">
        <w:rPr>
          <w:rFonts w:ascii="Arial" w:hAnsi="Arial"/>
          <w:b/>
        </w:rPr>
        <w:t>_</w:t>
      </w:r>
      <w:r w:rsidR="003B62B5" w:rsidRPr="001450AC">
        <w:rPr>
          <w:rFonts w:ascii="Arial" w:hAnsi="Arial"/>
          <w:b/>
        </w:rPr>
        <w:t>__</w:t>
      </w:r>
      <w:r w:rsidRPr="001450AC">
        <w:rPr>
          <w:rFonts w:ascii="Arial" w:hAnsi="Arial"/>
          <w:b/>
        </w:rPr>
        <w:t>_</w:t>
      </w:r>
    </w:p>
    <w:p w:rsidR="00293210" w:rsidRPr="007E3C3A" w:rsidRDefault="00293210" w:rsidP="001450A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8959"/>
        </w:tabs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ab/>
        <w:t>TOTAL DE CRÉ</w:t>
      </w:r>
      <w:r>
        <w:rPr>
          <w:rFonts w:ascii="Arial" w:hAnsi="Arial"/>
          <w:b/>
          <w:sz w:val="20"/>
        </w:rPr>
        <w:t xml:space="preserve">DITOS </w:t>
      </w:r>
      <w:r w:rsidR="003B62B5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E</w:t>
      </w:r>
      <w:r w:rsidR="003B62B5">
        <w:rPr>
          <w:rFonts w:ascii="Arial" w:hAnsi="Arial"/>
          <w:b/>
          <w:sz w:val="20"/>
        </w:rPr>
        <w:t>L</w:t>
      </w:r>
      <w:r>
        <w:rPr>
          <w:rFonts w:ascii="Arial" w:hAnsi="Arial"/>
          <w:b/>
          <w:sz w:val="20"/>
        </w:rPr>
        <w:t xml:space="preserve"> </w:t>
      </w:r>
      <w:r w:rsidR="00F4561E">
        <w:rPr>
          <w:rFonts w:ascii="Arial" w:hAnsi="Arial"/>
          <w:b/>
          <w:sz w:val="20"/>
        </w:rPr>
        <w:t>TRONCO</w:t>
      </w:r>
      <w:r w:rsidR="003B62B5">
        <w:rPr>
          <w:rFonts w:ascii="Arial" w:hAnsi="Arial"/>
          <w:b/>
          <w:sz w:val="20"/>
        </w:rPr>
        <w:t xml:space="preserve"> DE INTEGRACIÓN</w:t>
      </w:r>
      <w:r>
        <w:rPr>
          <w:rFonts w:ascii="Arial" w:hAnsi="Arial"/>
          <w:b/>
          <w:sz w:val="20"/>
        </w:rPr>
        <w:tab/>
      </w:r>
      <w:r w:rsidR="007D2DA0" w:rsidRPr="00A10F59">
        <w:rPr>
          <w:rFonts w:ascii="Arial" w:hAnsi="Arial"/>
          <w:b/>
          <w:sz w:val="20"/>
        </w:rPr>
        <w:t>48</w:t>
      </w:r>
    </w:p>
    <w:p w:rsidR="00534E8C" w:rsidRPr="00A10F59" w:rsidRDefault="00534E8C" w:rsidP="001E49E5">
      <w:pPr>
        <w:pStyle w:val="P2"/>
        <w:spacing w:line="240" w:lineRule="exact"/>
        <w:ind w:left="0"/>
        <w:outlineLvl w:val="0"/>
        <w:rPr>
          <w:rFonts w:ascii="Arial" w:hAnsi="Arial" w:cs="Arial"/>
          <w:b/>
          <w:sz w:val="18"/>
        </w:rPr>
      </w:pPr>
    </w:p>
    <w:p w:rsidR="00A10F59" w:rsidRPr="00A10F59" w:rsidRDefault="00A10F59" w:rsidP="00A10F59">
      <w:pPr>
        <w:autoSpaceDE w:val="0"/>
        <w:autoSpaceDN w:val="0"/>
        <w:adjustRightInd w:val="0"/>
        <w:ind w:left="426"/>
        <w:rPr>
          <w:rFonts w:ascii="Arial" w:hAnsi="Arial" w:cs="Arial"/>
          <w:b/>
          <w:sz w:val="18"/>
        </w:rPr>
      </w:pPr>
      <w:r w:rsidRPr="00ED5C63">
        <w:rPr>
          <w:rFonts w:ascii="Arial" w:hAnsi="Arial" w:cs="Arial"/>
          <w:szCs w:val="22"/>
          <w:lang w:val="es-MX" w:eastAsia="es-MX"/>
        </w:rPr>
        <w:t>La autorización se realizará conforme a los “Lineamientos sobre la operatividad de las licenciaturas de la División de Ciencias Básicas e Ingeniería” de la Unidad Lerma.</w:t>
      </w:r>
    </w:p>
    <w:p w:rsidR="007D2DA0" w:rsidRPr="00A10F59" w:rsidRDefault="007D2DA0" w:rsidP="001E49E5">
      <w:pPr>
        <w:pStyle w:val="P2"/>
        <w:spacing w:line="240" w:lineRule="exact"/>
        <w:ind w:left="0"/>
        <w:outlineLvl w:val="0"/>
        <w:rPr>
          <w:rFonts w:ascii="Arial" w:hAnsi="Arial" w:cs="Arial"/>
          <w:b/>
          <w:sz w:val="18"/>
        </w:rPr>
      </w:pPr>
    </w:p>
    <w:p w:rsidR="003C0A37" w:rsidRPr="00A532F6" w:rsidRDefault="003B62B5" w:rsidP="003B62B5">
      <w:pPr>
        <w:pStyle w:val="P1"/>
        <w:ind w:left="4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</w:t>
      </w:r>
      <w:r w:rsidR="003C0A37" w:rsidRPr="00A532F6">
        <w:rPr>
          <w:rFonts w:ascii="Arial" w:hAnsi="Arial"/>
          <w:b/>
          <w:sz w:val="20"/>
        </w:rPr>
        <w:t>.</w:t>
      </w:r>
      <w:r w:rsidR="003C0A37" w:rsidRPr="00A532F6">
        <w:rPr>
          <w:rFonts w:ascii="Arial" w:hAnsi="Arial"/>
          <w:b/>
          <w:sz w:val="20"/>
        </w:rPr>
        <w:tab/>
      </w:r>
      <w:r w:rsidR="003C0A37" w:rsidRPr="00680EC0">
        <w:rPr>
          <w:rFonts w:ascii="Arial" w:hAnsi="Arial" w:cs="Arial"/>
          <w:b/>
          <w:sz w:val="20"/>
        </w:rPr>
        <w:t>UNIDADES DE ENSEÑANZA-</w:t>
      </w:r>
      <w:r w:rsidR="003C0A37">
        <w:rPr>
          <w:rFonts w:ascii="Arial" w:hAnsi="Arial" w:cs="Arial"/>
          <w:b/>
          <w:sz w:val="20"/>
        </w:rPr>
        <w:t>APRENDIZAJE O</w:t>
      </w:r>
      <w:r w:rsidR="003C0A37" w:rsidRPr="00680EC0">
        <w:rPr>
          <w:rFonts w:ascii="Arial" w:hAnsi="Arial" w:cs="Arial"/>
          <w:b/>
          <w:sz w:val="20"/>
        </w:rPr>
        <w:t>PTATIVAS INTERDIVISIONALES</w:t>
      </w:r>
    </w:p>
    <w:p w:rsidR="003C0A37" w:rsidRDefault="003C0A37" w:rsidP="003C0A37">
      <w:pPr>
        <w:pStyle w:val="P4"/>
        <w:ind w:left="0"/>
        <w:rPr>
          <w:rFonts w:ascii="Arial" w:hAnsi="Arial" w:cs="Arial"/>
          <w:sz w:val="20"/>
        </w:rPr>
      </w:pPr>
    </w:p>
    <w:p w:rsidR="00AD47E5" w:rsidRPr="00AD47E5" w:rsidRDefault="00AD47E5" w:rsidP="00AD47E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</w:rPr>
      </w:pPr>
      <w:r w:rsidRPr="00AD47E5">
        <w:rPr>
          <w:rFonts w:ascii="Arial" w:hAnsi="Arial" w:cs="Arial"/>
          <w:szCs w:val="22"/>
          <w:lang w:val="es-MX" w:eastAsia="es-MX"/>
        </w:rPr>
        <w:t>Las UEA optativas interdivisionales constituyen espacios para el diálogo entre disciplinas. Se conforman por talleres, laboratorios y seminarios interdisciplinarios sobre temas selectos que serán ofertados trimestralmente por las divisiones de la Unidad. El número mínimo de créditos a cursar en UEA optativas es de 24 y el máximo de 36. Las UEA están divididas en: Optativas del Programa de Mejoramiento del Desempeño Académico; Optativas de Temas Selectos y Otras Optativas. Estas UEA requieren de autorización para su inscripción. La autorización de inscripción se realizará conforme a los “Lineamientos sobre la operatividad de las licenciaturas de la División de Ciencias Básicas e Ingeniería” de la Unidad Lerma.</w:t>
      </w:r>
    </w:p>
    <w:p w:rsidR="00AD47E5" w:rsidRDefault="00AD47E5" w:rsidP="003C0A37">
      <w:pPr>
        <w:pStyle w:val="P4"/>
        <w:ind w:left="0"/>
        <w:rPr>
          <w:rFonts w:ascii="Arial" w:hAnsi="Arial" w:cs="Arial"/>
          <w:sz w:val="20"/>
        </w:rPr>
      </w:pPr>
    </w:p>
    <w:p w:rsidR="003C0A37" w:rsidRPr="004A6AC8" w:rsidRDefault="003C0A37" w:rsidP="002562C4">
      <w:pPr>
        <w:pStyle w:val="P4"/>
        <w:tabs>
          <w:tab w:val="left" w:pos="1276"/>
        </w:tabs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Pr="004A6AC8">
        <w:rPr>
          <w:rFonts w:ascii="Arial" w:hAnsi="Arial" w:cs="Arial"/>
          <w:sz w:val="20"/>
        </w:rPr>
        <w:t>Objetivo:</w:t>
      </w:r>
    </w:p>
    <w:p w:rsidR="003C0A37" w:rsidRDefault="003C0A37" w:rsidP="003C0A37">
      <w:pPr>
        <w:rPr>
          <w:rFonts w:ascii="Arial" w:hAnsi="Arial" w:cs="Arial"/>
        </w:rPr>
      </w:pPr>
    </w:p>
    <w:p w:rsidR="00AD47E5" w:rsidRPr="00AD47E5" w:rsidRDefault="00AD47E5" w:rsidP="00AD47E5">
      <w:pPr>
        <w:ind w:left="1276"/>
        <w:jc w:val="both"/>
        <w:rPr>
          <w:rFonts w:ascii="Arial" w:hAnsi="Arial" w:cs="Arial"/>
          <w:sz w:val="18"/>
        </w:rPr>
      </w:pPr>
      <w:r w:rsidRPr="00AD47E5">
        <w:rPr>
          <w:rFonts w:ascii="Arial" w:hAnsi="Arial" w:cs="Arial"/>
          <w:szCs w:val="22"/>
          <w:lang w:val="es-MX" w:eastAsia="es-MX"/>
        </w:rPr>
        <w:t>Permitir que el alumno adquiera conocimientos y desarrolle habilidades, actitudes y valores complementarios a su plan de estudios.</w:t>
      </w:r>
    </w:p>
    <w:p w:rsidR="002562C4" w:rsidRPr="004A6AC8" w:rsidRDefault="002562C4" w:rsidP="003C0A37">
      <w:pPr>
        <w:rPr>
          <w:rFonts w:ascii="Arial" w:hAnsi="Arial" w:cs="Arial"/>
        </w:rPr>
      </w:pPr>
    </w:p>
    <w:p w:rsidR="002562C4" w:rsidRDefault="00AD47E5" w:rsidP="00AD47E5">
      <w:pPr>
        <w:pStyle w:val="P4"/>
        <w:tabs>
          <w:tab w:val="left" w:pos="1276"/>
        </w:tabs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  <w:t>Trimestres: Doce (I, II, III, IV, V, VI, VII, VIII, IX, X, XI y XII).</w:t>
      </w:r>
    </w:p>
    <w:p w:rsidR="00AD47E5" w:rsidRPr="00AD47E5" w:rsidRDefault="00AD47E5" w:rsidP="00AD47E5">
      <w:pPr>
        <w:pStyle w:val="P4"/>
        <w:tabs>
          <w:tab w:val="left" w:pos="1276"/>
        </w:tabs>
        <w:ind w:left="0"/>
        <w:rPr>
          <w:rFonts w:ascii="Arial" w:hAnsi="Arial" w:cs="Arial"/>
          <w:sz w:val="20"/>
          <w:szCs w:val="22"/>
        </w:rPr>
      </w:pPr>
    </w:p>
    <w:p w:rsidR="00AD47E5" w:rsidRDefault="00AD47E5" w:rsidP="002E3AD0">
      <w:pPr>
        <w:pStyle w:val="P4"/>
        <w:numPr>
          <w:ilvl w:val="0"/>
          <w:numId w:val="8"/>
        </w:numPr>
        <w:tabs>
          <w:tab w:val="left" w:pos="1276"/>
        </w:tabs>
        <w:rPr>
          <w:rFonts w:ascii="Arial" w:hAnsi="Arial" w:cs="Arial"/>
          <w:bCs/>
          <w:sz w:val="20"/>
          <w:lang w:val="es-MX" w:eastAsia="es-MX"/>
        </w:rPr>
      </w:pPr>
      <w:r w:rsidRPr="00AD47E5">
        <w:rPr>
          <w:rFonts w:ascii="Arial" w:hAnsi="Arial" w:cs="Arial"/>
          <w:bCs/>
          <w:sz w:val="20"/>
          <w:lang w:val="es-MX" w:eastAsia="es-MX"/>
        </w:rPr>
        <w:t>Optativas del Programa de Mejoramiento del Desempeño Académico</w:t>
      </w:r>
      <w:r w:rsidR="006F656B">
        <w:rPr>
          <w:rFonts w:ascii="Arial" w:hAnsi="Arial" w:cs="Arial"/>
          <w:bCs/>
          <w:sz w:val="20"/>
          <w:lang w:val="es-MX" w:eastAsia="es-MX"/>
        </w:rPr>
        <w:t>.</w:t>
      </w:r>
    </w:p>
    <w:p w:rsidR="0093155A" w:rsidRPr="00AD47E5" w:rsidRDefault="0093155A" w:rsidP="0093155A">
      <w:pPr>
        <w:pStyle w:val="P4"/>
        <w:tabs>
          <w:tab w:val="left" w:pos="1276"/>
        </w:tabs>
        <w:ind w:left="0"/>
        <w:rPr>
          <w:rFonts w:ascii="Arial" w:hAnsi="Arial" w:cs="Arial"/>
          <w:sz w:val="20"/>
        </w:rPr>
      </w:pPr>
    </w:p>
    <w:p w:rsidR="002562C4" w:rsidRPr="007E3C3A" w:rsidRDefault="002562C4" w:rsidP="000175F6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2562C4" w:rsidRPr="007E3C3A" w:rsidRDefault="002562C4" w:rsidP="008D1F6D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2562C4" w:rsidRPr="002562C4" w:rsidRDefault="002562C4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sz w:val="20"/>
          <w:szCs w:val="20"/>
          <w:lang w:val="es-ES_tradnl"/>
        </w:rPr>
      </w:pPr>
    </w:p>
    <w:p w:rsidR="002562C4" w:rsidRDefault="002562C4" w:rsidP="008D1F6D">
      <w:pPr>
        <w:pStyle w:val="Default"/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632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5131009</w:t>
      </w:r>
      <w:r>
        <w:rPr>
          <w:sz w:val="20"/>
          <w:szCs w:val="20"/>
        </w:rPr>
        <w:tab/>
        <w:t>Taller de Matemáticas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>Autorización</w:t>
      </w:r>
      <w:r w:rsidR="000175F6">
        <w:rPr>
          <w:sz w:val="20"/>
          <w:szCs w:val="20"/>
        </w:rPr>
        <w:br/>
      </w:r>
      <w:r>
        <w:rPr>
          <w:sz w:val="20"/>
          <w:szCs w:val="20"/>
        </w:rPr>
        <w:t>5111008</w:t>
      </w:r>
      <w:r>
        <w:rPr>
          <w:sz w:val="20"/>
          <w:szCs w:val="20"/>
        </w:rPr>
        <w:tab/>
        <w:t>Geometría y Trigonometría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>Autorización</w:t>
      </w:r>
      <w:r w:rsidR="000175F6">
        <w:rPr>
          <w:sz w:val="20"/>
          <w:szCs w:val="20"/>
        </w:rPr>
        <w:br/>
      </w:r>
      <w:r>
        <w:rPr>
          <w:sz w:val="20"/>
          <w:szCs w:val="20"/>
        </w:rPr>
        <w:t>5121027</w:t>
      </w:r>
      <w:r>
        <w:rPr>
          <w:sz w:val="20"/>
          <w:szCs w:val="20"/>
        </w:rPr>
        <w:tab/>
        <w:t>Taller de Física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>Autorización</w:t>
      </w:r>
      <w:r w:rsidR="000175F6">
        <w:rPr>
          <w:sz w:val="20"/>
          <w:szCs w:val="20"/>
        </w:rPr>
        <w:br/>
      </w:r>
      <w:r>
        <w:rPr>
          <w:sz w:val="20"/>
          <w:szCs w:val="20"/>
        </w:rPr>
        <w:t>5121028</w:t>
      </w:r>
      <w:r>
        <w:rPr>
          <w:sz w:val="20"/>
          <w:szCs w:val="20"/>
        </w:rPr>
        <w:tab/>
        <w:t>Química General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>Autorización</w:t>
      </w:r>
      <w:r w:rsidR="000175F6">
        <w:rPr>
          <w:sz w:val="20"/>
          <w:szCs w:val="20"/>
        </w:rPr>
        <w:br/>
      </w:r>
      <w:r>
        <w:rPr>
          <w:sz w:val="20"/>
          <w:szCs w:val="20"/>
        </w:rPr>
        <w:t>5100008</w:t>
      </w:r>
      <w:r>
        <w:rPr>
          <w:sz w:val="20"/>
          <w:szCs w:val="20"/>
        </w:rPr>
        <w:tab/>
        <w:t>Introducción a la Ingeniería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ab/>
        <w:t>Autorización</w:t>
      </w:r>
    </w:p>
    <w:p w:rsidR="002562C4" w:rsidRDefault="002562C4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0175F6" w:rsidRPr="00AD47E5" w:rsidRDefault="00AD47E5" w:rsidP="00AD47E5">
      <w:pPr>
        <w:pStyle w:val="P4"/>
        <w:tabs>
          <w:tab w:val="left" w:pos="1276"/>
        </w:tabs>
        <w:ind w:left="851"/>
        <w:rPr>
          <w:rFonts w:ascii="Arial" w:hAnsi="Arial" w:cs="Arial"/>
          <w:sz w:val="20"/>
          <w:szCs w:val="22"/>
        </w:rPr>
      </w:pPr>
      <w:r w:rsidRPr="00AD47E5">
        <w:rPr>
          <w:rFonts w:ascii="Arial" w:hAnsi="Arial" w:cs="Arial"/>
          <w:sz w:val="20"/>
        </w:rPr>
        <w:t>d)</w:t>
      </w:r>
      <w:r w:rsidRPr="00AD47E5">
        <w:rPr>
          <w:rFonts w:ascii="Arial" w:hAnsi="Arial" w:cs="Arial"/>
          <w:sz w:val="20"/>
        </w:rPr>
        <w:tab/>
      </w:r>
      <w:r w:rsidR="003D324D" w:rsidRPr="00AD47E5">
        <w:rPr>
          <w:rFonts w:ascii="Arial" w:hAnsi="Arial" w:cs="Arial"/>
          <w:bCs/>
          <w:sz w:val="20"/>
          <w:szCs w:val="22"/>
        </w:rPr>
        <w:t>O</w:t>
      </w:r>
      <w:r w:rsidR="000175F6" w:rsidRPr="00AD47E5">
        <w:rPr>
          <w:rFonts w:ascii="Arial" w:hAnsi="Arial" w:cs="Arial"/>
          <w:bCs/>
          <w:sz w:val="20"/>
          <w:szCs w:val="22"/>
        </w:rPr>
        <w:t xml:space="preserve">ptativas de </w:t>
      </w:r>
      <w:r w:rsidR="0098714F" w:rsidRPr="00AD47E5">
        <w:rPr>
          <w:rFonts w:ascii="Arial" w:hAnsi="Arial" w:cs="Arial"/>
          <w:bCs/>
          <w:sz w:val="20"/>
          <w:szCs w:val="22"/>
        </w:rPr>
        <w:t>T</w:t>
      </w:r>
      <w:r w:rsidR="000175F6" w:rsidRPr="00AD47E5">
        <w:rPr>
          <w:rFonts w:ascii="Arial" w:hAnsi="Arial" w:cs="Arial"/>
          <w:bCs/>
          <w:sz w:val="20"/>
          <w:szCs w:val="22"/>
        </w:rPr>
        <w:t xml:space="preserve">emas </w:t>
      </w:r>
      <w:r w:rsidR="0098714F" w:rsidRPr="00AD47E5">
        <w:rPr>
          <w:rFonts w:ascii="Arial" w:hAnsi="Arial" w:cs="Arial"/>
          <w:bCs/>
          <w:sz w:val="20"/>
          <w:szCs w:val="22"/>
        </w:rPr>
        <w:t>S</w:t>
      </w:r>
      <w:r w:rsidR="000175F6" w:rsidRPr="00AD47E5">
        <w:rPr>
          <w:rFonts w:ascii="Arial" w:hAnsi="Arial" w:cs="Arial"/>
          <w:bCs/>
          <w:sz w:val="20"/>
          <w:szCs w:val="22"/>
        </w:rPr>
        <w:t>electos</w:t>
      </w:r>
      <w:r w:rsidR="006F656B">
        <w:rPr>
          <w:rFonts w:ascii="Arial" w:hAnsi="Arial" w:cs="Arial"/>
          <w:bCs/>
          <w:sz w:val="20"/>
          <w:szCs w:val="22"/>
        </w:rPr>
        <w:t>.</w:t>
      </w:r>
    </w:p>
    <w:p w:rsidR="000175F6" w:rsidRDefault="000175F6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AD47E5" w:rsidRPr="00AD47E5" w:rsidRDefault="00AD47E5" w:rsidP="00AD47E5">
      <w:pPr>
        <w:autoSpaceDE w:val="0"/>
        <w:autoSpaceDN w:val="0"/>
        <w:adjustRightInd w:val="0"/>
        <w:ind w:left="1276"/>
        <w:jc w:val="both"/>
        <w:rPr>
          <w:b/>
          <w:bCs/>
          <w:sz w:val="18"/>
        </w:rPr>
      </w:pPr>
      <w:r w:rsidRPr="00AD47E5">
        <w:rPr>
          <w:rFonts w:ascii="Arial" w:hAnsi="Arial" w:cs="Arial"/>
          <w:szCs w:val="22"/>
          <w:lang w:val="es-MX" w:eastAsia="es-MX"/>
        </w:rPr>
        <w:t xml:space="preserve">Los contenidos específicos de estas UEA, podrán corresponder a temas interdivisionales no previstos en este Plan de Estudios, ofertados por la División de Ciencias Básicas e Ingeniería, o cualquier otra División Académica. Los contenidos específicos y la oferta de cursos se </w:t>
      </w:r>
      <w:r w:rsidRPr="00AD47E5">
        <w:rPr>
          <w:rFonts w:ascii="Arial" w:hAnsi="Arial" w:cs="Arial"/>
          <w:szCs w:val="22"/>
          <w:lang w:val="es-MX" w:eastAsia="es-MX"/>
        </w:rPr>
        <w:lastRenderedPageBreak/>
        <w:t>revisarán de acuerdo con los Lineamientos del Consejo Divisional de Ciencias Básicas e Ingeniería de la Unidad Lerma referentes a la Operatividad de las Licenciaturas de la División.</w:t>
      </w:r>
    </w:p>
    <w:p w:rsidR="00AD47E5" w:rsidRPr="00AD47E5" w:rsidRDefault="00AD47E5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  <w:lang w:val="es-ES_tradnl"/>
        </w:rPr>
      </w:pPr>
    </w:p>
    <w:p w:rsidR="000175F6" w:rsidRPr="007E3C3A" w:rsidRDefault="000175F6" w:rsidP="000175F6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0175F6" w:rsidRPr="007E3C3A" w:rsidRDefault="000175F6" w:rsidP="008D1F6D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0175F6" w:rsidRDefault="000175F6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0175F6" w:rsidRDefault="000175F6" w:rsidP="008D1F6D">
      <w:pPr>
        <w:pStyle w:val="Default"/>
        <w:tabs>
          <w:tab w:val="left" w:pos="993"/>
          <w:tab w:val="left" w:pos="3520"/>
          <w:tab w:val="left" w:pos="5387"/>
          <w:tab w:val="left" w:pos="6663"/>
          <w:tab w:val="left" w:pos="7938"/>
          <w:tab w:val="right" w:pos="9356"/>
          <w:tab w:val="left" w:pos="10632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5100009</w:t>
      </w:r>
      <w:r>
        <w:rPr>
          <w:sz w:val="20"/>
          <w:szCs w:val="20"/>
        </w:rPr>
        <w:tab/>
        <w:t>Temas Selectos Interdivisionales 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5100010</w:t>
      </w:r>
      <w:r>
        <w:rPr>
          <w:sz w:val="20"/>
          <w:szCs w:val="20"/>
        </w:rPr>
        <w:tab/>
        <w:t>Temas Selectos Interdivisionales 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5100011</w:t>
      </w:r>
      <w:r>
        <w:rPr>
          <w:sz w:val="20"/>
          <w:szCs w:val="20"/>
        </w:rPr>
        <w:tab/>
        <w:t>Temas Selectos Interdivisionales III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5100012</w:t>
      </w:r>
      <w:r>
        <w:rPr>
          <w:sz w:val="20"/>
          <w:szCs w:val="20"/>
        </w:rPr>
        <w:tab/>
        <w:t>Temas Selectos Interdivisionales IV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5100013</w:t>
      </w:r>
      <w:r>
        <w:rPr>
          <w:sz w:val="20"/>
          <w:szCs w:val="20"/>
        </w:rPr>
        <w:tab/>
        <w:t>Temas Selectos Interdivisionales V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5100014</w:t>
      </w:r>
      <w:r>
        <w:rPr>
          <w:sz w:val="20"/>
          <w:szCs w:val="20"/>
        </w:rPr>
        <w:tab/>
        <w:t>Temas Selectos Interdivisionales VI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5100015</w:t>
      </w:r>
      <w:r>
        <w:rPr>
          <w:sz w:val="20"/>
          <w:szCs w:val="20"/>
        </w:rPr>
        <w:tab/>
        <w:t>Temas Selectos Interdivisionales VII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5100016</w:t>
      </w:r>
      <w:r>
        <w:rPr>
          <w:sz w:val="20"/>
          <w:szCs w:val="20"/>
        </w:rPr>
        <w:tab/>
        <w:t>Temas Selectos Interdivisionales VIII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5100017</w:t>
      </w:r>
      <w:r>
        <w:rPr>
          <w:sz w:val="20"/>
          <w:szCs w:val="20"/>
        </w:rPr>
        <w:tab/>
        <w:t>Temas Selectos Interdivisionales IX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4.5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12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5100018</w:t>
      </w:r>
      <w:r>
        <w:rPr>
          <w:sz w:val="20"/>
          <w:szCs w:val="20"/>
        </w:rPr>
        <w:tab/>
        <w:t>Temas Selectos Interdivisionales X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4.5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12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</w:p>
    <w:p w:rsidR="00AD47E5" w:rsidRDefault="00AD47E5" w:rsidP="00A02199">
      <w:pPr>
        <w:pStyle w:val="Default"/>
        <w:rPr>
          <w:b/>
          <w:bCs/>
          <w:sz w:val="20"/>
          <w:szCs w:val="22"/>
        </w:rPr>
      </w:pPr>
    </w:p>
    <w:p w:rsidR="00AD47E5" w:rsidRPr="00AD47E5" w:rsidRDefault="00AD47E5" w:rsidP="00AD47E5">
      <w:pPr>
        <w:pStyle w:val="P4"/>
        <w:tabs>
          <w:tab w:val="left" w:pos="1276"/>
        </w:tabs>
        <w:ind w:left="85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>e</w:t>
      </w:r>
      <w:r w:rsidRPr="00AD47E5">
        <w:rPr>
          <w:rFonts w:ascii="Arial" w:hAnsi="Arial" w:cs="Arial"/>
          <w:sz w:val="20"/>
        </w:rPr>
        <w:t>)</w:t>
      </w:r>
      <w:r w:rsidRPr="00AD47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Otras </w:t>
      </w:r>
      <w:r w:rsidRPr="00AD47E5">
        <w:rPr>
          <w:rFonts w:ascii="Arial" w:hAnsi="Arial" w:cs="Arial"/>
          <w:bCs/>
          <w:sz w:val="20"/>
          <w:szCs w:val="22"/>
        </w:rPr>
        <w:t>Optativas</w:t>
      </w:r>
      <w:r w:rsidR="006F656B">
        <w:rPr>
          <w:rFonts w:ascii="Arial" w:hAnsi="Arial" w:cs="Arial"/>
          <w:bCs/>
          <w:sz w:val="20"/>
          <w:szCs w:val="22"/>
        </w:rPr>
        <w:t>.</w:t>
      </w:r>
    </w:p>
    <w:p w:rsidR="00A02199" w:rsidRPr="00A02199" w:rsidRDefault="00A02199" w:rsidP="008D1F6D">
      <w:pPr>
        <w:pStyle w:val="Default"/>
        <w:rPr>
          <w:sz w:val="20"/>
          <w:szCs w:val="22"/>
        </w:rPr>
      </w:pPr>
    </w:p>
    <w:p w:rsidR="00A02199" w:rsidRPr="007E3C3A" w:rsidRDefault="00A02199" w:rsidP="00A02199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A02199" w:rsidRPr="007E3C3A" w:rsidRDefault="00A02199" w:rsidP="00A02199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A02199" w:rsidRDefault="00A02199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sz w:val="20"/>
          <w:szCs w:val="20"/>
          <w:lang w:val="es-ES_tradnl"/>
        </w:rPr>
      </w:pPr>
    </w:p>
    <w:p w:rsidR="00A81499" w:rsidRDefault="00A81499" w:rsidP="005C4491">
      <w:pPr>
        <w:tabs>
          <w:tab w:val="left" w:pos="993"/>
          <w:tab w:val="left" w:pos="5387"/>
          <w:tab w:val="left" w:pos="6663"/>
          <w:tab w:val="left" w:pos="7938"/>
          <w:tab w:val="left" w:pos="9356"/>
          <w:tab w:val="left" w:pos="10632"/>
          <w:tab w:val="left" w:pos="11624"/>
        </w:tabs>
        <w:autoSpaceDE w:val="0"/>
        <w:autoSpaceDN w:val="0"/>
        <w:adjustRightInd w:val="0"/>
      </w:pPr>
      <w:r>
        <w:rPr>
          <w:rFonts w:ascii="Arial" w:hAnsi="Arial" w:cs="Arial"/>
          <w:lang w:val="es-MX" w:eastAsia="es-MX"/>
        </w:rPr>
        <w:t>5111009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Ingeniería del Entretenimiento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5100001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Comunicación Verbal y Escrita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Introducción al Trabajo de Investigación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5131010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Introducción a la Realidad Virtual y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 w:rsidR="005C4491">
        <w:rPr>
          <w:rFonts w:ascii="Arial" w:hAnsi="Arial" w:cs="Arial"/>
          <w:lang w:val="es-MX" w:eastAsia="es-MX"/>
        </w:rPr>
        <w:tab/>
        <w:t>Aumentada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5121029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Planeación Estratégica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5121030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Introducción a los Sistemas de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 w:rsidR="005C4491">
        <w:rPr>
          <w:rFonts w:ascii="Arial" w:hAnsi="Arial" w:cs="Arial"/>
          <w:lang w:val="es-MX" w:eastAsia="es-MX"/>
        </w:rPr>
        <w:tab/>
        <w:t>Información Geográfica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5131011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Taller de Programación Elemental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5131012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Taller de Desarrollo de Diseño y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 w:rsidR="005C4491">
        <w:rPr>
          <w:rFonts w:ascii="Arial" w:hAnsi="Arial" w:cs="Arial"/>
          <w:lang w:val="es-MX" w:eastAsia="es-MX"/>
        </w:rPr>
        <w:tab/>
        <w:t>Construcción de Objetos de Aprendizaje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Responsabilidad Social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5100019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Introducción a la Vida Universitaria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5100020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Comprensión de Textos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5121031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Recursos Hídricos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5100021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Inserción Laboral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lastRenderedPageBreak/>
        <w:t>5100022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Introducción a la Perspectiva de Género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5100023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Trabajo Colaborativo y Liderazgo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5100024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Ética Profesional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5131014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Propiedad Intelectual y Derecho de Autor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5131015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Pedagogía y Didáctica Universitaria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5100025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Retos del Desarrollo Nacional y Mundial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  <w:r w:rsidR="005C4491"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>5111010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Fundamentos de la Ingeniería</w:t>
      </w:r>
      <w:r w:rsidR="005C4491">
        <w:rPr>
          <w:rFonts w:ascii="Arial" w:hAnsi="Arial" w:cs="Arial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>Económica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OPT.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3</w:t>
      </w:r>
      <w:r w:rsidR="005C4491">
        <w:rPr>
          <w:rFonts w:ascii="Arial" w:hAnsi="Arial" w:cs="Arial"/>
          <w:lang w:val="es-MX" w:eastAsia="es-MX"/>
        </w:rPr>
        <w:tab/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6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I-XII</w:t>
      </w:r>
      <w:r w:rsidR="005C4491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Autorización</w:t>
      </w:r>
    </w:p>
    <w:p w:rsidR="008D1F6D" w:rsidRDefault="008D1F6D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A02199" w:rsidRPr="00A02199" w:rsidRDefault="008461A2" w:rsidP="00A02199">
      <w:pPr>
        <w:pStyle w:val="Default"/>
        <w:ind w:left="426"/>
        <w:jc w:val="both"/>
        <w:rPr>
          <w:sz w:val="20"/>
          <w:szCs w:val="20"/>
        </w:rPr>
      </w:pPr>
      <w:r>
        <w:rPr>
          <w:b/>
          <w:sz w:val="20"/>
        </w:rPr>
        <w:t>7</w:t>
      </w:r>
      <w:r w:rsidRPr="00A532F6">
        <w:rPr>
          <w:b/>
          <w:sz w:val="20"/>
        </w:rPr>
        <w:t>.</w:t>
      </w:r>
      <w:r w:rsidRPr="00A532F6">
        <w:rPr>
          <w:b/>
          <w:sz w:val="20"/>
        </w:rPr>
        <w:tab/>
      </w:r>
      <w:r w:rsidRPr="00680EC0">
        <w:rPr>
          <w:b/>
          <w:sz w:val="20"/>
        </w:rPr>
        <w:t>UNIDADES</w:t>
      </w:r>
      <w:r w:rsidR="00A02199" w:rsidRPr="00A02199">
        <w:rPr>
          <w:b/>
          <w:bCs/>
          <w:sz w:val="20"/>
          <w:szCs w:val="20"/>
        </w:rPr>
        <w:t xml:space="preserve"> DE ENSEÑANZA-APRENDIZAJE OPTATIVAS DISCIPLINARES </w:t>
      </w:r>
    </w:p>
    <w:p w:rsidR="00A02199" w:rsidRDefault="00A02199" w:rsidP="00A02199">
      <w:pPr>
        <w:pStyle w:val="Default"/>
        <w:jc w:val="both"/>
        <w:rPr>
          <w:b/>
          <w:bCs/>
          <w:sz w:val="20"/>
          <w:szCs w:val="20"/>
        </w:rPr>
      </w:pPr>
    </w:p>
    <w:p w:rsidR="008461A2" w:rsidRPr="00FF47C8" w:rsidRDefault="008461A2" w:rsidP="008461A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61A2">
        <w:rPr>
          <w:rFonts w:ascii="Arial" w:hAnsi="Arial" w:cs="Arial"/>
          <w:szCs w:val="22"/>
          <w:lang w:val="es-MX" w:eastAsia="es-MX"/>
        </w:rPr>
        <w:t xml:space="preserve">Las UEA optativas disciplinares consisten en talleres, laboratorios y seminarios sobre temas selectos propios de la Ingeniería en Sistemas Mecatrónicos Industriales, y que serán ofertadas trimestralmente por la División de Ciencias Básicas e Ingeniería. El número mínimo de créditos a cursar en UEA optativas disciplinares es de 34 y el máximo de 45. Las UEA disciplinares están divididas en: Optativas Tutoriales; Optativas de Temas Selectos; Optativas de Área de Concentración y Otras Optativas. Algunas de estas UEA requieren de autorización para su </w:t>
      </w:r>
      <w:r w:rsidRPr="00FF47C8">
        <w:rPr>
          <w:rFonts w:ascii="Arial" w:hAnsi="Arial" w:cs="Arial"/>
          <w:lang w:val="es-MX" w:eastAsia="es-MX"/>
        </w:rPr>
        <w:t>inscripción. La autorización de inscripción se realizará conforme a los Lineamientos del Consejo Divisional de Ciencias Básicas e Ingeniería de la Unidad Lerma referentes a la Operatividad de las Licenciaturas de la División.</w:t>
      </w:r>
    </w:p>
    <w:p w:rsidR="00FF47C8" w:rsidRPr="00FF47C8" w:rsidRDefault="00FF47C8" w:rsidP="00FF47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1165C" w:rsidRPr="00FF47C8" w:rsidRDefault="0001165C" w:rsidP="00BB2E8B">
      <w:pPr>
        <w:pStyle w:val="P4"/>
        <w:numPr>
          <w:ilvl w:val="1"/>
          <w:numId w:val="28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 w:rsidRPr="00FF47C8">
        <w:rPr>
          <w:rFonts w:ascii="Arial" w:hAnsi="Arial" w:cs="Arial"/>
          <w:sz w:val="20"/>
        </w:rPr>
        <w:t>Objetivo:</w:t>
      </w:r>
    </w:p>
    <w:p w:rsidR="00A02199" w:rsidRPr="00FF47C8" w:rsidRDefault="00A02199" w:rsidP="00A02199">
      <w:pPr>
        <w:pStyle w:val="Default"/>
        <w:jc w:val="both"/>
        <w:rPr>
          <w:sz w:val="20"/>
          <w:szCs w:val="20"/>
        </w:rPr>
      </w:pPr>
    </w:p>
    <w:p w:rsidR="00A02199" w:rsidRPr="0001165C" w:rsidRDefault="0001165C" w:rsidP="0001165C">
      <w:pPr>
        <w:tabs>
          <w:tab w:val="left" w:pos="1605"/>
        </w:tabs>
        <w:spacing w:line="240" w:lineRule="exact"/>
        <w:ind w:left="1276"/>
        <w:jc w:val="both"/>
        <w:rPr>
          <w:rFonts w:ascii="Arial" w:hAnsi="Arial" w:cs="Arial"/>
          <w:sz w:val="18"/>
        </w:rPr>
      </w:pPr>
      <w:r w:rsidRPr="00FF47C8">
        <w:rPr>
          <w:rFonts w:ascii="Arial" w:hAnsi="Arial" w:cs="Arial"/>
          <w:lang w:val="es-MX" w:eastAsia="es-MX"/>
        </w:rPr>
        <w:t>Permitir que el alumno</w:t>
      </w:r>
      <w:r w:rsidRPr="0001165C">
        <w:rPr>
          <w:rFonts w:ascii="Arial" w:hAnsi="Arial" w:cs="Arial"/>
          <w:szCs w:val="22"/>
          <w:lang w:val="es-MX" w:eastAsia="es-MX"/>
        </w:rPr>
        <w:t xml:space="preserve"> adquiera conocimientos y desarrolle habilidades específicas en Ingeniería en Sistemas Mecatrónicos Industriales.</w:t>
      </w:r>
    </w:p>
    <w:p w:rsidR="0001165C" w:rsidRPr="00A02199" w:rsidRDefault="0001165C" w:rsidP="0098714F">
      <w:pPr>
        <w:tabs>
          <w:tab w:val="left" w:pos="1605"/>
        </w:tabs>
        <w:spacing w:line="240" w:lineRule="exact"/>
        <w:jc w:val="both"/>
        <w:rPr>
          <w:rFonts w:ascii="Arial" w:hAnsi="Arial" w:cs="Arial"/>
        </w:rPr>
      </w:pPr>
    </w:p>
    <w:p w:rsidR="0001165C" w:rsidRDefault="0001165C" w:rsidP="00BB2E8B">
      <w:pPr>
        <w:pStyle w:val="P4"/>
        <w:numPr>
          <w:ilvl w:val="0"/>
          <w:numId w:val="28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Trimestres: Seis (VII, VIII, IX, X, XI y XII).</w:t>
      </w:r>
    </w:p>
    <w:p w:rsidR="0001165C" w:rsidRDefault="0001165C" w:rsidP="0001165C">
      <w:pPr>
        <w:pStyle w:val="P4"/>
        <w:tabs>
          <w:tab w:val="left" w:pos="1276"/>
        </w:tabs>
        <w:ind w:left="0"/>
        <w:rPr>
          <w:rFonts w:ascii="Arial" w:hAnsi="Arial" w:cs="Arial"/>
          <w:sz w:val="20"/>
        </w:rPr>
      </w:pPr>
    </w:p>
    <w:p w:rsidR="0001165C" w:rsidRDefault="00BB2E8B" w:rsidP="00BB2E8B">
      <w:pPr>
        <w:pStyle w:val="P4"/>
        <w:numPr>
          <w:ilvl w:val="0"/>
          <w:numId w:val="28"/>
        </w:numPr>
        <w:tabs>
          <w:tab w:val="left" w:pos="1276"/>
        </w:tabs>
        <w:ind w:left="1276" w:hanging="425"/>
        <w:rPr>
          <w:rFonts w:ascii="Arial" w:hAnsi="Arial" w:cs="Arial"/>
          <w:bCs/>
          <w:sz w:val="20"/>
          <w:lang w:val="es-MX" w:eastAsia="es-MX"/>
        </w:rPr>
      </w:pPr>
      <w:r>
        <w:rPr>
          <w:rFonts w:ascii="Arial" w:hAnsi="Arial" w:cs="Arial"/>
          <w:bCs/>
          <w:sz w:val="20"/>
          <w:lang w:val="es-MX" w:eastAsia="es-MX"/>
        </w:rPr>
        <w:t>O</w:t>
      </w:r>
      <w:r w:rsidR="0001165C" w:rsidRPr="00AD47E5">
        <w:rPr>
          <w:rFonts w:ascii="Arial" w:hAnsi="Arial" w:cs="Arial"/>
          <w:bCs/>
          <w:sz w:val="20"/>
          <w:lang w:val="es-MX" w:eastAsia="es-MX"/>
        </w:rPr>
        <w:t>ptativas</w:t>
      </w:r>
      <w:r w:rsidR="0001165C">
        <w:rPr>
          <w:rFonts w:ascii="Arial" w:hAnsi="Arial" w:cs="Arial"/>
          <w:bCs/>
          <w:sz w:val="20"/>
          <w:lang w:val="es-MX" w:eastAsia="es-MX"/>
        </w:rPr>
        <w:t xml:space="preserve"> Tutoriales</w:t>
      </w:r>
      <w:r w:rsidR="006F656B">
        <w:rPr>
          <w:rFonts w:ascii="Arial" w:hAnsi="Arial" w:cs="Arial"/>
          <w:bCs/>
          <w:sz w:val="20"/>
          <w:lang w:val="es-MX" w:eastAsia="es-MX"/>
        </w:rPr>
        <w:t>.</w:t>
      </w:r>
    </w:p>
    <w:p w:rsidR="00BB2E8B" w:rsidRDefault="00BB2E8B" w:rsidP="00BB2E8B">
      <w:pPr>
        <w:pStyle w:val="P4"/>
        <w:tabs>
          <w:tab w:val="left" w:pos="1276"/>
        </w:tabs>
        <w:ind w:left="0"/>
        <w:rPr>
          <w:rFonts w:ascii="Arial" w:hAnsi="Arial" w:cs="Arial"/>
          <w:sz w:val="20"/>
        </w:rPr>
      </w:pPr>
    </w:p>
    <w:p w:rsidR="007806E2" w:rsidRPr="007E3C3A" w:rsidRDefault="007806E2" w:rsidP="007806E2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7806E2" w:rsidRPr="007E3C3A" w:rsidRDefault="007806E2" w:rsidP="007806E2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7806E2" w:rsidRDefault="007806E2">
      <w:pPr>
        <w:pStyle w:val="Default"/>
        <w:tabs>
          <w:tab w:val="left" w:pos="1673"/>
          <w:tab w:val="left" w:pos="3346"/>
          <w:tab w:val="left" w:pos="5019"/>
          <w:tab w:val="left" w:pos="6692"/>
          <w:tab w:val="left" w:pos="8365"/>
          <w:tab w:val="left" w:pos="10038"/>
          <w:tab w:val="left" w:pos="11711"/>
        </w:tabs>
        <w:rPr>
          <w:sz w:val="20"/>
          <w:szCs w:val="20"/>
          <w:lang w:val="es-ES_tradnl"/>
        </w:rPr>
      </w:pPr>
    </w:p>
    <w:p w:rsidR="0001165C" w:rsidRDefault="007806E2" w:rsidP="007806E2">
      <w:pPr>
        <w:pStyle w:val="Default"/>
        <w:tabs>
          <w:tab w:val="left" w:pos="993"/>
          <w:tab w:val="left" w:pos="3346"/>
          <w:tab w:val="left" w:pos="5387"/>
          <w:tab w:val="left" w:pos="6692"/>
          <w:tab w:val="right" w:pos="8080"/>
          <w:tab w:val="right" w:pos="9356"/>
          <w:tab w:val="left" w:pos="10490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51000</w:t>
      </w:r>
      <w:r w:rsidR="0001165C">
        <w:rPr>
          <w:sz w:val="20"/>
          <w:szCs w:val="20"/>
        </w:rPr>
        <w:t>51</w:t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>Practicas en Ingeniería en Sistemas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>18</w:t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>18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350 Créditos</w:t>
      </w:r>
      <w:r w:rsidR="0001165C">
        <w:rPr>
          <w:sz w:val="20"/>
          <w:szCs w:val="20"/>
        </w:rPr>
        <w:br/>
      </w:r>
      <w:r w:rsidR="0001165C">
        <w:rPr>
          <w:sz w:val="20"/>
          <w:szCs w:val="20"/>
        </w:rPr>
        <w:tab/>
        <w:t>Mecatrónicos Industriales</w:t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</w:r>
      <w:r w:rsidR="0001165C">
        <w:rPr>
          <w:sz w:val="20"/>
          <w:szCs w:val="20"/>
        </w:rPr>
        <w:tab/>
        <w:t>y Autorización</w:t>
      </w:r>
    </w:p>
    <w:p w:rsidR="00A02199" w:rsidRDefault="00A02199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A02199" w:rsidRPr="00BB2E8B" w:rsidRDefault="0001165C" w:rsidP="00BB2E8B">
      <w:pPr>
        <w:pStyle w:val="Prrafodelista"/>
        <w:numPr>
          <w:ilvl w:val="0"/>
          <w:numId w:val="28"/>
        </w:numPr>
        <w:spacing w:line="240" w:lineRule="exact"/>
        <w:ind w:left="1276" w:hanging="425"/>
        <w:rPr>
          <w:rFonts w:ascii="Arial" w:hAnsi="Arial" w:cs="Arial"/>
          <w:sz w:val="18"/>
        </w:rPr>
      </w:pPr>
      <w:r w:rsidRPr="00BB2E8B">
        <w:rPr>
          <w:rFonts w:ascii="Arial" w:hAnsi="Arial" w:cs="Arial"/>
          <w:bCs/>
          <w:lang w:val="es-MX" w:eastAsia="es-MX"/>
        </w:rPr>
        <w:t xml:space="preserve">Optativas </w:t>
      </w:r>
      <w:r w:rsidR="007806E2" w:rsidRPr="00BB2E8B">
        <w:rPr>
          <w:rFonts w:ascii="Arial" w:hAnsi="Arial" w:cs="Arial"/>
          <w:bCs/>
          <w:szCs w:val="22"/>
        </w:rPr>
        <w:t xml:space="preserve">de </w:t>
      </w:r>
      <w:r w:rsidR="0098714F" w:rsidRPr="00BB2E8B">
        <w:rPr>
          <w:rFonts w:ascii="Arial" w:hAnsi="Arial" w:cs="Arial"/>
          <w:bCs/>
          <w:szCs w:val="22"/>
        </w:rPr>
        <w:t>T</w:t>
      </w:r>
      <w:r w:rsidR="007806E2" w:rsidRPr="00BB2E8B">
        <w:rPr>
          <w:rFonts w:ascii="Arial" w:hAnsi="Arial" w:cs="Arial"/>
          <w:bCs/>
          <w:szCs w:val="22"/>
        </w:rPr>
        <w:t xml:space="preserve">emas </w:t>
      </w:r>
      <w:r w:rsidR="0098714F" w:rsidRPr="00BB2E8B">
        <w:rPr>
          <w:rFonts w:ascii="Arial" w:hAnsi="Arial" w:cs="Arial"/>
          <w:bCs/>
          <w:szCs w:val="22"/>
        </w:rPr>
        <w:t>S</w:t>
      </w:r>
      <w:r w:rsidR="007806E2" w:rsidRPr="00BB2E8B">
        <w:rPr>
          <w:rFonts w:ascii="Arial" w:hAnsi="Arial" w:cs="Arial"/>
          <w:bCs/>
          <w:szCs w:val="22"/>
        </w:rPr>
        <w:t>electos</w:t>
      </w:r>
      <w:r w:rsidR="006F656B" w:rsidRPr="00BB2E8B">
        <w:rPr>
          <w:rFonts w:ascii="Arial" w:hAnsi="Arial" w:cs="Arial"/>
          <w:bCs/>
          <w:szCs w:val="22"/>
        </w:rPr>
        <w:t>.</w:t>
      </w:r>
    </w:p>
    <w:p w:rsidR="00A02199" w:rsidRDefault="00A02199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6421B3" w:rsidRPr="007E3C3A" w:rsidRDefault="006421B3" w:rsidP="006421B3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6421B3" w:rsidRPr="007E3C3A" w:rsidRDefault="006421B3" w:rsidP="006421B3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A02199" w:rsidRDefault="00A02199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D1F6D" w:rsidRPr="006421B3" w:rsidRDefault="006421B3" w:rsidP="006421B3">
      <w:pPr>
        <w:pStyle w:val="Default"/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490"/>
          <w:tab w:val="left" w:pos="11624"/>
        </w:tabs>
        <w:rPr>
          <w:sz w:val="20"/>
        </w:rPr>
      </w:pPr>
      <w:r>
        <w:rPr>
          <w:sz w:val="20"/>
          <w:szCs w:val="20"/>
        </w:rPr>
        <w:t>51000</w:t>
      </w:r>
      <w:r w:rsidR="0001165C">
        <w:rPr>
          <w:sz w:val="20"/>
          <w:szCs w:val="20"/>
        </w:rPr>
        <w:t>52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I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51000</w:t>
      </w:r>
      <w:r w:rsidR="0001165C">
        <w:rPr>
          <w:sz w:val="20"/>
          <w:szCs w:val="20"/>
        </w:rPr>
        <w:t>53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II</w:t>
      </w:r>
      <w:r>
        <w:rPr>
          <w:sz w:val="20"/>
          <w:szCs w:val="20"/>
        </w:rPr>
        <w:br/>
        <w:t>51000</w:t>
      </w:r>
      <w:r w:rsidR="0001165C">
        <w:rPr>
          <w:sz w:val="20"/>
          <w:szCs w:val="20"/>
        </w:rPr>
        <w:t>54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III</w:t>
      </w:r>
      <w:r>
        <w:rPr>
          <w:sz w:val="20"/>
          <w:szCs w:val="20"/>
        </w:rPr>
        <w:br/>
        <w:t>51000</w:t>
      </w:r>
      <w:r w:rsidR="0001165C">
        <w:rPr>
          <w:sz w:val="20"/>
          <w:szCs w:val="20"/>
        </w:rPr>
        <w:t>55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IV</w:t>
      </w:r>
      <w:r>
        <w:rPr>
          <w:sz w:val="20"/>
          <w:szCs w:val="20"/>
        </w:rPr>
        <w:br/>
        <w:t>51000</w:t>
      </w:r>
      <w:r w:rsidR="0001165C">
        <w:rPr>
          <w:sz w:val="20"/>
          <w:szCs w:val="20"/>
        </w:rPr>
        <w:t>56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V</w:t>
      </w:r>
      <w:r>
        <w:rPr>
          <w:sz w:val="20"/>
          <w:szCs w:val="20"/>
        </w:rPr>
        <w:br/>
        <w:t>51000</w:t>
      </w:r>
      <w:r w:rsidR="0001165C">
        <w:rPr>
          <w:sz w:val="20"/>
          <w:szCs w:val="20"/>
        </w:rPr>
        <w:t>57</w:t>
      </w:r>
      <w:r>
        <w:rPr>
          <w:sz w:val="20"/>
          <w:szCs w:val="20"/>
        </w:rPr>
        <w:tab/>
        <w:t>Temas Selectos de Ingeniería en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VII-XII</w:t>
      </w:r>
      <w:r>
        <w:rPr>
          <w:sz w:val="20"/>
          <w:szCs w:val="20"/>
        </w:rPr>
        <w:tab/>
        <w:t>200 Créditos</w:t>
      </w:r>
      <w:r>
        <w:rPr>
          <w:sz w:val="20"/>
          <w:szCs w:val="20"/>
        </w:rPr>
        <w:br/>
      </w:r>
      <w:r>
        <w:tab/>
      </w:r>
      <w:r w:rsidR="0001165C">
        <w:rPr>
          <w:sz w:val="20"/>
          <w:szCs w:val="20"/>
        </w:rPr>
        <w:t xml:space="preserve">Sistemas Mecatrónicos Industriales </w:t>
      </w:r>
      <w:r>
        <w:rPr>
          <w:sz w:val="20"/>
          <w:szCs w:val="20"/>
        </w:rPr>
        <w:t>VI</w:t>
      </w:r>
    </w:p>
    <w:p w:rsidR="0001165C" w:rsidRDefault="0001165C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98714F" w:rsidRDefault="0001165C" w:rsidP="00BB2E8B">
      <w:pPr>
        <w:pStyle w:val="Default"/>
        <w:numPr>
          <w:ilvl w:val="0"/>
          <w:numId w:val="28"/>
        </w:numPr>
        <w:ind w:left="1276" w:hanging="425"/>
        <w:jc w:val="both"/>
        <w:rPr>
          <w:sz w:val="20"/>
          <w:szCs w:val="22"/>
        </w:rPr>
      </w:pPr>
      <w:r w:rsidRPr="00AD47E5">
        <w:rPr>
          <w:bCs/>
          <w:sz w:val="20"/>
          <w:szCs w:val="20"/>
        </w:rPr>
        <w:t xml:space="preserve">Optativas </w:t>
      </w:r>
      <w:r w:rsidR="008A7FCE" w:rsidRPr="0098714F">
        <w:rPr>
          <w:bCs/>
          <w:sz w:val="20"/>
          <w:szCs w:val="22"/>
        </w:rPr>
        <w:t xml:space="preserve">de </w:t>
      </w:r>
      <w:r w:rsidR="0098714F" w:rsidRPr="0098714F">
        <w:rPr>
          <w:bCs/>
          <w:sz w:val="20"/>
          <w:szCs w:val="22"/>
        </w:rPr>
        <w:t>Á</w:t>
      </w:r>
      <w:r w:rsidR="008A7FCE" w:rsidRPr="0098714F">
        <w:rPr>
          <w:bCs/>
          <w:sz w:val="20"/>
          <w:szCs w:val="22"/>
        </w:rPr>
        <w:t xml:space="preserve">rea de </w:t>
      </w:r>
      <w:r w:rsidR="0098714F" w:rsidRPr="0098714F">
        <w:rPr>
          <w:bCs/>
          <w:sz w:val="20"/>
          <w:szCs w:val="22"/>
        </w:rPr>
        <w:t>C</w:t>
      </w:r>
      <w:r w:rsidR="008A7FCE" w:rsidRPr="0098714F">
        <w:rPr>
          <w:bCs/>
          <w:sz w:val="20"/>
          <w:szCs w:val="22"/>
        </w:rPr>
        <w:t>oncentraci</w:t>
      </w:r>
      <w:r w:rsidR="006F656B">
        <w:rPr>
          <w:bCs/>
          <w:sz w:val="20"/>
          <w:szCs w:val="22"/>
        </w:rPr>
        <w:t>ón.</w:t>
      </w:r>
    </w:p>
    <w:p w:rsidR="008A7FCE" w:rsidRDefault="008A7FCE" w:rsidP="008A7FCE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jc w:val="both"/>
        <w:rPr>
          <w:rFonts w:ascii="Arial" w:hAnsi="Arial" w:cs="Arial"/>
          <w:szCs w:val="22"/>
        </w:rPr>
      </w:pPr>
    </w:p>
    <w:p w:rsidR="0001165C" w:rsidRDefault="0001165C" w:rsidP="0001165C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Cs w:val="22"/>
          <w:lang w:val="es-MX" w:eastAsia="es-MX"/>
        </w:rPr>
      </w:pPr>
      <w:r w:rsidRPr="0001165C">
        <w:rPr>
          <w:rFonts w:ascii="Arial" w:hAnsi="Arial" w:cs="Arial"/>
          <w:szCs w:val="22"/>
          <w:lang w:val="es-MX" w:eastAsia="es-MX"/>
        </w:rPr>
        <w:t>Las UEA Científico-Técnicas se agrupan en áreas de concentración orientadas a las líneas de investigación y aplicación del conocimiento pertinentes para el desarrollo de la sociedad, en las que se desempeñan los profesores que participan en este Plan de Estudios.</w:t>
      </w:r>
    </w:p>
    <w:p w:rsidR="0001165C" w:rsidRPr="0001165C" w:rsidRDefault="0001165C" w:rsidP="0001165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6421B3" w:rsidRPr="0001165C" w:rsidRDefault="0001165C" w:rsidP="0001165C">
      <w:pPr>
        <w:autoSpaceDE w:val="0"/>
        <w:autoSpaceDN w:val="0"/>
        <w:adjustRightInd w:val="0"/>
        <w:ind w:left="1276"/>
        <w:jc w:val="both"/>
        <w:rPr>
          <w:rFonts w:ascii="Arial" w:hAnsi="Arial"/>
          <w:sz w:val="18"/>
        </w:rPr>
      </w:pPr>
      <w:r w:rsidRPr="0001165C">
        <w:rPr>
          <w:rFonts w:ascii="Arial" w:hAnsi="Arial" w:cs="Arial"/>
          <w:szCs w:val="22"/>
          <w:lang w:val="es-MX" w:eastAsia="es-MX"/>
        </w:rPr>
        <w:t>Para cada área de concentración, al alumno que apruebe un mínimo de 34 créditos, le constará en su certificado total de estudios el área de concentración que corresponda.</w:t>
      </w:r>
    </w:p>
    <w:p w:rsidR="00FF47C8" w:rsidRDefault="00FF47C8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Default="0001165C" w:rsidP="008A7FCE">
      <w:pPr>
        <w:pStyle w:val="Default"/>
        <w:ind w:left="226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ÁREA DE CONCENTRACIÓN EN INSTRUMENTACIÓN:</w:t>
      </w:r>
    </w:p>
    <w:p w:rsidR="008A7FCE" w:rsidRDefault="008A7FCE" w:rsidP="008A7FCE">
      <w:pPr>
        <w:pStyle w:val="Default"/>
        <w:rPr>
          <w:sz w:val="20"/>
          <w:szCs w:val="20"/>
        </w:rPr>
      </w:pPr>
    </w:p>
    <w:p w:rsidR="008A7FCE" w:rsidRPr="007E3C3A" w:rsidRDefault="008A7FCE" w:rsidP="008A7FCE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8A7FCE" w:rsidRPr="007E3C3A" w:rsidRDefault="008A7FCE" w:rsidP="008A7FCE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A7FCE" w:rsidRPr="008A7FCE" w:rsidRDefault="008A7FCE">
      <w:pPr>
        <w:pStyle w:val="Default"/>
        <w:tabs>
          <w:tab w:val="left" w:pos="1723"/>
          <w:tab w:val="left" w:pos="3446"/>
          <w:tab w:val="left" w:pos="5169"/>
          <w:tab w:val="left" w:pos="6892"/>
          <w:tab w:val="left" w:pos="8615"/>
          <w:tab w:val="left" w:pos="10338"/>
          <w:tab w:val="left" w:pos="12061"/>
        </w:tabs>
        <w:rPr>
          <w:sz w:val="20"/>
          <w:szCs w:val="20"/>
          <w:lang w:val="es-ES_tradnl"/>
        </w:rPr>
      </w:pPr>
    </w:p>
    <w:p w:rsidR="008A7FCE" w:rsidRPr="001F0D65" w:rsidRDefault="0001165C" w:rsidP="001F0D65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1F0D65">
        <w:rPr>
          <w:rFonts w:ascii="Arial" w:hAnsi="Arial" w:cs="Arial"/>
          <w:lang w:val="es-MX" w:eastAsia="es-MX"/>
        </w:rPr>
        <w:t>5131027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Acondicionamiento de Señales Eléctricas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5131023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5131059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Adquisición de Datos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IX-XII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5131027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5111037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Redes Industriales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5131022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Laboratorio de Sistemas de Visión por Computadora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IX-XII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5131022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5131030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Programación Orientada a Objetos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5131022</w:t>
      </w:r>
    </w:p>
    <w:p w:rsidR="0001165C" w:rsidRDefault="0001165C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Default="0001165C" w:rsidP="008A7FCE">
      <w:pPr>
        <w:pStyle w:val="Default"/>
        <w:ind w:left="226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ÁREA DE CONCENTRACIÓN EN GESTIÓN DE PROYECTOS:</w:t>
      </w:r>
    </w:p>
    <w:p w:rsidR="008A7FCE" w:rsidRDefault="008A7FCE">
      <w:pPr>
        <w:pStyle w:val="Default"/>
        <w:tabs>
          <w:tab w:val="left" w:pos="1756"/>
          <w:tab w:val="left" w:pos="3512"/>
          <w:tab w:val="left" w:pos="5268"/>
          <w:tab w:val="left" w:pos="7024"/>
          <w:tab w:val="left" w:pos="8780"/>
          <w:tab w:val="left" w:pos="10536"/>
          <w:tab w:val="left" w:pos="12292"/>
        </w:tabs>
        <w:rPr>
          <w:b/>
          <w:bCs/>
          <w:sz w:val="20"/>
          <w:szCs w:val="20"/>
        </w:rPr>
      </w:pPr>
    </w:p>
    <w:p w:rsidR="008A7FCE" w:rsidRPr="007E3C3A" w:rsidRDefault="008A7FCE" w:rsidP="008A7FCE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8A7FCE" w:rsidRPr="007E3C3A" w:rsidRDefault="008A7FCE" w:rsidP="008A7FCE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A7FCE" w:rsidRPr="008A7FCE" w:rsidRDefault="008A7FCE">
      <w:pPr>
        <w:pStyle w:val="Default"/>
        <w:tabs>
          <w:tab w:val="left" w:pos="1756"/>
          <w:tab w:val="left" w:pos="3512"/>
          <w:tab w:val="left" w:pos="5268"/>
          <w:tab w:val="left" w:pos="7024"/>
          <w:tab w:val="left" w:pos="8780"/>
          <w:tab w:val="left" w:pos="10536"/>
          <w:tab w:val="left" w:pos="12292"/>
        </w:tabs>
        <w:rPr>
          <w:sz w:val="20"/>
          <w:szCs w:val="20"/>
          <w:lang w:val="es-ES_tradnl"/>
        </w:rPr>
      </w:pPr>
    </w:p>
    <w:p w:rsidR="008A7FCE" w:rsidRPr="001F0D65" w:rsidRDefault="0001165C" w:rsidP="001F0D65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1F0D65">
        <w:rPr>
          <w:rFonts w:ascii="Arial" w:hAnsi="Arial" w:cs="Arial"/>
          <w:lang w:val="es-MX" w:eastAsia="es-MX"/>
        </w:rPr>
        <w:t>5111012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Estadística Aplicada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5111003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5111013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Análisis y Diseño de Experimentos en</w:t>
      </w:r>
      <w:r w:rsidR="001F0D65" w:rsidRPr="001F0D65">
        <w:rPr>
          <w:rFonts w:ascii="Arial" w:hAnsi="Arial" w:cs="Arial"/>
          <w:lang w:val="es-MX" w:eastAsia="es-MX"/>
        </w:rPr>
        <w:t xml:space="preserve"> </w:t>
      </w:r>
      <w:r w:rsidRPr="001F0D65">
        <w:rPr>
          <w:rFonts w:ascii="Arial" w:hAnsi="Arial" w:cs="Arial"/>
          <w:lang w:val="es-MX" w:eastAsia="es-MX"/>
        </w:rPr>
        <w:t>Ingeniería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5111003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5111038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Administración de Proyectos 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4.5</w:t>
      </w:r>
      <w:r w:rsidR="001F0D65">
        <w:rPr>
          <w:rFonts w:ascii="Arial" w:hAnsi="Arial" w:cs="Arial"/>
          <w:lang w:val="es-MX" w:eastAsia="es-MX"/>
        </w:rPr>
        <w:tab/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5111007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lastRenderedPageBreak/>
        <w:t>5111039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Administración de Proyectos 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4.5</w:t>
      </w:r>
      <w:r w:rsidR="001F0D65">
        <w:rPr>
          <w:rFonts w:ascii="Arial" w:hAnsi="Arial" w:cs="Arial"/>
          <w:lang w:val="es-MX" w:eastAsia="es-MX"/>
        </w:rPr>
        <w:tab/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IX-XII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5111038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5111040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Manufactura Esbelta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4.5</w:t>
      </w:r>
      <w:r w:rsidR="001F0D65">
        <w:rPr>
          <w:rFonts w:ascii="Arial" w:hAnsi="Arial" w:cs="Arial"/>
          <w:lang w:val="es-MX" w:eastAsia="es-MX"/>
        </w:rPr>
        <w:tab/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5111028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5111041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Diseño en Seis Sigma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4.5</w:t>
      </w:r>
      <w:r w:rsidR="001F0D65">
        <w:rPr>
          <w:rFonts w:ascii="Arial" w:hAnsi="Arial" w:cs="Arial"/>
          <w:lang w:val="es-MX" w:eastAsia="es-MX"/>
        </w:rPr>
        <w:tab/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5111028</w:t>
      </w:r>
      <w:r w:rsidR="001F0D65"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5111042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TIC en Seis Sigma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4.5</w:t>
      </w:r>
      <w:r w:rsidR="001F0D65">
        <w:rPr>
          <w:rFonts w:ascii="Arial" w:hAnsi="Arial" w:cs="Arial"/>
          <w:lang w:val="es-MX" w:eastAsia="es-MX"/>
        </w:rPr>
        <w:tab/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 w:rsidR="001F0D65"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5111028</w:t>
      </w:r>
    </w:p>
    <w:p w:rsidR="001F0D65" w:rsidRDefault="001F0D65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98714F" w:rsidRDefault="001F0D65" w:rsidP="00BB2E8B">
      <w:pPr>
        <w:pStyle w:val="Default"/>
        <w:numPr>
          <w:ilvl w:val="0"/>
          <w:numId w:val="28"/>
        </w:numPr>
        <w:ind w:left="1276" w:hanging="425"/>
        <w:rPr>
          <w:sz w:val="20"/>
          <w:szCs w:val="22"/>
        </w:rPr>
      </w:pPr>
      <w:r>
        <w:rPr>
          <w:sz w:val="20"/>
          <w:szCs w:val="20"/>
        </w:rPr>
        <w:t xml:space="preserve">Otras </w:t>
      </w:r>
      <w:r w:rsidRPr="00AD47E5">
        <w:rPr>
          <w:bCs/>
          <w:sz w:val="20"/>
          <w:szCs w:val="20"/>
        </w:rPr>
        <w:t>Optativas</w:t>
      </w:r>
      <w:r w:rsidR="006F656B">
        <w:rPr>
          <w:bCs/>
          <w:sz w:val="20"/>
          <w:szCs w:val="20"/>
        </w:rPr>
        <w:t>.</w:t>
      </w:r>
    </w:p>
    <w:p w:rsidR="008F0AB7" w:rsidRPr="008F0AB7" w:rsidRDefault="008F0AB7" w:rsidP="008A7FCE">
      <w:pPr>
        <w:pStyle w:val="Default"/>
        <w:rPr>
          <w:sz w:val="20"/>
          <w:szCs w:val="22"/>
        </w:rPr>
      </w:pPr>
    </w:p>
    <w:p w:rsidR="008F0AB7" w:rsidRDefault="001F0D65" w:rsidP="001F0D65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Cs w:val="22"/>
          <w:lang w:val="es-MX" w:eastAsia="es-MX"/>
        </w:rPr>
      </w:pPr>
      <w:r w:rsidRPr="001F0D65">
        <w:rPr>
          <w:rFonts w:ascii="Arial" w:hAnsi="Arial" w:cs="Arial"/>
          <w:szCs w:val="22"/>
          <w:lang w:val="es-MX" w:eastAsia="es-MX"/>
        </w:rPr>
        <w:t>Todas las optativas del siguiente listado aportan habilidades, herramientas o conocimientos que son adecuados para cualquiera de los perfiles de egreso que se presentan en el plan de estudios.</w:t>
      </w:r>
    </w:p>
    <w:p w:rsidR="001F0D65" w:rsidRPr="001F0D65" w:rsidRDefault="001F0D65" w:rsidP="001F0D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</w:rPr>
      </w:pPr>
    </w:p>
    <w:p w:rsidR="008F0AB7" w:rsidRPr="007E3C3A" w:rsidRDefault="008F0AB7" w:rsidP="008F0AB7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8F0AB7" w:rsidRPr="007E3C3A" w:rsidRDefault="008F0AB7" w:rsidP="008F0AB7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F0AB7" w:rsidRDefault="008F0AB7">
      <w:pPr>
        <w:pStyle w:val="Default"/>
        <w:tabs>
          <w:tab w:val="left" w:pos="1730"/>
          <w:tab w:val="left" w:pos="3460"/>
          <w:tab w:val="left" w:pos="5190"/>
          <w:tab w:val="left" w:pos="6920"/>
          <w:tab w:val="left" w:pos="8650"/>
          <w:tab w:val="left" w:pos="10380"/>
          <w:tab w:val="left" w:pos="12110"/>
        </w:tabs>
        <w:rPr>
          <w:sz w:val="20"/>
          <w:szCs w:val="20"/>
          <w:lang w:val="es-ES_tradnl"/>
        </w:rPr>
      </w:pPr>
    </w:p>
    <w:p w:rsidR="008A7FCE" w:rsidRPr="001F0D65" w:rsidRDefault="001F0D65" w:rsidP="001F0D65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1F0D65">
        <w:rPr>
          <w:rFonts w:ascii="Arial" w:hAnsi="Arial" w:cs="Arial"/>
          <w:lang w:val="es-MX" w:eastAsia="es-MX"/>
        </w:rPr>
        <w:t>5121051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Tratamiento de Residuos Industriales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5121014 y 5121050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5111048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Psicología Organizacional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 xml:space="preserve">320 </w:t>
      </w:r>
      <w:r>
        <w:rPr>
          <w:rFonts w:ascii="Arial" w:hAnsi="Arial" w:cs="Arial"/>
          <w:lang w:val="es-MX" w:eastAsia="es-MX"/>
        </w:rPr>
        <w:t>C</w:t>
      </w:r>
      <w:r w:rsidRPr="001F0D65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Análisis por Elemento Finito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 xml:space="preserve">320 </w:t>
      </w:r>
      <w:r>
        <w:rPr>
          <w:rFonts w:ascii="Arial" w:hAnsi="Arial" w:cs="Arial"/>
          <w:lang w:val="es-MX" w:eastAsia="es-MX"/>
        </w:rPr>
        <w:t>C</w:t>
      </w:r>
      <w:r w:rsidRPr="001F0D65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5111046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Tecnología de Materiales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 xml:space="preserve">320 </w:t>
      </w:r>
      <w:r>
        <w:rPr>
          <w:rFonts w:ascii="Arial" w:hAnsi="Arial" w:cs="Arial"/>
          <w:lang w:val="es-MX" w:eastAsia="es-MX"/>
        </w:rPr>
        <w:t>C</w:t>
      </w:r>
      <w:r w:rsidRPr="001F0D65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5111047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Vibraciones Mecánicas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 xml:space="preserve">320 </w:t>
      </w:r>
      <w:r>
        <w:rPr>
          <w:rFonts w:ascii="Arial" w:hAnsi="Arial" w:cs="Arial"/>
          <w:lang w:val="es-MX" w:eastAsia="es-MX"/>
        </w:rPr>
        <w:t>C</w:t>
      </w:r>
      <w:r w:rsidRPr="001F0D65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5131041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Física Electrónica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2.5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7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5131001</w:t>
      </w:r>
      <w:r>
        <w:rPr>
          <w:rFonts w:ascii="Arial" w:hAnsi="Arial" w:cs="Arial"/>
          <w:lang w:val="es-MX" w:eastAsia="es-MX"/>
        </w:rPr>
        <w:br/>
      </w:r>
      <w:r w:rsidRPr="001F0D65">
        <w:rPr>
          <w:rFonts w:ascii="Arial" w:hAnsi="Arial" w:cs="Arial"/>
          <w:lang w:val="es-MX" w:eastAsia="es-MX"/>
        </w:rPr>
        <w:t>5131043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Sistemas Electrónicos de Alta Integración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VIII-XII</w:t>
      </w:r>
      <w:r>
        <w:rPr>
          <w:rFonts w:ascii="Arial" w:hAnsi="Arial" w:cs="Arial"/>
          <w:lang w:val="es-MX" w:eastAsia="es-MX"/>
        </w:rPr>
        <w:tab/>
      </w:r>
      <w:r w:rsidRPr="001F0D65">
        <w:rPr>
          <w:rFonts w:ascii="Arial" w:hAnsi="Arial" w:cs="Arial"/>
          <w:lang w:val="es-MX" w:eastAsia="es-MX"/>
        </w:rPr>
        <w:t>5131024</w:t>
      </w:r>
    </w:p>
    <w:p w:rsidR="0014338D" w:rsidRDefault="0014338D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7E3C3A" w:rsidRDefault="008A7FCE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7963F6" w:rsidRPr="007963F6" w:rsidRDefault="007963F6" w:rsidP="007963F6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</w:t>
      </w:r>
      <w:r w:rsidR="0021262D" w:rsidRPr="007E3C3A">
        <w:rPr>
          <w:rFonts w:ascii="Arial" w:hAnsi="Arial"/>
          <w:b/>
          <w:sz w:val="20"/>
        </w:rPr>
        <w:t>.</w:t>
      </w:r>
      <w:r w:rsidR="0021262D" w:rsidRPr="007E3C3A">
        <w:rPr>
          <w:rFonts w:ascii="Arial" w:hAnsi="Arial"/>
          <w:b/>
          <w:sz w:val="20"/>
        </w:rPr>
        <w:tab/>
      </w:r>
      <w:r w:rsidR="0021262D" w:rsidRPr="00E17F3C">
        <w:rPr>
          <w:rFonts w:ascii="Arial" w:hAnsi="Arial"/>
          <w:b/>
          <w:sz w:val="20"/>
        </w:rPr>
        <w:t>DISTRIBUCIÓN DE CRÉ</w:t>
      </w:r>
      <w:r w:rsidR="00BE43CB" w:rsidRPr="00E17F3C">
        <w:rPr>
          <w:rFonts w:ascii="Arial" w:hAnsi="Arial"/>
          <w:b/>
          <w:sz w:val="20"/>
        </w:rPr>
        <w:t>DITOS</w:t>
      </w:r>
    </w:p>
    <w:p w:rsidR="00BE43CB" w:rsidRDefault="00BE43CB">
      <w:pPr>
        <w:spacing w:line="240" w:lineRule="exact"/>
        <w:rPr>
          <w:rFonts w:ascii="Arial" w:hAnsi="Arial"/>
        </w:rPr>
      </w:pPr>
    </w:p>
    <w:p w:rsidR="001F0D65" w:rsidRPr="00A60F62" w:rsidRDefault="001F0D65" w:rsidP="00E13C01">
      <w:pPr>
        <w:tabs>
          <w:tab w:val="left" w:pos="5670"/>
          <w:tab w:val="left" w:pos="8364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</w:rPr>
        <w:tab/>
      </w:r>
      <w:r w:rsidRPr="00A60F62">
        <w:rPr>
          <w:rFonts w:ascii="Arial" w:hAnsi="Arial"/>
          <w:b/>
        </w:rPr>
        <w:t>Mín.</w:t>
      </w:r>
      <w:r w:rsidRPr="00A60F62">
        <w:rPr>
          <w:rFonts w:ascii="Arial" w:hAnsi="Arial"/>
          <w:b/>
        </w:rPr>
        <w:tab/>
        <w:t>Máx.</w:t>
      </w:r>
    </w:p>
    <w:p w:rsidR="0014338D" w:rsidRPr="005359C0" w:rsidRDefault="0014338D" w:rsidP="001F0D65">
      <w:pPr>
        <w:pStyle w:val="Default"/>
        <w:numPr>
          <w:ilvl w:val="0"/>
          <w:numId w:val="25"/>
        </w:numPr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 xml:space="preserve">TRONCO </w:t>
      </w:r>
      <w:r w:rsidR="0098714F">
        <w:rPr>
          <w:b/>
          <w:sz w:val="20"/>
          <w:szCs w:val="20"/>
        </w:rPr>
        <w:t>GENERAL DIVISIONAL</w:t>
      </w:r>
    </w:p>
    <w:p w:rsidR="0014338D" w:rsidRPr="0014338D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65</w:t>
      </w:r>
      <w:r w:rsidR="00E13C01">
        <w:rPr>
          <w:sz w:val="20"/>
          <w:szCs w:val="20"/>
        </w:rPr>
        <w:tab/>
        <w:t xml:space="preserve">  65</w:t>
      </w:r>
    </w:p>
    <w:p w:rsidR="0014338D" w:rsidRPr="005359C0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14338D" w:rsidRPr="005359C0">
        <w:rPr>
          <w:b/>
          <w:sz w:val="20"/>
          <w:szCs w:val="20"/>
        </w:rPr>
        <w:t>65</w:t>
      </w:r>
      <w:r w:rsidR="00E13C01">
        <w:rPr>
          <w:b/>
          <w:sz w:val="20"/>
          <w:szCs w:val="20"/>
        </w:rPr>
        <w:tab/>
        <w:t xml:space="preserve">  65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14338D" w:rsidP="001F0D65">
      <w:pPr>
        <w:pStyle w:val="Default"/>
        <w:numPr>
          <w:ilvl w:val="0"/>
          <w:numId w:val="25"/>
        </w:numPr>
        <w:tabs>
          <w:tab w:val="left" w:pos="851"/>
          <w:tab w:val="left" w:pos="8222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>TRONCO BÁSICO DE CARRERA</w:t>
      </w:r>
    </w:p>
    <w:p w:rsidR="0014338D" w:rsidRPr="0014338D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1</w:t>
      </w:r>
      <w:r w:rsidR="00E13C01">
        <w:rPr>
          <w:sz w:val="20"/>
          <w:szCs w:val="20"/>
        </w:rPr>
        <w:t>51</w:t>
      </w:r>
      <w:r w:rsidR="00E13C01">
        <w:rPr>
          <w:sz w:val="20"/>
          <w:szCs w:val="20"/>
        </w:rPr>
        <w:tab/>
        <w:t>151</w:t>
      </w:r>
    </w:p>
    <w:p w:rsidR="0014338D" w:rsidRPr="005359C0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1</w:t>
      </w:r>
      <w:r w:rsidR="00E13C01">
        <w:rPr>
          <w:b/>
          <w:sz w:val="20"/>
          <w:szCs w:val="20"/>
        </w:rPr>
        <w:t>51</w:t>
      </w:r>
      <w:r w:rsidR="00E13C01">
        <w:rPr>
          <w:b/>
          <w:sz w:val="20"/>
          <w:szCs w:val="20"/>
        </w:rPr>
        <w:tab/>
        <w:t>151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14338D" w:rsidP="001F0D65">
      <w:pPr>
        <w:pStyle w:val="Default"/>
        <w:numPr>
          <w:ilvl w:val="0"/>
          <w:numId w:val="25"/>
        </w:numPr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>TRONCO INTERDIVISIONAL DE FORMACIÓN INTERDISCIPLINARIA</w:t>
      </w:r>
    </w:p>
    <w:p w:rsidR="0014338D" w:rsidRPr="0014338D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30</w:t>
      </w:r>
      <w:r w:rsidR="00E13C01">
        <w:rPr>
          <w:sz w:val="20"/>
          <w:szCs w:val="20"/>
        </w:rPr>
        <w:tab/>
        <w:t xml:space="preserve">  30</w:t>
      </w:r>
    </w:p>
    <w:p w:rsidR="0014338D" w:rsidRPr="0014338D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interdivisionales</w:t>
      </w:r>
      <w:r>
        <w:rPr>
          <w:sz w:val="20"/>
          <w:szCs w:val="20"/>
        </w:rPr>
        <w:tab/>
        <w:t xml:space="preserve">  </w:t>
      </w:r>
      <w:r w:rsidR="00E13C01">
        <w:rPr>
          <w:sz w:val="20"/>
          <w:szCs w:val="20"/>
        </w:rPr>
        <w:t>24</w:t>
      </w:r>
      <w:r w:rsidR="00E13C01">
        <w:rPr>
          <w:sz w:val="20"/>
          <w:szCs w:val="20"/>
        </w:rPr>
        <w:tab/>
        <w:t xml:space="preserve">  36</w:t>
      </w:r>
    </w:p>
    <w:p w:rsidR="0014338D" w:rsidRPr="005359C0" w:rsidRDefault="005359C0" w:rsidP="00E13C01">
      <w:pPr>
        <w:pStyle w:val="Default"/>
        <w:tabs>
          <w:tab w:val="left" w:pos="1701"/>
          <w:tab w:val="left" w:pos="5670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E13C01">
        <w:rPr>
          <w:b/>
          <w:sz w:val="20"/>
          <w:szCs w:val="20"/>
        </w:rPr>
        <w:t>54</w:t>
      </w:r>
      <w:r w:rsidR="00E13C01">
        <w:rPr>
          <w:b/>
          <w:sz w:val="20"/>
          <w:szCs w:val="20"/>
        </w:rPr>
        <w:tab/>
        <w:t xml:space="preserve">  66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14338D" w:rsidP="001F0D65">
      <w:pPr>
        <w:pStyle w:val="Default"/>
        <w:numPr>
          <w:ilvl w:val="0"/>
          <w:numId w:val="25"/>
        </w:numPr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lastRenderedPageBreak/>
        <w:t>TRONCO ESPECÍFICO DE CARRERA</w:t>
      </w:r>
    </w:p>
    <w:p w:rsidR="0014338D" w:rsidRPr="0014338D" w:rsidRDefault="005359C0" w:rsidP="00CE4B4D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1</w:t>
      </w:r>
      <w:r w:rsidR="00CE4B4D">
        <w:rPr>
          <w:sz w:val="20"/>
          <w:szCs w:val="20"/>
        </w:rPr>
        <w:t>27</w:t>
      </w:r>
      <w:r w:rsidR="00CE4B4D">
        <w:rPr>
          <w:sz w:val="20"/>
          <w:szCs w:val="20"/>
        </w:rPr>
        <w:tab/>
        <w:t>127</w:t>
      </w:r>
    </w:p>
    <w:p w:rsidR="0014338D" w:rsidRPr="0014338D" w:rsidRDefault="005359C0" w:rsidP="00CE4B4D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disciplinares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3</w:t>
      </w:r>
      <w:r w:rsidR="00CE4B4D">
        <w:rPr>
          <w:sz w:val="20"/>
          <w:szCs w:val="20"/>
        </w:rPr>
        <w:t>4</w:t>
      </w:r>
      <w:r w:rsidR="00CE4B4D">
        <w:rPr>
          <w:sz w:val="20"/>
          <w:szCs w:val="20"/>
        </w:rPr>
        <w:tab/>
        <w:t xml:space="preserve">  45</w:t>
      </w:r>
    </w:p>
    <w:p w:rsidR="0014338D" w:rsidRPr="005359C0" w:rsidRDefault="005359C0" w:rsidP="00CE4B4D">
      <w:pPr>
        <w:pStyle w:val="Default"/>
        <w:tabs>
          <w:tab w:val="left" w:pos="1701"/>
          <w:tab w:val="left" w:pos="5670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161</w:t>
      </w:r>
      <w:r w:rsidR="00CE4B4D">
        <w:rPr>
          <w:b/>
          <w:sz w:val="20"/>
          <w:szCs w:val="20"/>
        </w:rPr>
        <w:tab/>
        <w:t>172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5359C0" w:rsidP="005359C0">
      <w:pPr>
        <w:pStyle w:val="Default"/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F0D65">
        <w:rPr>
          <w:b/>
          <w:sz w:val="20"/>
          <w:szCs w:val="20"/>
        </w:rPr>
        <w:t xml:space="preserve">5. </w:t>
      </w:r>
      <w:r w:rsidR="0014338D" w:rsidRPr="005359C0">
        <w:rPr>
          <w:b/>
          <w:sz w:val="20"/>
          <w:szCs w:val="20"/>
        </w:rPr>
        <w:t>TRONCO DE INTEGRACIÓN</w:t>
      </w:r>
    </w:p>
    <w:p w:rsidR="0014338D" w:rsidRPr="0014338D" w:rsidRDefault="005359C0" w:rsidP="00FF4389">
      <w:pPr>
        <w:pStyle w:val="Default"/>
        <w:tabs>
          <w:tab w:val="left" w:pos="1701"/>
          <w:tab w:val="left" w:pos="5670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48</w:t>
      </w:r>
      <w:r w:rsidR="00FF4389">
        <w:rPr>
          <w:sz w:val="20"/>
          <w:szCs w:val="20"/>
        </w:rPr>
        <w:tab/>
        <w:t xml:space="preserve">  48</w:t>
      </w:r>
    </w:p>
    <w:p w:rsidR="0014338D" w:rsidRPr="005359C0" w:rsidRDefault="005359C0" w:rsidP="00FF4389">
      <w:pPr>
        <w:pStyle w:val="Default"/>
        <w:tabs>
          <w:tab w:val="left" w:pos="1701"/>
          <w:tab w:val="left" w:pos="5670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FF4389">
        <w:rPr>
          <w:b/>
          <w:sz w:val="20"/>
          <w:szCs w:val="20"/>
        </w:rPr>
        <w:t>48</w:t>
      </w:r>
      <w:r w:rsidR="00FF4389">
        <w:rPr>
          <w:b/>
          <w:sz w:val="20"/>
          <w:szCs w:val="20"/>
        </w:rPr>
        <w:tab/>
        <w:t xml:space="preserve">  48</w:t>
      </w:r>
    </w:p>
    <w:p w:rsidR="005359C0" w:rsidRDefault="005359C0" w:rsidP="00FF4389">
      <w:pPr>
        <w:tabs>
          <w:tab w:val="left" w:pos="5670"/>
          <w:tab w:val="left" w:pos="8364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________</w:t>
      </w:r>
      <w:r w:rsidR="00FF438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_______</w:t>
      </w:r>
    </w:p>
    <w:p w:rsidR="00BE43CB" w:rsidRDefault="005359C0" w:rsidP="00FF4389">
      <w:pPr>
        <w:tabs>
          <w:tab w:val="left" w:pos="851"/>
          <w:tab w:val="left" w:pos="5670"/>
          <w:tab w:val="left" w:pos="8364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4338D" w:rsidRPr="0014338D">
        <w:rPr>
          <w:rFonts w:ascii="Arial" w:hAnsi="Arial" w:cs="Arial"/>
          <w:b/>
          <w:bCs/>
        </w:rPr>
        <w:t>TOTAL DEL PLAN</w:t>
      </w:r>
      <w:r>
        <w:rPr>
          <w:rFonts w:ascii="Arial" w:hAnsi="Arial" w:cs="Arial"/>
          <w:b/>
          <w:bCs/>
        </w:rPr>
        <w:tab/>
      </w:r>
      <w:r w:rsidR="0014338D" w:rsidRPr="0014338D">
        <w:rPr>
          <w:rFonts w:ascii="Arial" w:hAnsi="Arial" w:cs="Arial"/>
          <w:b/>
          <w:bCs/>
        </w:rPr>
        <w:t>4</w:t>
      </w:r>
      <w:r w:rsidR="00FF4389">
        <w:rPr>
          <w:rFonts w:ascii="Arial" w:hAnsi="Arial" w:cs="Arial"/>
          <w:b/>
          <w:bCs/>
        </w:rPr>
        <w:t>79</w:t>
      </w:r>
      <w:r w:rsidR="0014338D" w:rsidRPr="0014338D">
        <w:rPr>
          <w:rFonts w:ascii="Arial" w:hAnsi="Arial" w:cs="Arial"/>
          <w:b/>
          <w:bCs/>
        </w:rPr>
        <w:t xml:space="preserve"> mín.</w:t>
      </w:r>
      <w:r w:rsidR="00FF4389">
        <w:rPr>
          <w:rFonts w:ascii="Arial" w:hAnsi="Arial" w:cs="Arial"/>
          <w:b/>
          <w:bCs/>
        </w:rPr>
        <w:tab/>
        <w:t>502</w:t>
      </w:r>
      <w:r w:rsidR="0014338D" w:rsidRPr="0014338D">
        <w:rPr>
          <w:rFonts w:ascii="Arial" w:hAnsi="Arial" w:cs="Arial"/>
          <w:b/>
          <w:bCs/>
        </w:rPr>
        <w:t xml:space="preserve"> máx.</w:t>
      </w:r>
    </w:p>
    <w:p w:rsidR="00FF4389" w:rsidRDefault="00FF4389" w:rsidP="00FF4389">
      <w:pPr>
        <w:tabs>
          <w:tab w:val="left" w:pos="851"/>
          <w:tab w:val="left" w:pos="5670"/>
          <w:tab w:val="left" w:pos="8364"/>
        </w:tabs>
        <w:spacing w:line="240" w:lineRule="exact"/>
        <w:rPr>
          <w:rFonts w:ascii="Arial" w:hAnsi="Arial" w:cs="Arial"/>
        </w:rPr>
      </w:pPr>
    </w:p>
    <w:p w:rsidR="005359C0" w:rsidRPr="00FF4389" w:rsidRDefault="00FF4389" w:rsidP="00FF438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FF4389">
        <w:rPr>
          <w:rFonts w:ascii="Arial" w:hAnsi="Arial" w:cs="Arial"/>
          <w:szCs w:val="22"/>
          <w:lang w:val="es-MX" w:eastAsia="es-MX"/>
        </w:rPr>
        <w:t>Para las optativas interdivisionales el número mínimo y máximo de créditos es 24 y 36, respectivamente. De manera similar, para las optativas disciplinares el número mínimo de créditos es 34 y el máximo 45.</w:t>
      </w:r>
    </w:p>
    <w:p w:rsidR="00FF4389" w:rsidRDefault="00FF4389">
      <w:pPr>
        <w:spacing w:line="240" w:lineRule="exact"/>
        <w:rPr>
          <w:rFonts w:ascii="Arial" w:hAnsi="Arial" w:cs="Arial"/>
        </w:rPr>
      </w:pPr>
    </w:p>
    <w:p w:rsidR="005359C0" w:rsidRPr="0014338D" w:rsidRDefault="005359C0">
      <w:pPr>
        <w:spacing w:line="240" w:lineRule="exact"/>
        <w:rPr>
          <w:rFonts w:ascii="Arial" w:hAnsi="Arial" w:cs="Arial"/>
        </w:rPr>
      </w:pPr>
    </w:p>
    <w:p w:rsidR="00BE43CB" w:rsidRPr="007E3C3A" w:rsidRDefault="0021262D" w:rsidP="00F94B4C">
      <w:pPr>
        <w:spacing w:line="240" w:lineRule="exact"/>
        <w:outlineLvl w:val="0"/>
        <w:rPr>
          <w:rFonts w:ascii="Arial" w:hAnsi="Arial"/>
          <w:b/>
        </w:rPr>
      </w:pPr>
      <w:r w:rsidRPr="007E3C3A">
        <w:rPr>
          <w:rFonts w:ascii="Arial" w:hAnsi="Arial"/>
          <w:b/>
        </w:rPr>
        <w:t>V</w:t>
      </w:r>
      <w:r w:rsidR="003C0A37">
        <w:rPr>
          <w:rFonts w:ascii="Arial" w:hAnsi="Arial"/>
          <w:b/>
        </w:rPr>
        <w:t>I</w:t>
      </w:r>
      <w:r w:rsidRPr="007E3C3A">
        <w:rPr>
          <w:rFonts w:ascii="Arial" w:hAnsi="Arial"/>
          <w:b/>
        </w:rPr>
        <w:t>.</w:t>
      </w:r>
      <w:r w:rsidRPr="007E3C3A">
        <w:rPr>
          <w:rFonts w:ascii="Arial" w:hAnsi="Arial"/>
          <w:b/>
        </w:rPr>
        <w:tab/>
      </w:r>
      <w:r w:rsidR="00E503BB" w:rsidRPr="00CE3B02">
        <w:rPr>
          <w:rFonts w:ascii="Arial" w:eastAsia="Calibri" w:hAnsi="Arial" w:cs="Arial"/>
          <w:b/>
          <w:color w:val="000000" w:themeColor="text1"/>
        </w:rPr>
        <w:t>NÚMERO MÍNIMO, NORMAL Y MÁXIMO DE CRÉDITOS QUE D</w:t>
      </w:r>
      <w:r w:rsidR="005359C0">
        <w:rPr>
          <w:rFonts w:ascii="Arial" w:eastAsia="Calibri" w:hAnsi="Arial" w:cs="Arial"/>
          <w:b/>
          <w:color w:val="000000" w:themeColor="text1"/>
        </w:rPr>
        <w:t>EBE</w:t>
      </w:r>
      <w:r w:rsidR="00E503BB" w:rsidRPr="00CE3B02">
        <w:rPr>
          <w:rFonts w:ascii="Arial" w:eastAsia="Calibri" w:hAnsi="Arial" w:cs="Arial"/>
          <w:b/>
          <w:color w:val="000000" w:themeColor="text1"/>
        </w:rPr>
        <w:t>RÁN CURSAR</w:t>
      </w:r>
      <w:r w:rsidR="005359C0">
        <w:rPr>
          <w:rFonts w:ascii="Arial" w:eastAsia="Calibri" w:hAnsi="Arial" w:cs="Arial"/>
          <w:b/>
          <w:color w:val="000000" w:themeColor="text1"/>
        </w:rPr>
        <w:t>SE</w:t>
      </w:r>
      <w:r w:rsidR="00E503BB" w:rsidRPr="00CE3B02">
        <w:rPr>
          <w:rFonts w:ascii="Arial" w:eastAsia="Calibri" w:hAnsi="Arial" w:cs="Arial"/>
          <w:b/>
          <w:color w:val="000000" w:themeColor="text1"/>
        </w:rPr>
        <w:t xml:space="preserve"> POR TRIMESTRE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04111E" w:rsidRDefault="005359C0" w:rsidP="005359C0">
      <w:pPr>
        <w:pStyle w:val="P1"/>
        <w:ind w:left="426"/>
        <w:jc w:val="both"/>
        <w:rPr>
          <w:rFonts w:ascii="Arial" w:hAnsi="Arial" w:cs="Arial"/>
          <w:sz w:val="20"/>
          <w:szCs w:val="22"/>
        </w:rPr>
      </w:pPr>
      <w:r w:rsidRPr="005359C0">
        <w:rPr>
          <w:rFonts w:ascii="Arial" w:hAnsi="Arial" w:cs="Arial"/>
          <w:sz w:val="20"/>
          <w:szCs w:val="22"/>
        </w:rPr>
        <w:t>El número mínimo, normal y máximo de créditos que podrán cursarse por trimestre será de: 0, 42 y 63, respectivamente.</w:t>
      </w:r>
    </w:p>
    <w:p w:rsidR="00BA7996" w:rsidRDefault="00BA7996" w:rsidP="00BA7996">
      <w:pPr>
        <w:pStyle w:val="P1"/>
        <w:jc w:val="both"/>
        <w:rPr>
          <w:rFonts w:ascii="Arial" w:hAnsi="Arial" w:cs="Arial"/>
          <w:sz w:val="20"/>
          <w:szCs w:val="22"/>
        </w:rPr>
      </w:pPr>
    </w:p>
    <w:p w:rsidR="00BA7996" w:rsidRPr="005359C0" w:rsidRDefault="00BA7996" w:rsidP="00BA7996">
      <w:pPr>
        <w:pStyle w:val="P1"/>
        <w:jc w:val="both"/>
        <w:rPr>
          <w:rFonts w:ascii="Arial" w:hAnsi="Arial" w:cs="Arial"/>
          <w:sz w:val="18"/>
          <w:lang w:val="es-MX"/>
        </w:rPr>
      </w:pPr>
    </w:p>
    <w:p w:rsidR="00BE43CB" w:rsidRPr="007E3C3A" w:rsidRDefault="00FF4389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z w:val="20"/>
        </w:rPr>
        <w:t>II</w:t>
      </w:r>
      <w:r w:rsidRPr="007E3C3A">
        <w:rPr>
          <w:rFonts w:ascii="Arial" w:hAnsi="Arial"/>
          <w:b/>
          <w:sz w:val="20"/>
        </w:rPr>
        <w:t>.</w:t>
      </w:r>
      <w:r w:rsidRPr="007E3C3A">
        <w:rPr>
          <w:rFonts w:ascii="Arial" w:hAnsi="Arial"/>
          <w:b/>
          <w:sz w:val="20"/>
        </w:rPr>
        <w:tab/>
      </w:r>
      <w:r w:rsidRPr="008F4ADE">
        <w:rPr>
          <w:rFonts w:ascii="Arial" w:eastAsia="Calibri" w:hAnsi="Arial" w:cs="Arial"/>
          <w:b/>
          <w:color w:val="000000" w:themeColor="text1"/>
          <w:sz w:val="20"/>
        </w:rPr>
        <w:t xml:space="preserve">REQUISITOS PARA OBTENER EL TÍTULO DE INGENIERO O INGENIERA </w:t>
      </w:r>
      <w:r>
        <w:rPr>
          <w:rFonts w:ascii="Arial" w:eastAsia="Calibri" w:hAnsi="Arial" w:cs="Arial"/>
          <w:b/>
          <w:color w:val="000000" w:themeColor="text1"/>
          <w:sz w:val="20"/>
        </w:rPr>
        <w:t>EN</w:t>
      </w:r>
      <w:r w:rsidRPr="008F4ADE">
        <w:rPr>
          <w:rFonts w:ascii="Arial" w:eastAsia="Calibri" w:hAnsi="Arial" w:cs="Arial"/>
          <w:b/>
          <w:color w:val="000000" w:themeColor="text1"/>
          <w:sz w:val="20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0"/>
        </w:rPr>
        <w:t>SISTEMAS MECATRÓNICOS INDUSTRIALES</w:t>
      </w:r>
    </w:p>
    <w:p w:rsidR="00BE43CB" w:rsidRPr="007E3C3A" w:rsidRDefault="00BE43CB">
      <w:pPr>
        <w:pStyle w:val="P1"/>
        <w:spacing w:line="240" w:lineRule="exact"/>
        <w:rPr>
          <w:rFonts w:ascii="Arial" w:hAnsi="Arial"/>
          <w:sz w:val="20"/>
        </w:rPr>
      </w:pP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Haber cubierto un mínimo de </w:t>
      </w:r>
      <w:r w:rsidRPr="005D2D34">
        <w:rPr>
          <w:rFonts w:ascii="Arial" w:hAnsi="Arial" w:cs="Arial"/>
          <w:bCs/>
          <w:color w:val="000000"/>
          <w:lang w:val="es-MX" w:eastAsia="es-MX"/>
        </w:rPr>
        <w:t>4</w:t>
      </w:r>
      <w:r w:rsidR="005D2D34" w:rsidRPr="005D2D34">
        <w:rPr>
          <w:rFonts w:ascii="Arial" w:hAnsi="Arial" w:cs="Arial"/>
          <w:bCs/>
          <w:color w:val="000000"/>
          <w:lang w:val="es-MX" w:eastAsia="es-MX"/>
        </w:rPr>
        <w:t>79</w:t>
      </w:r>
      <w:r w:rsidRPr="005D2D34">
        <w:rPr>
          <w:rFonts w:ascii="Arial" w:hAnsi="Arial" w:cs="Arial"/>
          <w:bCs/>
          <w:color w:val="000000"/>
          <w:lang w:val="es-MX" w:eastAsia="es-MX"/>
        </w:rPr>
        <w:t xml:space="preserve"> créditos </w:t>
      </w:r>
      <w:r w:rsidRPr="005D2D34">
        <w:rPr>
          <w:rFonts w:ascii="Arial" w:hAnsi="Arial" w:cs="Arial"/>
          <w:color w:val="000000"/>
          <w:lang w:val="es-MX" w:eastAsia="es-MX"/>
        </w:rPr>
        <w:t>conforme</w:t>
      </w:r>
      <w:r w:rsidRPr="00545E60">
        <w:rPr>
          <w:rFonts w:ascii="Arial" w:hAnsi="Arial" w:cs="Arial"/>
          <w:color w:val="000000"/>
          <w:lang w:val="es-MX" w:eastAsia="es-MX"/>
        </w:rPr>
        <w:t xml:space="preserve"> lo establece el Plan de Estudios. </w:t>
      </w: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Cumplir con el </w:t>
      </w:r>
      <w:r w:rsidRPr="005D2D34">
        <w:rPr>
          <w:rFonts w:ascii="Arial" w:hAnsi="Arial" w:cs="Arial"/>
          <w:bCs/>
          <w:color w:val="000000"/>
          <w:lang w:val="es-MX" w:eastAsia="es-MX"/>
        </w:rPr>
        <w:t>Servicio Social</w:t>
      </w:r>
      <w:r w:rsidRPr="00545E60">
        <w:rPr>
          <w:rFonts w:ascii="Arial" w:hAnsi="Arial" w:cs="Arial"/>
          <w:b/>
          <w:bCs/>
          <w:color w:val="000000"/>
          <w:lang w:val="es-MX" w:eastAsia="es-MX"/>
        </w:rPr>
        <w:t xml:space="preserve"> </w:t>
      </w:r>
      <w:r w:rsidRPr="00545E60">
        <w:rPr>
          <w:rFonts w:ascii="Arial" w:hAnsi="Arial" w:cs="Arial"/>
          <w:color w:val="000000"/>
          <w:lang w:val="es-MX" w:eastAsia="es-MX"/>
        </w:rPr>
        <w:t>de acuerdo con el Reglamento de Servicio Social a Nivel Licenciatura de la U</w:t>
      </w:r>
      <w:r w:rsidR="00FF4389">
        <w:rPr>
          <w:rFonts w:ascii="Arial" w:hAnsi="Arial" w:cs="Arial"/>
          <w:color w:val="000000"/>
          <w:lang w:val="es-MX" w:eastAsia="es-MX"/>
        </w:rPr>
        <w:t>niversidad</w:t>
      </w:r>
      <w:r w:rsidRPr="00545E60">
        <w:rPr>
          <w:rFonts w:ascii="Arial" w:hAnsi="Arial" w:cs="Arial"/>
          <w:color w:val="000000"/>
          <w:lang w:val="es-MX" w:eastAsia="es-MX"/>
        </w:rPr>
        <w:t xml:space="preserve"> y los Lineamientos Divisionales correspondientes. </w:t>
      </w: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Haber acreditado el nivel básico del idioma inglés, equivalente al nivel A2 del Marco Común Europeo de Referencia, de conformidad con el acuerdo 38.4 del Consejo Académico. </w:t>
      </w:r>
    </w:p>
    <w:p w:rsidR="004376FA" w:rsidRPr="007E3C3A" w:rsidRDefault="004376FA">
      <w:pPr>
        <w:spacing w:line="240" w:lineRule="exact"/>
        <w:rPr>
          <w:rFonts w:ascii="Arial" w:hAnsi="Arial"/>
        </w:rPr>
      </w:pPr>
    </w:p>
    <w:p w:rsidR="00D31BFC" w:rsidRDefault="00D31BFC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</w:p>
    <w:p w:rsidR="00BE43CB" w:rsidRPr="007E3C3A" w:rsidRDefault="0021262D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>VI</w:t>
      </w:r>
      <w:r w:rsidR="003C0A37">
        <w:rPr>
          <w:rFonts w:ascii="Arial" w:hAnsi="Arial"/>
          <w:b/>
          <w:sz w:val="20"/>
        </w:rPr>
        <w:t>I</w:t>
      </w:r>
      <w:r w:rsidR="007546D0">
        <w:rPr>
          <w:rFonts w:ascii="Arial" w:hAnsi="Arial"/>
          <w:b/>
          <w:sz w:val="20"/>
        </w:rPr>
        <w:t>I</w:t>
      </w:r>
      <w:r w:rsidRPr="007E3C3A">
        <w:rPr>
          <w:rFonts w:ascii="Arial" w:hAnsi="Arial"/>
          <w:b/>
          <w:sz w:val="20"/>
        </w:rPr>
        <w:t>.</w:t>
      </w:r>
      <w:r w:rsidRPr="007E3C3A">
        <w:rPr>
          <w:rFonts w:ascii="Arial" w:hAnsi="Arial"/>
          <w:b/>
          <w:sz w:val="20"/>
        </w:rPr>
        <w:tab/>
        <w:t>DURACIÓ</w:t>
      </w:r>
      <w:r w:rsidR="00BE43CB" w:rsidRPr="007E3C3A">
        <w:rPr>
          <w:rFonts w:ascii="Arial" w:hAnsi="Arial"/>
          <w:b/>
          <w:sz w:val="20"/>
        </w:rPr>
        <w:t xml:space="preserve">N PREVISTA PARA </w:t>
      </w:r>
      <w:r w:rsidR="00545E60">
        <w:rPr>
          <w:rFonts w:ascii="Arial" w:hAnsi="Arial"/>
          <w:b/>
          <w:sz w:val="20"/>
        </w:rPr>
        <w:t>CONCLUIR LA LICENCIATURA</w:t>
      </w:r>
    </w:p>
    <w:p w:rsidR="00BE43CB" w:rsidRPr="007E3C3A" w:rsidRDefault="00BE43CB">
      <w:pPr>
        <w:pStyle w:val="P1"/>
        <w:spacing w:line="240" w:lineRule="exact"/>
        <w:rPr>
          <w:rFonts w:ascii="Arial" w:hAnsi="Arial"/>
          <w:sz w:val="20"/>
        </w:rPr>
      </w:pPr>
    </w:p>
    <w:p w:rsidR="00BE43CB" w:rsidRDefault="00545E60">
      <w:pPr>
        <w:pStyle w:val="P2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Se establece que l</w:t>
      </w:r>
      <w:r w:rsidR="00BE43CB" w:rsidRPr="007E3C3A">
        <w:rPr>
          <w:rFonts w:ascii="Arial" w:hAnsi="Arial"/>
          <w:sz w:val="20"/>
        </w:rPr>
        <w:t xml:space="preserve">a duración </w:t>
      </w:r>
      <w:r>
        <w:rPr>
          <w:rFonts w:ascii="Arial" w:hAnsi="Arial"/>
          <w:sz w:val="20"/>
        </w:rPr>
        <w:t>normal de los estudios es</w:t>
      </w:r>
      <w:r w:rsidR="00BE43CB" w:rsidRPr="007E3C3A">
        <w:rPr>
          <w:rFonts w:ascii="Arial" w:hAnsi="Arial"/>
          <w:sz w:val="20"/>
        </w:rPr>
        <w:t xml:space="preserve"> de 12 trimestres.</w:t>
      </w:r>
    </w:p>
    <w:p w:rsidR="007546D0" w:rsidRDefault="007546D0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BA7996" w:rsidRDefault="00BA799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BA7996" w:rsidRDefault="00BA799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BA7996" w:rsidRDefault="00BA799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BA7996" w:rsidRDefault="00BA799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7546D0" w:rsidRDefault="007546D0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7546D0" w:rsidRPr="007E3C3A" w:rsidRDefault="00D120CA" w:rsidP="007546D0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I</w:t>
      </w:r>
      <w:r w:rsidR="003C0A37">
        <w:rPr>
          <w:rFonts w:ascii="Arial" w:hAnsi="Arial"/>
          <w:b/>
          <w:sz w:val="20"/>
        </w:rPr>
        <w:t>X</w:t>
      </w:r>
      <w:r w:rsidR="007546D0" w:rsidRPr="007E3C3A">
        <w:rPr>
          <w:rFonts w:ascii="Arial" w:hAnsi="Arial"/>
          <w:b/>
          <w:sz w:val="20"/>
        </w:rPr>
        <w:t>.</w:t>
      </w:r>
      <w:r w:rsidR="007546D0" w:rsidRPr="007E3C3A">
        <w:rPr>
          <w:rFonts w:ascii="Arial" w:hAnsi="Arial"/>
          <w:b/>
          <w:sz w:val="20"/>
        </w:rPr>
        <w:tab/>
      </w:r>
      <w:r w:rsidR="00FF4389">
        <w:rPr>
          <w:rFonts w:ascii="Arial" w:hAnsi="Arial" w:cs="Arial"/>
          <w:b/>
          <w:sz w:val="20"/>
        </w:rPr>
        <w:t>MODALIDADES DE OPERACIÓN</w:t>
      </w:r>
    </w:p>
    <w:p w:rsidR="007546D0" w:rsidRDefault="007546D0" w:rsidP="007546D0">
      <w:pPr>
        <w:pStyle w:val="P1"/>
        <w:spacing w:line="240" w:lineRule="exact"/>
        <w:rPr>
          <w:rFonts w:ascii="Arial" w:hAnsi="Arial"/>
          <w:sz w:val="20"/>
        </w:rPr>
      </w:pPr>
    </w:p>
    <w:p w:rsidR="00545E60" w:rsidRPr="00545E60" w:rsidRDefault="00545E60" w:rsidP="00545E60">
      <w:pPr>
        <w:pStyle w:val="Default"/>
        <w:ind w:left="426"/>
        <w:jc w:val="both"/>
        <w:rPr>
          <w:sz w:val="20"/>
          <w:szCs w:val="22"/>
        </w:rPr>
      </w:pPr>
      <w:r w:rsidRPr="00545E60">
        <w:rPr>
          <w:b/>
          <w:bCs/>
          <w:sz w:val="20"/>
          <w:szCs w:val="22"/>
        </w:rPr>
        <w:t xml:space="preserve">PROCESOS DE ENSEÑANZA-APRENDIZAJE </w:t>
      </w:r>
    </w:p>
    <w:p w:rsidR="00545E60" w:rsidRDefault="00545E60" w:rsidP="00545E60">
      <w:pPr>
        <w:pStyle w:val="Default"/>
        <w:jc w:val="both"/>
        <w:rPr>
          <w:sz w:val="20"/>
          <w:szCs w:val="22"/>
        </w:rPr>
      </w:pPr>
    </w:p>
    <w:p w:rsidR="00545E60" w:rsidRDefault="00545E60" w:rsidP="00FF4389">
      <w:pPr>
        <w:pStyle w:val="Default"/>
        <w:ind w:left="426"/>
        <w:jc w:val="both"/>
        <w:rPr>
          <w:sz w:val="20"/>
          <w:szCs w:val="22"/>
        </w:rPr>
      </w:pPr>
      <w:r w:rsidRPr="00545E60">
        <w:rPr>
          <w:sz w:val="20"/>
          <w:szCs w:val="22"/>
        </w:rPr>
        <w:t xml:space="preserve">Los procesos de enseñanza-aprendizaje permiten cumplir cabalmente los objetivos de los planes y programas de estudio con diferentes etapas y estrategias de implantación. </w:t>
      </w:r>
    </w:p>
    <w:p w:rsidR="00BA7996" w:rsidRPr="00545E60" w:rsidRDefault="00BA7996" w:rsidP="00BA7996">
      <w:pPr>
        <w:pStyle w:val="Default"/>
        <w:jc w:val="both"/>
        <w:rPr>
          <w:sz w:val="20"/>
          <w:szCs w:val="22"/>
        </w:rPr>
      </w:pPr>
    </w:p>
    <w:p w:rsidR="00FF4389" w:rsidRPr="00FF4389" w:rsidRDefault="00FF4389" w:rsidP="00FF4389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FF4389">
        <w:rPr>
          <w:rFonts w:ascii="Arial" w:hAnsi="Arial" w:cs="Arial"/>
          <w:b/>
          <w:bCs/>
          <w:szCs w:val="22"/>
          <w:lang w:val="es-MX" w:eastAsia="es-MX"/>
        </w:rPr>
        <w:t>Integración y seguimiento académico</w:t>
      </w:r>
    </w:p>
    <w:p w:rsid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Pr="00FF4389" w:rsidRDefault="00FF4389" w:rsidP="00FF4389">
      <w:pPr>
        <w:autoSpaceDE w:val="0"/>
        <w:autoSpaceDN w:val="0"/>
        <w:adjustRightInd w:val="0"/>
        <w:ind w:left="851"/>
        <w:jc w:val="both"/>
        <w:rPr>
          <w:szCs w:val="22"/>
        </w:rPr>
      </w:pPr>
      <w:r w:rsidRPr="00FF4389">
        <w:rPr>
          <w:rFonts w:ascii="Arial" w:hAnsi="Arial" w:cs="Arial"/>
          <w:szCs w:val="22"/>
          <w:lang w:val="es-MX" w:eastAsia="es-MX"/>
        </w:rPr>
        <w:t>La División de Ciencias Básicas e Ingeniería Unidad Lerma garantiza la oferta y operación de un programa de tutorías orientado a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necesidades de sus alumnos de licenciatura en las diversas etapas de su formación. La operación de este programa se fundamenta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los Lineamientos del Consejo Divisional de Ciencias Básicas e Ingeniería de la Unidad Lerma referentes a la Operatividad de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Licenciaturas de la División.</w:t>
      </w:r>
    </w:p>
    <w:p w:rsid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FF4389" w:rsidRPr="00FF4389" w:rsidRDefault="00FF4389" w:rsidP="00FF4389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FF4389">
        <w:rPr>
          <w:rFonts w:ascii="Arial" w:hAnsi="Arial" w:cs="Arial"/>
          <w:b/>
          <w:bCs/>
          <w:szCs w:val="22"/>
          <w:lang w:val="es-MX" w:eastAsia="es-MX"/>
        </w:rPr>
        <w:t>Formación integral del alumno</w:t>
      </w:r>
    </w:p>
    <w:p w:rsid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Default="00FF4389" w:rsidP="00FF438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FF4389">
        <w:rPr>
          <w:rFonts w:ascii="Arial" w:hAnsi="Arial" w:cs="Arial"/>
          <w:szCs w:val="22"/>
          <w:lang w:val="es-MX" w:eastAsia="es-MX"/>
        </w:rPr>
        <w:t>La formación que brinda la División de Ciencias Básicas e Ingeniería Unidad Lerma se sustenta en procesos de enseñanza-aprendizaje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 xml:space="preserve">que vinculan actividades curriculares de carácter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 xml:space="preserve">disciplinar </w:t>
      </w:r>
      <w:r w:rsidRPr="00FF4389">
        <w:rPr>
          <w:rFonts w:ascii="Arial" w:hAnsi="Arial" w:cs="Arial"/>
          <w:szCs w:val="22"/>
          <w:lang w:val="es-MX" w:eastAsia="es-MX"/>
        </w:rPr>
        <w:t xml:space="preserve">e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>interdisciplinar</w:t>
      </w:r>
      <w:r w:rsidRPr="00FF4389">
        <w:rPr>
          <w:rFonts w:ascii="Arial" w:hAnsi="Arial" w:cs="Arial"/>
          <w:szCs w:val="22"/>
          <w:lang w:val="es-MX" w:eastAsia="es-MX"/>
        </w:rPr>
        <w:t>. Lo anterior se logra mediante una combinación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modalidades de conducción y de estrategias formativas tanto en las UEA obligatorias como en las optativas.</w:t>
      </w:r>
    </w:p>
    <w:p w:rsidR="00FF4389" w:rsidRP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Default="00FF4389" w:rsidP="00FF438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FF4389">
        <w:rPr>
          <w:rFonts w:ascii="Arial" w:hAnsi="Arial" w:cs="Arial"/>
          <w:szCs w:val="22"/>
          <w:lang w:val="es-MX" w:eastAsia="es-MX"/>
        </w:rPr>
        <w:t xml:space="preserve">Como rasgo particular tanto de las UEA optativas como obligatorias, éstas incluyen además de las unidades de contenido, un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>eje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>integrador</w:t>
      </w:r>
      <w:r w:rsidRPr="00FF4389">
        <w:rPr>
          <w:rFonts w:ascii="Arial" w:hAnsi="Arial" w:cs="Arial"/>
          <w:szCs w:val="22"/>
          <w:lang w:val="es-MX" w:eastAsia="es-MX"/>
        </w:rPr>
        <w:t>. El eje integrador constituye un elemento pedagógico que articula las unidades de contenido de la UEA a través de un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ejercicio de investigación, que se realiza mediante un trabajo colaborativo. El eje integrador será delimitado por los profesores al inicio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de cada trimestre, se desarrollará durante el mismo y será materia de las horas prácticas. Se podrá desarrollar en diversos espacios,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entre los que se encuentran laboratorios disciplinarios, prácticas de campo y centro de cómputo.</w:t>
      </w:r>
    </w:p>
    <w:p w:rsidR="00FF4389" w:rsidRP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Default="00FF4389" w:rsidP="00FF438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FF4389">
        <w:rPr>
          <w:rFonts w:ascii="Arial" w:hAnsi="Arial" w:cs="Arial"/>
          <w:szCs w:val="22"/>
          <w:lang w:val="es-MX" w:eastAsia="es-MX"/>
        </w:rPr>
        <w:t xml:space="preserve">Una estrategia similar, pero de mayor alcance está planteada en los objetivos del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>Tronco de Integración</w:t>
      </w:r>
      <w:r w:rsidRPr="00FF4389">
        <w:rPr>
          <w:rFonts w:ascii="Arial" w:hAnsi="Arial" w:cs="Arial"/>
          <w:szCs w:val="22"/>
          <w:lang w:val="es-MX" w:eastAsia="es-MX"/>
        </w:rPr>
        <w:t>. Las UEA que componen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este espacio del Plan de Estudios están diseñadas para poner a los alumnos en contacto con problemas reales, fomentando 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desarrollo de habilidades, a través de la aplicación e integración de los conocimientos adquiridos. Este proceso de integración se realiza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en tres momentos durante la formación del alumno: las dos primeras corresponden a proyectos vinculados con la ciencia básica (UEA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 xml:space="preserve">5100043) y las ciencias de la ingeniería (UEA 5100044); la tercera, y más ambiciosa, corresponde al desarrollo de un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>Proyecto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 xml:space="preserve">Terminal </w:t>
      </w:r>
      <w:r w:rsidRPr="00FF4389">
        <w:rPr>
          <w:rFonts w:ascii="Arial" w:hAnsi="Arial" w:cs="Arial"/>
          <w:szCs w:val="22"/>
          <w:lang w:val="es-MX" w:eastAsia="es-MX"/>
        </w:rPr>
        <w:t>que puede estar ligado con la experiencia profesional, la investigación o el desarrollo tecnológico. Dicho proyecto terminal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se concretará dentro de las UEA de Proyecto de Integración I y Proyecto de Integración II (UEA 5100006 y 5100007, respectivamente).</w:t>
      </w:r>
    </w:p>
    <w:p w:rsidR="00FF4389" w:rsidRP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Pr="00FF4389" w:rsidRDefault="00FF4389" w:rsidP="00FF4389">
      <w:pPr>
        <w:autoSpaceDE w:val="0"/>
        <w:autoSpaceDN w:val="0"/>
        <w:adjustRightInd w:val="0"/>
        <w:ind w:left="851"/>
        <w:jc w:val="both"/>
        <w:rPr>
          <w:szCs w:val="22"/>
        </w:rPr>
      </w:pPr>
      <w:r w:rsidRPr="00FF4389">
        <w:rPr>
          <w:rFonts w:ascii="Arial" w:hAnsi="Arial" w:cs="Arial"/>
          <w:szCs w:val="22"/>
          <w:lang w:val="es-MX" w:eastAsia="es-MX"/>
        </w:rPr>
        <w:t>Los alumnos podrán también participar en estancias profesionales (UEA 5100051) cuyo propósito sea mejorar el desempeño de 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procesos productivos e incrementar la productividad en el sector industrial.</w:t>
      </w:r>
    </w:p>
    <w:p w:rsid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BA7996" w:rsidRDefault="00BA7996" w:rsidP="00FF43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FF4389" w:rsidRPr="00FF4389" w:rsidRDefault="00FF4389" w:rsidP="00FF4389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FF4389">
        <w:rPr>
          <w:rFonts w:ascii="Arial" w:hAnsi="Arial" w:cs="Arial"/>
          <w:b/>
          <w:bCs/>
          <w:szCs w:val="22"/>
          <w:lang w:val="es-MX" w:eastAsia="es-MX"/>
        </w:rPr>
        <w:lastRenderedPageBreak/>
        <w:t>Áreas de Concentración</w:t>
      </w:r>
    </w:p>
    <w:p w:rsidR="00FF4389" w:rsidRDefault="00FF4389" w:rsidP="00FF4389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FF4389" w:rsidRPr="00FF4389" w:rsidRDefault="00FF4389" w:rsidP="00FF4389">
      <w:pPr>
        <w:autoSpaceDE w:val="0"/>
        <w:autoSpaceDN w:val="0"/>
        <w:adjustRightInd w:val="0"/>
        <w:ind w:left="851"/>
        <w:jc w:val="both"/>
        <w:rPr>
          <w:b/>
          <w:bCs/>
          <w:sz w:val="18"/>
          <w:szCs w:val="22"/>
        </w:rPr>
      </w:pPr>
      <w:r w:rsidRPr="00FF4389">
        <w:rPr>
          <w:rFonts w:ascii="Arial" w:hAnsi="Arial" w:cs="Arial"/>
          <w:szCs w:val="22"/>
          <w:lang w:val="es-MX" w:eastAsia="es-MX"/>
        </w:rPr>
        <w:t>El alumno de la licenciatura en Ingeniería en Sistemas Mecatrónicos Industriales tiene la posibilidad de que en su certificado total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 xml:space="preserve">estudios aparezca una de las siguientes áreas de concentración: </w:t>
      </w:r>
      <w:r w:rsidRPr="00FF4389">
        <w:rPr>
          <w:rFonts w:ascii="Arial" w:hAnsi="Arial" w:cs="Arial"/>
          <w:b/>
          <w:bCs/>
          <w:szCs w:val="22"/>
          <w:lang w:val="es-MX" w:eastAsia="es-MX"/>
        </w:rPr>
        <w:t xml:space="preserve">Instrumentación o Gestión de Proyectos. </w:t>
      </w:r>
      <w:r w:rsidRPr="00FF4389">
        <w:rPr>
          <w:rFonts w:ascii="Arial" w:hAnsi="Arial" w:cs="Arial"/>
          <w:szCs w:val="22"/>
          <w:lang w:val="es-MX" w:eastAsia="es-MX"/>
        </w:rPr>
        <w:t>Para lograr lo anterior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deberá cubrir los requisitos marcados en la sección de optativas disciplinares: punto IV, numeral 7, inciso e). Las situaciones no previstas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en la aplicación de los requisitos anteriores serán resueltas por el Director de la División con apoyo del Coordinador de Estudios de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Licenciatura en Ingeniería en Sistemas Mecatrónicos Industriales, y comunicadas por medio de la Secretaría Académica de la División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FF4389">
        <w:rPr>
          <w:rFonts w:ascii="Arial" w:hAnsi="Arial" w:cs="Arial"/>
          <w:szCs w:val="22"/>
          <w:lang w:val="es-MX" w:eastAsia="es-MX"/>
        </w:rPr>
        <w:t>de Ciencias Básicas e Ingeniería Unidad Lerma, a la Coordinación de Sistemas Escolares para sus efectos.</w:t>
      </w:r>
    </w:p>
    <w:sectPr w:rsidR="00FF4389" w:rsidRPr="00FF4389" w:rsidSect="00675D6D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 w:code="1"/>
      <w:pgMar w:top="1021" w:right="1151" w:bottom="2268" w:left="1151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1F" w:rsidRDefault="00250E1F">
      <w:r>
        <w:separator/>
      </w:r>
    </w:p>
  </w:endnote>
  <w:endnote w:type="continuationSeparator" w:id="0">
    <w:p w:rsidR="00250E1F" w:rsidRDefault="0025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5C" w:rsidRDefault="0001165C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5C" w:rsidRPr="00723EE4" w:rsidRDefault="0001165C">
    <w:pPr>
      <w:pStyle w:val="Piedepgina"/>
      <w:jc w:val="center"/>
      <w:rPr>
        <w:rFonts w:ascii="Arial" w:hAnsi="Arial"/>
        <w:b/>
      </w:rPr>
    </w:pPr>
    <w:r w:rsidRPr="00723EE4">
      <w:rPr>
        <w:rFonts w:ascii="Arial" w:hAnsi="Arial"/>
        <w:b/>
      </w:rPr>
      <w:t xml:space="preserve">- </w:t>
    </w:r>
    <w:r w:rsidRPr="00723EE4">
      <w:rPr>
        <w:rStyle w:val="Nmerodepgina"/>
        <w:rFonts w:ascii="Arial" w:hAnsi="Arial"/>
        <w:b/>
      </w:rPr>
      <w:fldChar w:fldCharType="begin"/>
    </w:r>
    <w:r w:rsidRPr="00723EE4">
      <w:rPr>
        <w:rStyle w:val="Nmerodepgina"/>
        <w:rFonts w:ascii="Arial" w:hAnsi="Arial"/>
        <w:b/>
      </w:rPr>
      <w:instrText xml:space="preserve"> PAGE </w:instrText>
    </w:r>
    <w:r w:rsidRPr="00723EE4">
      <w:rPr>
        <w:rStyle w:val="Nmerodepgina"/>
        <w:rFonts w:ascii="Arial" w:hAnsi="Arial"/>
        <w:b/>
      </w:rPr>
      <w:fldChar w:fldCharType="separate"/>
    </w:r>
    <w:r>
      <w:rPr>
        <w:rStyle w:val="Nmerodepgina"/>
        <w:rFonts w:ascii="Arial" w:hAnsi="Arial"/>
        <w:b/>
        <w:noProof/>
      </w:rPr>
      <w:t>5</w:t>
    </w:r>
    <w:r w:rsidRPr="00723EE4">
      <w:rPr>
        <w:rStyle w:val="Nmerodepgina"/>
        <w:rFonts w:ascii="Arial" w:hAnsi="Arial"/>
        <w:b/>
      </w:rPr>
      <w:fldChar w:fldCharType="end"/>
    </w:r>
    <w:r w:rsidRPr="00723EE4">
      <w:rPr>
        <w:rStyle w:val="Nmerodepgina"/>
        <w:rFonts w:ascii="Arial" w:hAnsi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1F" w:rsidRDefault="00250E1F">
      <w:r>
        <w:separator/>
      </w:r>
    </w:p>
  </w:footnote>
  <w:footnote w:type="continuationSeparator" w:id="0">
    <w:p w:rsidR="00250E1F" w:rsidRDefault="0025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5C" w:rsidRDefault="0001165C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433A014A" wp14:editId="23504691">
          <wp:extent cx="1057275" cy="7334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5EE"/>
    <w:multiLevelType w:val="hybridMultilevel"/>
    <w:tmpl w:val="F6DAAB4A"/>
    <w:lvl w:ilvl="0" w:tplc="080A0017">
      <w:start w:val="1"/>
      <w:numFmt w:val="lowerLetter"/>
      <w:lvlText w:val="%1)"/>
      <w:lvlJc w:val="left"/>
      <w:pPr>
        <w:ind w:left="128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AD25AD4"/>
    <w:multiLevelType w:val="hybridMultilevel"/>
    <w:tmpl w:val="6846C92A"/>
    <w:lvl w:ilvl="0" w:tplc="D5D87A9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316B5"/>
    <w:multiLevelType w:val="hybridMultilevel"/>
    <w:tmpl w:val="AD066BA0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838"/>
    <w:multiLevelType w:val="hybridMultilevel"/>
    <w:tmpl w:val="D15C7160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3EB2"/>
    <w:multiLevelType w:val="hybridMultilevel"/>
    <w:tmpl w:val="C950B3BA"/>
    <w:lvl w:ilvl="0" w:tplc="70FCCFF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1FE9"/>
    <w:multiLevelType w:val="hybridMultilevel"/>
    <w:tmpl w:val="C3040A6C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3C4A"/>
    <w:multiLevelType w:val="hybridMultilevel"/>
    <w:tmpl w:val="5860BB18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2B2B511F"/>
    <w:multiLevelType w:val="hybridMultilevel"/>
    <w:tmpl w:val="1FB262D0"/>
    <w:lvl w:ilvl="0" w:tplc="E9C8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42E2A"/>
    <w:multiLevelType w:val="hybridMultilevel"/>
    <w:tmpl w:val="6A5E2C0E"/>
    <w:lvl w:ilvl="0" w:tplc="C7BE792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2F871C1B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0D9435E"/>
    <w:multiLevelType w:val="hybridMultilevel"/>
    <w:tmpl w:val="01D486E4"/>
    <w:lvl w:ilvl="0" w:tplc="B114C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B97"/>
    <w:multiLevelType w:val="hybridMultilevel"/>
    <w:tmpl w:val="48183252"/>
    <w:lvl w:ilvl="0" w:tplc="D0ACF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D7A43"/>
    <w:multiLevelType w:val="hybridMultilevel"/>
    <w:tmpl w:val="208636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39E6"/>
    <w:multiLevelType w:val="hybridMultilevel"/>
    <w:tmpl w:val="B87E69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6C92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3A41083B"/>
    <w:multiLevelType w:val="hybridMultilevel"/>
    <w:tmpl w:val="3D58BF8A"/>
    <w:lvl w:ilvl="0" w:tplc="9BC8D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342A"/>
    <w:multiLevelType w:val="hybridMultilevel"/>
    <w:tmpl w:val="CE5E7DD8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7443E"/>
    <w:multiLevelType w:val="hybridMultilevel"/>
    <w:tmpl w:val="9A4E373C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47386615"/>
    <w:multiLevelType w:val="hybridMultilevel"/>
    <w:tmpl w:val="EA6E1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74C6"/>
    <w:multiLevelType w:val="hybridMultilevel"/>
    <w:tmpl w:val="0B1C9D16"/>
    <w:lvl w:ilvl="0" w:tplc="EBC0E2A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0" w15:restartNumberingAfterBreak="0">
    <w:nsid w:val="5F17516E"/>
    <w:multiLevelType w:val="hybridMultilevel"/>
    <w:tmpl w:val="3D3459D2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0458A"/>
    <w:multiLevelType w:val="hybridMultilevel"/>
    <w:tmpl w:val="C87026F8"/>
    <w:lvl w:ilvl="0" w:tplc="8B780478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378092E"/>
    <w:multiLevelType w:val="hybridMultilevel"/>
    <w:tmpl w:val="D268630A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32EE1"/>
    <w:multiLevelType w:val="hybridMultilevel"/>
    <w:tmpl w:val="D73248E0"/>
    <w:lvl w:ilvl="0" w:tplc="5338E0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5E52D9C"/>
    <w:multiLevelType w:val="hybridMultilevel"/>
    <w:tmpl w:val="2BF256E6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374AA250">
      <w:start w:val="1"/>
      <w:numFmt w:val="lowerLetter"/>
      <w:lvlText w:val="%2)"/>
      <w:lvlJc w:val="left"/>
      <w:pPr>
        <w:ind w:left="237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76462654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 w15:restartNumberingAfterBreak="0">
    <w:nsid w:val="7BD84F56"/>
    <w:multiLevelType w:val="hybridMultilevel"/>
    <w:tmpl w:val="96523F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05F03"/>
    <w:multiLevelType w:val="hybridMultilevel"/>
    <w:tmpl w:val="FED00FBC"/>
    <w:lvl w:ilvl="0" w:tplc="4BBCB9F8">
      <w:start w:val="1"/>
      <w:numFmt w:val="lowerLetter"/>
      <w:lvlText w:val="%1)"/>
      <w:lvlJc w:val="left"/>
      <w:pPr>
        <w:ind w:left="128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9"/>
  </w:num>
  <w:num w:numId="5">
    <w:abstractNumId w:val="25"/>
  </w:num>
  <w:num w:numId="6">
    <w:abstractNumId w:val="14"/>
  </w:num>
  <w:num w:numId="7">
    <w:abstractNumId w:val="18"/>
  </w:num>
  <w:num w:numId="8">
    <w:abstractNumId w:val="27"/>
  </w:num>
  <w:num w:numId="9">
    <w:abstractNumId w:val="1"/>
  </w:num>
  <w:num w:numId="10">
    <w:abstractNumId w:val="8"/>
  </w:num>
  <w:num w:numId="11">
    <w:abstractNumId w:val="26"/>
  </w:num>
  <w:num w:numId="12">
    <w:abstractNumId w:val="19"/>
  </w:num>
  <w:num w:numId="13">
    <w:abstractNumId w:val="11"/>
  </w:num>
  <w:num w:numId="14">
    <w:abstractNumId w:val="10"/>
  </w:num>
  <w:num w:numId="15">
    <w:abstractNumId w:val="3"/>
  </w:num>
  <w:num w:numId="16">
    <w:abstractNumId w:val="5"/>
  </w:num>
  <w:num w:numId="17">
    <w:abstractNumId w:val="24"/>
  </w:num>
  <w:num w:numId="18">
    <w:abstractNumId w:val="17"/>
  </w:num>
  <w:num w:numId="19">
    <w:abstractNumId w:val="6"/>
  </w:num>
  <w:num w:numId="20">
    <w:abstractNumId w:val="20"/>
  </w:num>
  <w:num w:numId="21">
    <w:abstractNumId w:val="15"/>
  </w:num>
  <w:num w:numId="22">
    <w:abstractNumId w:val="2"/>
  </w:num>
  <w:num w:numId="23">
    <w:abstractNumId w:val="22"/>
  </w:num>
  <w:num w:numId="24">
    <w:abstractNumId w:val="16"/>
  </w:num>
  <w:num w:numId="25">
    <w:abstractNumId w:val="23"/>
  </w:num>
  <w:num w:numId="26">
    <w:abstractNumId w:val="13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69"/>
    <w:rsid w:val="00010504"/>
    <w:rsid w:val="0001165C"/>
    <w:rsid w:val="00011D38"/>
    <w:rsid w:val="000175F6"/>
    <w:rsid w:val="00040E7B"/>
    <w:rsid w:val="0004111E"/>
    <w:rsid w:val="0005464A"/>
    <w:rsid w:val="00060900"/>
    <w:rsid w:val="00060F3E"/>
    <w:rsid w:val="000A400C"/>
    <w:rsid w:val="000B4AA3"/>
    <w:rsid w:val="000C209E"/>
    <w:rsid w:val="000C3199"/>
    <w:rsid w:val="000D38AF"/>
    <w:rsid w:val="000E0FD8"/>
    <w:rsid w:val="000F46E4"/>
    <w:rsid w:val="000F4CF0"/>
    <w:rsid w:val="00107032"/>
    <w:rsid w:val="00116E60"/>
    <w:rsid w:val="0013350A"/>
    <w:rsid w:val="001377B0"/>
    <w:rsid w:val="0014338D"/>
    <w:rsid w:val="001450AC"/>
    <w:rsid w:val="0015731F"/>
    <w:rsid w:val="001574AD"/>
    <w:rsid w:val="00191F33"/>
    <w:rsid w:val="001A0403"/>
    <w:rsid w:val="001B2C72"/>
    <w:rsid w:val="001B486E"/>
    <w:rsid w:val="001B76F8"/>
    <w:rsid w:val="001C5ACF"/>
    <w:rsid w:val="001D0613"/>
    <w:rsid w:val="001D2622"/>
    <w:rsid w:val="001D5296"/>
    <w:rsid w:val="001E49E5"/>
    <w:rsid w:val="001F0D65"/>
    <w:rsid w:val="00203623"/>
    <w:rsid w:val="0021262D"/>
    <w:rsid w:val="002205A5"/>
    <w:rsid w:val="00223380"/>
    <w:rsid w:val="002350EE"/>
    <w:rsid w:val="002352D9"/>
    <w:rsid w:val="00244822"/>
    <w:rsid w:val="00250E1F"/>
    <w:rsid w:val="002562C4"/>
    <w:rsid w:val="00266AAF"/>
    <w:rsid w:val="00271012"/>
    <w:rsid w:val="00282635"/>
    <w:rsid w:val="00293210"/>
    <w:rsid w:val="002968D4"/>
    <w:rsid w:val="002A0A8D"/>
    <w:rsid w:val="002A65DF"/>
    <w:rsid w:val="002C0EA9"/>
    <w:rsid w:val="002E2520"/>
    <w:rsid w:val="002E3AD0"/>
    <w:rsid w:val="002F11A6"/>
    <w:rsid w:val="0030705A"/>
    <w:rsid w:val="003259BC"/>
    <w:rsid w:val="0032665E"/>
    <w:rsid w:val="00330A7C"/>
    <w:rsid w:val="00345998"/>
    <w:rsid w:val="003568EA"/>
    <w:rsid w:val="0035795C"/>
    <w:rsid w:val="00362CA7"/>
    <w:rsid w:val="00380C1C"/>
    <w:rsid w:val="00383E28"/>
    <w:rsid w:val="003974F1"/>
    <w:rsid w:val="003A539F"/>
    <w:rsid w:val="003B0FD4"/>
    <w:rsid w:val="003B62B5"/>
    <w:rsid w:val="003C0A37"/>
    <w:rsid w:val="003C1F54"/>
    <w:rsid w:val="003C2624"/>
    <w:rsid w:val="003D324D"/>
    <w:rsid w:val="004124FB"/>
    <w:rsid w:val="00417C57"/>
    <w:rsid w:val="004376FA"/>
    <w:rsid w:val="004468B6"/>
    <w:rsid w:val="00447790"/>
    <w:rsid w:val="004602F5"/>
    <w:rsid w:val="0046676C"/>
    <w:rsid w:val="00467A4B"/>
    <w:rsid w:val="004776F6"/>
    <w:rsid w:val="00483546"/>
    <w:rsid w:val="0049294F"/>
    <w:rsid w:val="004B00FF"/>
    <w:rsid w:val="004B46ED"/>
    <w:rsid w:val="004F34D9"/>
    <w:rsid w:val="004F4D6E"/>
    <w:rsid w:val="00500671"/>
    <w:rsid w:val="00513FFC"/>
    <w:rsid w:val="005326A5"/>
    <w:rsid w:val="00534E8C"/>
    <w:rsid w:val="005351CE"/>
    <w:rsid w:val="005359C0"/>
    <w:rsid w:val="0054052B"/>
    <w:rsid w:val="00545E60"/>
    <w:rsid w:val="00547B2F"/>
    <w:rsid w:val="00552B14"/>
    <w:rsid w:val="005665CE"/>
    <w:rsid w:val="00581070"/>
    <w:rsid w:val="00587B09"/>
    <w:rsid w:val="00594226"/>
    <w:rsid w:val="005959E6"/>
    <w:rsid w:val="005A7C38"/>
    <w:rsid w:val="005B18C5"/>
    <w:rsid w:val="005B77BB"/>
    <w:rsid w:val="005C4491"/>
    <w:rsid w:val="005C5A44"/>
    <w:rsid w:val="005C5CCB"/>
    <w:rsid w:val="005D2D34"/>
    <w:rsid w:val="005D5E2E"/>
    <w:rsid w:val="005F3BC6"/>
    <w:rsid w:val="00612BBB"/>
    <w:rsid w:val="00633EB8"/>
    <w:rsid w:val="006421B3"/>
    <w:rsid w:val="00645879"/>
    <w:rsid w:val="00664B01"/>
    <w:rsid w:val="00667494"/>
    <w:rsid w:val="00675D6D"/>
    <w:rsid w:val="00681BA3"/>
    <w:rsid w:val="006D5B80"/>
    <w:rsid w:val="006E092F"/>
    <w:rsid w:val="006F1638"/>
    <w:rsid w:val="006F656B"/>
    <w:rsid w:val="00713A55"/>
    <w:rsid w:val="00723EE4"/>
    <w:rsid w:val="007251B9"/>
    <w:rsid w:val="00734AFD"/>
    <w:rsid w:val="00736E64"/>
    <w:rsid w:val="0074018D"/>
    <w:rsid w:val="0075246B"/>
    <w:rsid w:val="007546D0"/>
    <w:rsid w:val="007806E2"/>
    <w:rsid w:val="00783CE7"/>
    <w:rsid w:val="007963F6"/>
    <w:rsid w:val="007A0E0A"/>
    <w:rsid w:val="007C3E60"/>
    <w:rsid w:val="007D2DA0"/>
    <w:rsid w:val="007E3C3A"/>
    <w:rsid w:val="0081014B"/>
    <w:rsid w:val="0082517F"/>
    <w:rsid w:val="0083099B"/>
    <w:rsid w:val="008461A2"/>
    <w:rsid w:val="008609BA"/>
    <w:rsid w:val="00861B03"/>
    <w:rsid w:val="0088587D"/>
    <w:rsid w:val="00891814"/>
    <w:rsid w:val="00895655"/>
    <w:rsid w:val="008A7FCE"/>
    <w:rsid w:val="008B48E0"/>
    <w:rsid w:val="008D123B"/>
    <w:rsid w:val="008D1A8B"/>
    <w:rsid w:val="008D1F6D"/>
    <w:rsid w:val="008E04F3"/>
    <w:rsid w:val="008F0AB7"/>
    <w:rsid w:val="0090194B"/>
    <w:rsid w:val="00905BCE"/>
    <w:rsid w:val="009124DA"/>
    <w:rsid w:val="00923AF3"/>
    <w:rsid w:val="00924BD1"/>
    <w:rsid w:val="00926ECD"/>
    <w:rsid w:val="0093155A"/>
    <w:rsid w:val="009325A0"/>
    <w:rsid w:val="00937E69"/>
    <w:rsid w:val="00957021"/>
    <w:rsid w:val="00971A09"/>
    <w:rsid w:val="00976D73"/>
    <w:rsid w:val="00976DF5"/>
    <w:rsid w:val="0098714F"/>
    <w:rsid w:val="009A4F8D"/>
    <w:rsid w:val="009B2E0D"/>
    <w:rsid w:val="009D314D"/>
    <w:rsid w:val="009D43EC"/>
    <w:rsid w:val="009E2812"/>
    <w:rsid w:val="00A02199"/>
    <w:rsid w:val="00A07A00"/>
    <w:rsid w:val="00A10F59"/>
    <w:rsid w:val="00A14753"/>
    <w:rsid w:val="00A32ADA"/>
    <w:rsid w:val="00A37B74"/>
    <w:rsid w:val="00A5059A"/>
    <w:rsid w:val="00A539F7"/>
    <w:rsid w:val="00A53F6A"/>
    <w:rsid w:val="00A60F62"/>
    <w:rsid w:val="00A64252"/>
    <w:rsid w:val="00A81499"/>
    <w:rsid w:val="00A9036D"/>
    <w:rsid w:val="00AA7519"/>
    <w:rsid w:val="00AB06BE"/>
    <w:rsid w:val="00AB1EFB"/>
    <w:rsid w:val="00AC26E0"/>
    <w:rsid w:val="00AC6D6C"/>
    <w:rsid w:val="00AD4219"/>
    <w:rsid w:val="00AD47E5"/>
    <w:rsid w:val="00AE2D22"/>
    <w:rsid w:val="00B23CAD"/>
    <w:rsid w:val="00B605B0"/>
    <w:rsid w:val="00B70F11"/>
    <w:rsid w:val="00B719A2"/>
    <w:rsid w:val="00B77D2F"/>
    <w:rsid w:val="00BA43E1"/>
    <w:rsid w:val="00BA7996"/>
    <w:rsid w:val="00BB1472"/>
    <w:rsid w:val="00BB2E8B"/>
    <w:rsid w:val="00BC0CD6"/>
    <w:rsid w:val="00BE1177"/>
    <w:rsid w:val="00BE2EDB"/>
    <w:rsid w:val="00BE43CB"/>
    <w:rsid w:val="00C20521"/>
    <w:rsid w:val="00C237DC"/>
    <w:rsid w:val="00C4033F"/>
    <w:rsid w:val="00C55328"/>
    <w:rsid w:val="00C57B57"/>
    <w:rsid w:val="00C769FB"/>
    <w:rsid w:val="00C77790"/>
    <w:rsid w:val="00C812FE"/>
    <w:rsid w:val="00CA747D"/>
    <w:rsid w:val="00CC4FF4"/>
    <w:rsid w:val="00CC614B"/>
    <w:rsid w:val="00CE1D07"/>
    <w:rsid w:val="00CE4B4D"/>
    <w:rsid w:val="00CE54D8"/>
    <w:rsid w:val="00CF5087"/>
    <w:rsid w:val="00D03510"/>
    <w:rsid w:val="00D07DA7"/>
    <w:rsid w:val="00D10D42"/>
    <w:rsid w:val="00D120CA"/>
    <w:rsid w:val="00D172A3"/>
    <w:rsid w:val="00D31BFC"/>
    <w:rsid w:val="00D337A4"/>
    <w:rsid w:val="00D57D57"/>
    <w:rsid w:val="00D57F16"/>
    <w:rsid w:val="00D62805"/>
    <w:rsid w:val="00D7564B"/>
    <w:rsid w:val="00D93C38"/>
    <w:rsid w:val="00D95FA9"/>
    <w:rsid w:val="00D974BE"/>
    <w:rsid w:val="00DA2043"/>
    <w:rsid w:val="00DB1C37"/>
    <w:rsid w:val="00DB202A"/>
    <w:rsid w:val="00DB5F7C"/>
    <w:rsid w:val="00DE5081"/>
    <w:rsid w:val="00DF704A"/>
    <w:rsid w:val="00E06563"/>
    <w:rsid w:val="00E13C01"/>
    <w:rsid w:val="00E17F3C"/>
    <w:rsid w:val="00E26907"/>
    <w:rsid w:val="00E403F3"/>
    <w:rsid w:val="00E432AE"/>
    <w:rsid w:val="00E4419C"/>
    <w:rsid w:val="00E503BB"/>
    <w:rsid w:val="00E62024"/>
    <w:rsid w:val="00E74E11"/>
    <w:rsid w:val="00E76544"/>
    <w:rsid w:val="00E963D6"/>
    <w:rsid w:val="00EB2825"/>
    <w:rsid w:val="00EB594C"/>
    <w:rsid w:val="00EC0954"/>
    <w:rsid w:val="00EC2BED"/>
    <w:rsid w:val="00EC500E"/>
    <w:rsid w:val="00ED184F"/>
    <w:rsid w:val="00ED55E2"/>
    <w:rsid w:val="00ED5C63"/>
    <w:rsid w:val="00EF08FE"/>
    <w:rsid w:val="00F25527"/>
    <w:rsid w:val="00F36C93"/>
    <w:rsid w:val="00F432BF"/>
    <w:rsid w:val="00F4561E"/>
    <w:rsid w:val="00F460A8"/>
    <w:rsid w:val="00F50957"/>
    <w:rsid w:val="00F52763"/>
    <w:rsid w:val="00F70A6E"/>
    <w:rsid w:val="00F72C2D"/>
    <w:rsid w:val="00F77E0B"/>
    <w:rsid w:val="00F94B4C"/>
    <w:rsid w:val="00F96CA6"/>
    <w:rsid w:val="00FA605B"/>
    <w:rsid w:val="00FA6317"/>
    <w:rsid w:val="00FC600D"/>
    <w:rsid w:val="00FE07AF"/>
    <w:rsid w:val="00FE7215"/>
    <w:rsid w:val="00FF02AE"/>
    <w:rsid w:val="00FF4389"/>
    <w:rsid w:val="00FF47C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05E754-E70D-443A-8300-2222115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64A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05464A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05464A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05464A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05464A"/>
    <w:pPr>
      <w:tabs>
        <w:tab w:val="left" w:pos="706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05464A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05464A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05464A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05464A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05464A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05464A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05464A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05464A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5464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5464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5464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4B4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4B4C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99"/>
    <w:qFormat/>
    <w:rsid w:val="0058107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03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E11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A8B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4AA3"/>
    <w:rPr>
      <w:lang w:val="es-ES_tradnl" w:eastAsia="es-ES"/>
    </w:rPr>
  </w:style>
  <w:style w:type="paragraph" w:styleId="Lista4">
    <w:name w:val="List 4"/>
    <w:basedOn w:val="Normal"/>
    <w:unhideWhenUsed/>
    <w:rsid w:val="005D5E2E"/>
    <w:pPr>
      <w:ind w:left="1132" w:hanging="283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19A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19A2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719A2"/>
    <w:rPr>
      <w:vertAlign w:val="superscript"/>
    </w:rPr>
  </w:style>
  <w:style w:type="paragraph" w:customStyle="1" w:styleId="p7">
    <w:name w:val="p7"/>
    <w:basedOn w:val="P5"/>
    <w:rsid w:val="003C0A37"/>
    <w:pPr>
      <w:spacing w:line="170" w:lineRule="exact"/>
      <w:ind w:left="1728"/>
    </w:pPr>
  </w:style>
  <w:style w:type="paragraph" w:customStyle="1" w:styleId="Default">
    <w:name w:val="Default"/>
    <w:rsid w:val="00A642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37FF-C8E9-43EB-9FF7-EA734066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15</Pages>
  <Words>4205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Depto. de Registro Académico</cp:keywords>
  <cp:lastModifiedBy>Julian Arce Giron</cp:lastModifiedBy>
  <cp:revision>103</cp:revision>
  <cp:lastPrinted>2018-04-24T15:27:00Z</cp:lastPrinted>
  <dcterms:created xsi:type="dcterms:W3CDTF">2016-10-17T16:25:00Z</dcterms:created>
  <dcterms:modified xsi:type="dcterms:W3CDTF">2018-04-27T20:51:00Z</dcterms:modified>
</cp:coreProperties>
</file>