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F52" w:rsidRPr="003C0C1D" w:rsidRDefault="003C0C1D">
      <w:pPr>
        <w:pStyle w:val="CP"/>
        <w:spacing w:line="240" w:lineRule="exact"/>
        <w:rPr>
          <w:rFonts w:ascii="Arial" w:hAnsi="Arial" w:cs="Arial"/>
        </w:rPr>
      </w:pPr>
      <w:bookmarkStart w:id="0" w:name="_GoBack"/>
      <w:bookmarkEnd w:id="0"/>
      <w:r>
        <w:rPr>
          <w:rFonts w:ascii="Arial" w:hAnsi="Arial" w:cs="Arial"/>
        </w:rPr>
        <w:t>UNIVERSIDAD AUTÓ</w:t>
      </w:r>
      <w:r w:rsidR="000A6F52" w:rsidRPr="003C0C1D">
        <w:rPr>
          <w:rFonts w:ascii="Arial" w:hAnsi="Arial" w:cs="Arial"/>
        </w:rPr>
        <w:t>NOMA METROPOLITANA</w:t>
      </w:r>
    </w:p>
    <w:p w:rsidR="000A6F52" w:rsidRPr="003C0C1D" w:rsidRDefault="000A6F52">
      <w:pPr>
        <w:pStyle w:val="CP"/>
        <w:spacing w:line="240" w:lineRule="exact"/>
        <w:rPr>
          <w:rFonts w:ascii="Arial" w:hAnsi="Arial" w:cs="Arial"/>
        </w:rPr>
      </w:pPr>
    </w:p>
    <w:p w:rsidR="000A6F52" w:rsidRPr="003C0C1D" w:rsidRDefault="000A6F52">
      <w:pPr>
        <w:pStyle w:val="CP"/>
        <w:spacing w:line="240" w:lineRule="exact"/>
        <w:rPr>
          <w:rFonts w:ascii="Arial" w:hAnsi="Arial" w:cs="Arial"/>
        </w:rPr>
      </w:pPr>
      <w:r w:rsidRPr="003C0C1D">
        <w:rPr>
          <w:rFonts w:ascii="Arial" w:hAnsi="Arial" w:cs="Arial"/>
        </w:rPr>
        <w:t>UNIDAD AZCAPOTZALCO</w:t>
      </w:r>
    </w:p>
    <w:p w:rsidR="000A6F52" w:rsidRPr="003C0C1D" w:rsidRDefault="000A6F52">
      <w:pPr>
        <w:pStyle w:val="CP"/>
        <w:spacing w:line="240" w:lineRule="exact"/>
        <w:rPr>
          <w:rFonts w:ascii="Arial" w:hAnsi="Arial" w:cs="Arial"/>
        </w:rPr>
      </w:pPr>
      <w:r w:rsidRPr="003C0C1D">
        <w:rPr>
          <w:rFonts w:ascii="Arial" w:hAnsi="Arial" w:cs="Arial"/>
        </w:rPr>
        <w:t>División de Ciencias Sociales y Humanidades</w:t>
      </w:r>
    </w:p>
    <w:p w:rsidR="000A6F52" w:rsidRDefault="000A6F52">
      <w:pPr>
        <w:spacing w:line="240" w:lineRule="exact"/>
        <w:rPr>
          <w:rFonts w:ascii="Arial" w:hAnsi="Arial"/>
          <w:b/>
        </w:rPr>
      </w:pPr>
    </w:p>
    <w:p w:rsidR="00280B43" w:rsidRDefault="00280B43">
      <w:pPr>
        <w:spacing w:line="240" w:lineRule="exact"/>
        <w:rPr>
          <w:rFonts w:ascii="Arial" w:hAnsi="Arial"/>
          <w:b/>
        </w:rPr>
      </w:pPr>
    </w:p>
    <w:p w:rsidR="000A6F52" w:rsidRDefault="000A6F52">
      <w:pPr>
        <w:spacing w:line="240" w:lineRule="exact"/>
        <w:rPr>
          <w:rFonts w:ascii="Arial" w:hAnsi="Arial"/>
          <w:b/>
        </w:rPr>
      </w:pPr>
    </w:p>
    <w:p w:rsidR="000A6F52" w:rsidRPr="005A72AA" w:rsidRDefault="000A6F52" w:rsidP="00273E05">
      <w:pPr>
        <w:spacing w:line="240" w:lineRule="exact"/>
        <w:rPr>
          <w:rFonts w:ascii="Arial" w:hAnsi="Arial"/>
        </w:rPr>
      </w:pPr>
    </w:p>
    <w:p w:rsidR="000A6F52" w:rsidRPr="005A72AA" w:rsidRDefault="000A6F52" w:rsidP="00273E05">
      <w:pPr>
        <w:spacing w:line="240" w:lineRule="exact"/>
        <w:rPr>
          <w:rFonts w:ascii="Arial" w:hAnsi="Arial"/>
          <w:b/>
        </w:rPr>
      </w:pPr>
      <w:r w:rsidRPr="005A72AA">
        <w:rPr>
          <w:rFonts w:ascii="Arial" w:hAnsi="Arial"/>
          <w:b/>
        </w:rPr>
        <w:t>Licenciatura en Administración</w:t>
      </w:r>
    </w:p>
    <w:p w:rsidR="000A6F52" w:rsidRPr="005A72AA" w:rsidRDefault="000A6F52" w:rsidP="00273E05">
      <w:pPr>
        <w:pStyle w:val="P1"/>
        <w:spacing w:line="240" w:lineRule="exact"/>
        <w:rPr>
          <w:rFonts w:ascii="Arial" w:hAnsi="Arial"/>
          <w:b/>
          <w:sz w:val="20"/>
        </w:rPr>
      </w:pPr>
      <w:r w:rsidRPr="005A72AA">
        <w:rPr>
          <w:rFonts w:ascii="Arial" w:hAnsi="Arial"/>
          <w:b/>
          <w:sz w:val="20"/>
        </w:rPr>
        <w:t>Título: Licenciado o Licenciada en Administración</w:t>
      </w:r>
    </w:p>
    <w:p w:rsidR="000A6F52" w:rsidRPr="005A72AA" w:rsidRDefault="000A6F52" w:rsidP="00273E05">
      <w:pPr>
        <w:spacing w:line="240" w:lineRule="exact"/>
        <w:rPr>
          <w:rFonts w:ascii="Arial" w:hAnsi="Arial"/>
        </w:rPr>
      </w:pPr>
    </w:p>
    <w:p w:rsidR="000A6F52" w:rsidRPr="005A72AA" w:rsidRDefault="000A6F52" w:rsidP="00273E05">
      <w:pPr>
        <w:spacing w:line="240" w:lineRule="exact"/>
        <w:rPr>
          <w:rFonts w:ascii="Arial" w:hAnsi="Arial"/>
        </w:rPr>
      </w:pPr>
    </w:p>
    <w:p w:rsidR="000A6F52" w:rsidRPr="005A72AA" w:rsidRDefault="000A6F52" w:rsidP="00273E05">
      <w:pPr>
        <w:spacing w:line="240" w:lineRule="exact"/>
        <w:rPr>
          <w:rFonts w:ascii="Arial" w:hAnsi="Arial"/>
          <w:b/>
        </w:rPr>
      </w:pPr>
      <w:r w:rsidRPr="005A72AA">
        <w:rPr>
          <w:rFonts w:ascii="Arial" w:hAnsi="Arial"/>
          <w:b/>
        </w:rPr>
        <w:t>PLAN DE ESTUDIOS</w:t>
      </w:r>
    </w:p>
    <w:p w:rsidR="000A6F52" w:rsidRPr="005A72AA" w:rsidRDefault="000A6F52" w:rsidP="00273E05">
      <w:pPr>
        <w:spacing w:line="240" w:lineRule="exact"/>
        <w:rPr>
          <w:rFonts w:ascii="Arial" w:hAnsi="Arial"/>
        </w:rPr>
      </w:pPr>
    </w:p>
    <w:p w:rsidR="000A6F52" w:rsidRPr="005A72AA" w:rsidRDefault="000A6F52" w:rsidP="00273E05">
      <w:pPr>
        <w:spacing w:line="240" w:lineRule="exact"/>
        <w:rPr>
          <w:rFonts w:ascii="Arial" w:hAnsi="Arial"/>
        </w:rPr>
      </w:pPr>
    </w:p>
    <w:p w:rsidR="000A6F52" w:rsidRPr="005A72AA" w:rsidRDefault="000A6F52" w:rsidP="00273E05">
      <w:pPr>
        <w:pStyle w:val="P1"/>
        <w:spacing w:line="240" w:lineRule="exact"/>
        <w:rPr>
          <w:rFonts w:ascii="Arial" w:hAnsi="Arial"/>
          <w:b/>
          <w:sz w:val="20"/>
        </w:rPr>
      </w:pPr>
      <w:r w:rsidRPr="005A72AA">
        <w:rPr>
          <w:rFonts w:ascii="Arial" w:hAnsi="Arial"/>
          <w:b/>
          <w:sz w:val="20"/>
        </w:rPr>
        <w:t>I.</w:t>
      </w:r>
      <w:r w:rsidRPr="005A72AA">
        <w:rPr>
          <w:rFonts w:ascii="Arial" w:hAnsi="Arial"/>
          <w:b/>
          <w:sz w:val="20"/>
        </w:rPr>
        <w:tab/>
        <w:t>OBJETIVO GENERAL</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rPr>
          <w:rFonts w:ascii="Arial" w:hAnsi="Arial"/>
          <w:sz w:val="20"/>
        </w:rPr>
      </w:pPr>
      <w:r w:rsidRPr="005A72AA">
        <w:rPr>
          <w:rFonts w:ascii="Arial" w:hAnsi="Arial"/>
          <w:sz w:val="20"/>
        </w:rPr>
        <w:t>Formar profesionales de la Administración profundamente informados de las áreas fundamentales del conocimiento económico administrativo, acorde con los requerimientos de la realidad social imperante en México y de su sistema mixto de economía, capaces de influir en la transformación estructural de las organizaciones y preparados con especial énfasis en algún segmento de la actividad económica que la demanda nacional pueda incorporar al trabajo.</w:t>
      </w:r>
    </w:p>
    <w:p w:rsidR="000A6F52" w:rsidRPr="005A72AA" w:rsidRDefault="000A6F52" w:rsidP="00273E05">
      <w:pPr>
        <w:spacing w:line="240" w:lineRule="exact"/>
        <w:rPr>
          <w:rFonts w:ascii="Arial" w:hAnsi="Arial"/>
        </w:rPr>
      </w:pPr>
    </w:p>
    <w:p w:rsidR="000A6F52" w:rsidRDefault="000A6F52" w:rsidP="00273E05">
      <w:pPr>
        <w:spacing w:line="240" w:lineRule="exact"/>
        <w:rPr>
          <w:rFonts w:ascii="Arial" w:hAnsi="Arial"/>
        </w:rPr>
      </w:pPr>
    </w:p>
    <w:p w:rsidR="005A72AA" w:rsidRDefault="005A72AA" w:rsidP="00273E05">
      <w:pPr>
        <w:tabs>
          <w:tab w:val="left" w:pos="426"/>
        </w:tabs>
        <w:autoSpaceDE w:val="0"/>
        <w:autoSpaceDN w:val="0"/>
        <w:adjustRightInd w:val="0"/>
        <w:jc w:val="both"/>
        <w:rPr>
          <w:rFonts w:ascii="Arial" w:hAnsi="Arial" w:cs="Arial"/>
          <w:b/>
          <w:bCs/>
          <w:lang w:val="es-MX" w:eastAsia="es-MX"/>
        </w:rPr>
      </w:pPr>
      <w:r>
        <w:rPr>
          <w:rFonts w:ascii="Arial" w:hAnsi="Arial" w:cs="Arial"/>
          <w:b/>
          <w:bCs/>
          <w:lang w:val="es-MX" w:eastAsia="es-MX"/>
        </w:rPr>
        <w:t>II.    PERFIL DE INGRESO</w:t>
      </w:r>
    </w:p>
    <w:p w:rsidR="005A72AA" w:rsidRDefault="005A72AA" w:rsidP="00273E05">
      <w:pPr>
        <w:autoSpaceDE w:val="0"/>
        <w:autoSpaceDN w:val="0"/>
        <w:adjustRightInd w:val="0"/>
        <w:jc w:val="both"/>
        <w:rPr>
          <w:rFonts w:ascii="Arial" w:hAnsi="Arial" w:cs="Arial"/>
          <w:lang w:val="es-MX" w:eastAsia="es-MX"/>
        </w:rPr>
      </w:pPr>
    </w:p>
    <w:p w:rsidR="005A72AA" w:rsidRDefault="005A72AA" w:rsidP="00273E05">
      <w:pPr>
        <w:autoSpaceDE w:val="0"/>
        <w:autoSpaceDN w:val="0"/>
        <w:adjustRightInd w:val="0"/>
        <w:ind w:left="426"/>
        <w:jc w:val="both"/>
        <w:rPr>
          <w:rFonts w:ascii="Arial" w:hAnsi="Arial" w:cs="Arial"/>
          <w:lang w:val="es-MX" w:eastAsia="es-MX"/>
        </w:rPr>
      </w:pPr>
      <w:r>
        <w:rPr>
          <w:rFonts w:ascii="Arial" w:hAnsi="Arial" w:cs="Arial"/>
          <w:lang w:val="es-MX" w:eastAsia="es-MX"/>
        </w:rPr>
        <w:t xml:space="preserve">Los </w:t>
      </w:r>
      <w:r w:rsidR="00530477">
        <w:rPr>
          <w:rFonts w:ascii="Arial" w:hAnsi="Arial" w:cs="Arial"/>
          <w:lang w:val="es-MX" w:eastAsia="es-MX"/>
        </w:rPr>
        <w:t xml:space="preserve">y las </w:t>
      </w:r>
      <w:r>
        <w:rPr>
          <w:rFonts w:ascii="Arial" w:hAnsi="Arial" w:cs="Arial"/>
          <w:lang w:val="es-MX" w:eastAsia="es-MX"/>
        </w:rPr>
        <w:t>aspirantes a ingresar a la Licenciatura de Administración deben poseer: habilidades matemáticas, análisis y síntesis, capacidad de comunicación, liderazgo y mando, capacidad de organizar y trabajar en equipo, vocación de servicio, sentido humanístico, conciencia social y visión organizativa.</w:t>
      </w:r>
    </w:p>
    <w:p w:rsidR="005A72AA" w:rsidRDefault="005A72AA" w:rsidP="00273E05">
      <w:pPr>
        <w:autoSpaceDE w:val="0"/>
        <w:autoSpaceDN w:val="0"/>
        <w:adjustRightInd w:val="0"/>
        <w:jc w:val="both"/>
        <w:rPr>
          <w:rFonts w:ascii="Arial" w:hAnsi="Arial" w:cs="Arial"/>
          <w:b/>
          <w:bCs/>
          <w:lang w:val="es-MX" w:eastAsia="es-MX"/>
        </w:rPr>
      </w:pPr>
    </w:p>
    <w:p w:rsidR="005A72AA" w:rsidRDefault="005A72AA" w:rsidP="00273E05">
      <w:pPr>
        <w:autoSpaceDE w:val="0"/>
        <w:autoSpaceDN w:val="0"/>
        <w:adjustRightInd w:val="0"/>
        <w:jc w:val="both"/>
        <w:rPr>
          <w:rFonts w:ascii="Arial" w:hAnsi="Arial" w:cs="Arial"/>
          <w:b/>
          <w:bCs/>
          <w:lang w:val="es-MX" w:eastAsia="es-MX"/>
        </w:rPr>
      </w:pPr>
    </w:p>
    <w:p w:rsidR="00273E05" w:rsidRDefault="00273E05" w:rsidP="00273E05">
      <w:pPr>
        <w:autoSpaceDE w:val="0"/>
        <w:autoSpaceDN w:val="0"/>
        <w:adjustRightInd w:val="0"/>
        <w:jc w:val="both"/>
        <w:rPr>
          <w:rFonts w:ascii="Arial" w:hAnsi="Arial" w:cs="Arial"/>
          <w:b/>
          <w:bCs/>
          <w:lang w:val="es-MX" w:eastAsia="es-MX"/>
        </w:rPr>
      </w:pPr>
    </w:p>
    <w:p w:rsidR="00273E05" w:rsidRDefault="00273E05" w:rsidP="00273E05">
      <w:pPr>
        <w:autoSpaceDE w:val="0"/>
        <w:autoSpaceDN w:val="0"/>
        <w:adjustRightInd w:val="0"/>
        <w:jc w:val="both"/>
        <w:rPr>
          <w:rFonts w:ascii="Arial" w:hAnsi="Arial" w:cs="Arial"/>
          <w:b/>
          <w:bCs/>
          <w:lang w:val="es-MX" w:eastAsia="es-MX"/>
        </w:rPr>
      </w:pPr>
    </w:p>
    <w:p w:rsidR="00273E05" w:rsidRDefault="00273E05" w:rsidP="00273E05">
      <w:pPr>
        <w:autoSpaceDE w:val="0"/>
        <w:autoSpaceDN w:val="0"/>
        <w:adjustRightInd w:val="0"/>
        <w:jc w:val="both"/>
        <w:rPr>
          <w:rFonts w:ascii="Arial" w:hAnsi="Arial" w:cs="Arial"/>
          <w:b/>
          <w:bCs/>
          <w:lang w:val="es-MX" w:eastAsia="es-MX"/>
        </w:rPr>
      </w:pPr>
    </w:p>
    <w:p w:rsidR="00273E05" w:rsidRDefault="00273E05" w:rsidP="00273E05">
      <w:pPr>
        <w:autoSpaceDE w:val="0"/>
        <w:autoSpaceDN w:val="0"/>
        <w:adjustRightInd w:val="0"/>
        <w:jc w:val="both"/>
        <w:rPr>
          <w:rFonts w:ascii="Arial" w:hAnsi="Arial" w:cs="Arial"/>
          <w:b/>
          <w:bCs/>
          <w:lang w:val="es-MX" w:eastAsia="es-MX"/>
        </w:rPr>
      </w:pPr>
    </w:p>
    <w:p w:rsidR="00273E05" w:rsidRDefault="00273E05" w:rsidP="00273E05">
      <w:pPr>
        <w:autoSpaceDE w:val="0"/>
        <w:autoSpaceDN w:val="0"/>
        <w:adjustRightInd w:val="0"/>
        <w:jc w:val="both"/>
        <w:rPr>
          <w:rFonts w:ascii="Arial" w:hAnsi="Arial" w:cs="Arial"/>
          <w:b/>
          <w:bCs/>
          <w:lang w:val="es-MX" w:eastAsia="es-MX"/>
        </w:rPr>
      </w:pPr>
    </w:p>
    <w:p w:rsidR="005A72AA" w:rsidRDefault="005A72AA" w:rsidP="00273E05">
      <w:pPr>
        <w:tabs>
          <w:tab w:val="left" w:pos="426"/>
        </w:tabs>
        <w:autoSpaceDE w:val="0"/>
        <w:autoSpaceDN w:val="0"/>
        <w:adjustRightInd w:val="0"/>
        <w:jc w:val="both"/>
        <w:rPr>
          <w:rFonts w:ascii="Arial" w:hAnsi="Arial" w:cs="Arial"/>
          <w:b/>
          <w:bCs/>
          <w:lang w:val="es-MX" w:eastAsia="es-MX"/>
        </w:rPr>
      </w:pPr>
      <w:r>
        <w:rPr>
          <w:rFonts w:ascii="Arial" w:hAnsi="Arial" w:cs="Arial"/>
          <w:b/>
          <w:bCs/>
          <w:lang w:val="es-MX" w:eastAsia="es-MX"/>
        </w:rPr>
        <w:lastRenderedPageBreak/>
        <w:t>III.   PERFIL DE EGRESO</w:t>
      </w:r>
    </w:p>
    <w:p w:rsidR="005A72AA" w:rsidRDefault="005A72AA" w:rsidP="00273E05">
      <w:pPr>
        <w:autoSpaceDE w:val="0"/>
        <w:autoSpaceDN w:val="0"/>
        <w:adjustRightInd w:val="0"/>
        <w:jc w:val="both"/>
        <w:rPr>
          <w:rFonts w:ascii="Arial" w:hAnsi="Arial" w:cs="Arial"/>
          <w:lang w:val="es-MX" w:eastAsia="es-MX"/>
        </w:rPr>
      </w:pPr>
    </w:p>
    <w:p w:rsidR="005A72AA" w:rsidRDefault="00CD7CD5" w:rsidP="00273E05">
      <w:pPr>
        <w:autoSpaceDE w:val="0"/>
        <w:autoSpaceDN w:val="0"/>
        <w:adjustRightInd w:val="0"/>
        <w:jc w:val="both"/>
        <w:rPr>
          <w:rFonts w:ascii="Arial" w:hAnsi="Arial"/>
        </w:rPr>
      </w:pPr>
      <w:r>
        <w:rPr>
          <w:rFonts w:ascii="Arial" w:hAnsi="Arial" w:cs="Arial"/>
          <w:lang w:val="es-MX" w:eastAsia="es-MX"/>
        </w:rPr>
        <w:t>La y e</w:t>
      </w:r>
      <w:r w:rsidR="005A72AA">
        <w:rPr>
          <w:rFonts w:ascii="Arial" w:hAnsi="Arial" w:cs="Arial"/>
          <w:lang w:val="es-MX" w:eastAsia="es-MX"/>
        </w:rPr>
        <w:t xml:space="preserve">l Licenciado en Administración de la UAM Azcapotzalco es </w:t>
      </w:r>
      <w:r>
        <w:rPr>
          <w:rFonts w:ascii="Arial" w:hAnsi="Arial" w:cs="Arial"/>
          <w:lang w:val="es-MX" w:eastAsia="es-MX"/>
        </w:rPr>
        <w:t xml:space="preserve">una y </w:t>
      </w:r>
      <w:r w:rsidR="005A72AA">
        <w:rPr>
          <w:rFonts w:ascii="Arial" w:hAnsi="Arial" w:cs="Arial"/>
          <w:lang w:val="es-MX" w:eastAsia="es-MX"/>
        </w:rPr>
        <w:t xml:space="preserve">un profesional con una formación integral, transdisciplinaria, crítica, propositiva y en la frontera del conocimiento de las diversas áreas vinculadas a la práctica administrativa; capaz de generar ambientes colaborativos, identificar y desarrollar oportunidades, anticipar y solucionar problemas de manera innovadora en la conducción de organizaciones privadas, públicas y sociales para contribuir a una sociedad más equitativa, con enfoque humanista y de gestión sustentable. Se espera que </w:t>
      </w:r>
      <w:r>
        <w:rPr>
          <w:rFonts w:ascii="Arial" w:hAnsi="Arial" w:cs="Arial"/>
          <w:lang w:val="es-MX" w:eastAsia="es-MX"/>
        </w:rPr>
        <w:t xml:space="preserve">la y </w:t>
      </w:r>
      <w:r w:rsidR="005A72AA">
        <w:rPr>
          <w:rFonts w:ascii="Arial" w:hAnsi="Arial" w:cs="Arial"/>
          <w:lang w:val="es-MX" w:eastAsia="es-MX"/>
        </w:rPr>
        <w:t>el egresado de la Licenciatura en Administración sea creativo y emprendedor y conduzca su práctica profesional con los principios filosóficos y éticos de la UAM: la justicia, la equidad, la democracia, la tolerancia, la solidaridad y el respeto a los derechos humanos, a la diversidad cultural y a la naturaleza.</w:t>
      </w:r>
    </w:p>
    <w:p w:rsidR="005A72AA" w:rsidRPr="005A72AA" w:rsidRDefault="005A72AA" w:rsidP="00273E05">
      <w:pPr>
        <w:spacing w:line="240" w:lineRule="exact"/>
        <w:rPr>
          <w:rFonts w:ascii="Arial" w:hAnsi="Arial"/>
        </w:rPr>
      </w:pPr>
    </w:p>
    <w:p w:rsidR="005A72AA" w:rsidRPr="005A72AA" w:rsidRDefault="005A72AA" w:rsidP="00273E05">
      <w:pPr>
        <w:spacing w:line="240" w:lineRule="exact"/>
        <w:rPr>
          <w:rFonts w:ascii="Arial" w:hAnsi="Arial"/>
        </w:rPr>
      </w:pPr>
    </w:p>
    <w:p w:rsidR="000A6F52" w:rsidRPr="005A72AA" w:rsidRDefault="000A6F52" w:rsidP="00273E05">
      <w:pPr>
        <w:pStyle w:val="P1"/>
        <w:spacing w:line="240" w:lineRule="exact"/>
        <w:rPr>
          <w:rFonts w:ascii="Arial" w:hAnsi="Arial"/>
          <w:b/>
          <w:sz w:val="20"/>
        </w:rPr>
      </w:pPr>
      <w:r w:rsidRPr="005A72AA">
        <w:rPr>
          <w:rFonts w:ascii="Arial" w:hAnsi="Arial"/>
          <w:b/>
          <w:sz w:val="20"/>
        </w:rPr>
        <w:t>I</w:t>
      </w:r>
      <w:r w:rsidR="00273E05">
        <w:rPr>
          <w:rFonts w:ascii="Arial" w:hAnsi="Arial"/>
          <w:b/>
          <w:sz w:val="20"/>
        </w:rPr>
        <w:t>V</w:t>
      </w:r>
      <w:r w:rsidRPr="005A72AA">
        <w:rPr>
          <w:rFonts w:ascii="Arial" w:hAnsi="Arial"/>
          <w:b/>
          <w:sz w:val="20"/>
        </w:rPr>
        <w:t>.</w:t>
      </w:r>
      <w:r w:rsidRPr="005A72AA">
        <w:rPr>
          <w:rFonts w:ascii="Arial" w:hAnsi="Arial"/>
          <w:b/>
          <w:sz w:val="20"/>
        </w:rPr>
        <w:tab/>
        <w:t>ESTRUCTURA DEL PLAN DE ESTUDIOS</w:t>
      </w:r>
    </w:p>
    <w:p w:rsidR="000A6F52" w:rsidRPr="005A72AA" w:rsidRDefault="000A6F52" w:rsidP="00273E05">
      <w:pPr>
        <w:spacing w:line="240" w:lineRule="exact"/>
        <w:rPr>
          <w:rFonts w:ascii="Arial" w:hAnsi="Arial"/>
        </w:rPr>
      </w:pPr>
    </w:p>
    <w:p w:rsidR="000A6F52" w:rsidRPr="009F0B0A" w:rsidRDefault="000A6F52" w:rsidP="00273E05">
      <w:pPr>
        <w:pStyle w:val="P2"/>
        <w:spacing w:line="240" w:lineRule="exact"/>
        <w:rPr>
          <w:rFonts w:ascii="Arial" w:hAnsi="Arial"/>
          <w:b/>
          <w:sz w:val="20"/>
        </w:rPr>
      </w:pPr>
      <w:r w:rsidRPr="009F0B0A">
        <w:rPr>
          <w:rFonts w:ascii="Arial" w:hAnsi="Arial"/>
          <w:b/>
          <w:sz w:val="20"/>
        </w:rPr>
        <w:t>PRIMER NIVEL: TRONCO GENERAL</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rPr>
          <w:rFonts w:ascii="Arial" w:hAnsi="Arial"/>
          <w:sz w:val="20"/>
        </w:rPr>
      </w:pPr>
      <w:r w:rsidRPr="005A72AA">
        <w:rPr>
          <w:rFonts w:ascii="Arial" w:hAnsi="Arial"/>
          <w:sz w:val="20"/>
        </w:rPr>
        <w:t>a)</w:t>
      </w:r>
      <w:r w:rsidRPr="005A72AA">
        <w:rPr>
          <w:rFonts w:ascii="Arial" w:hAnsi="Arial"/>
          <w:sz w:val="20"/>
        </w:rPr>
        <w:tab/>
        <w:t>Objetivo:</w:t>
      </w:r>
    </w:p>
    <w:p w:rsidR="000A6F52" w:rsidRPr="005A72AA" w:rsidRDefault="000A6F52" w:rsidP="00273E05">
      <w:pPr>
        <w:spacing w:line="240" w:lineRule="exact"/>
        <w:rPr>
          <w:rFonts w:ascii="Arial" w:hAnsi="Arial"/>
        </w:rPr>
      </w:pPr>
    </w:p>
    <w:p w:rsidR="000A6F52" w:rsidRDefault="000A6F52" w:rsidP="00273E05">
      <w:pPr>
        <w:pStyle w:val="P4"/>
        <w:spacing w:line="240" w:lineRule="exact"/>
        <w:rPr>
          <w:rFonts w:ascii="Arial" w:hAnsi="Arial"/>
          <w:sz w:val="20"/>
        </w:rPr>
      </w:pPr>
      <w:r w:rsidRPr="005A72AA">
        <w:rPr>
          <w:rFonts w:ascii="Arial" w:hAnsi="Arial"/>
          <w:sz w:val="20"/>
        </w:rPr>
        <w:t xml:space="preserve">Proporcionar a </w:t>
      </w:r>
      <w:r w:rsidR="00CD7CD5">
        <w:rPr>
          <w:rFonts w:ascii="Arial" w:hAnsi="Arial"/>
          <w:sz w:val="20"/>
        </w:rPr>
        <w:t xml:space="preserve">las y </w:t>
      </w:r>
      <w:r w:rsidRPr="005A72AA">
        <w:rPr>
          <w:rFonts w:ascii="Arial" w:hAnsi="Arial"/>
          <w:sz w:val="20"/>
        </w:rPr>
        <w:t>los alumnos de la División de Ciencias Sociales y Humanidades, la formación básica de carácter teórico, histórico e instrumental que les permita introducirse al conocimiento de la realidad social contemporánea, en particular la formación social mexicana. Formación crítica que tomando en cuenta el carácter global de las ciencias sociales y humanidades constituye punto de partida para la definición de un campo específico de trabajo.</w:t>
      </w:r>
    </w:p>
    <w:p w:rsidR="00273E05" w:rsidRPr="005A72AA" w:rsidRDefault="00273E05" w:rsidP="00273E05">
      <w:pPr>
        <w:pStyle w:val="P4"/>
        <w:spacing w:line="240" w:lineRule="exact"/>
        <w:ind w:left="0"/>
        <w:rPr>
          <w:rFonts w:ascii="Arial" w:hAnsi="Arial"/>
          <w:sz w:val="20"/>
        </w:rPr>
      </w:pPr>
    </w:p>
    <w:p w:rsidR="000A6F52" w:rsidRPr="005A72AA" w:rsidRDefault="000A6F52" w:rsidP="00273E05">
      <w:pPr>
        <w:pStyle w:val="P2"/>
        <w:spacing w:line="240" w:lineRule="exact"/>
        <w:rPr>
          <w:rFonts w:ascii="Arial" w:hAnsi="Arial"/>
          <w:sz w:val="20"/>
        </w:rPr>
      </w:pPr>
      <w:r w:rsidRPr="005A72AA">
        <w:rPr>
          <w:rFonts w:ascii="Arial" w:hAnsi="Arial"/>
          <w:sz w:val="20"/>
        </w:rPr>
        <w:t>b)</w:t>
      </w:r>
      <w:r w:rsidRPr="005A72AA">
        <w:rPr>
          <w:rFonts w:ascii="Arial" w:hAnsi="Arial"/>
          <w:sz w:val="20"/>
        </w:rPr>
        <w:tab/>
        <w:t>Trimestres: Tres (I, II y III).</w:t>
      </w:r>
    </w:p>
    <w:p w:rsidR="00273E05" w:rsidRDefault="00273E05" w:rsidP="00273E05">
      <w:pPr>
        <w:pStyle w:val="P2"/>
        <w:spacing w:line="240" w:lineRule="exact"/>
        <w:ind w:left="0"/>
        <w:rPr>
          <w:rFonts w:ascii="Arial" w:hAnsi="Arial"/>
          <w:sz w:val="20"/>
        </w:rPr>
      </w:pPr>
    </w:p>
    <w:p w:rsidR="000A6F52" w:rsidRPr="005A72AA" w:rsidRDefault="000A6F52" w:rsidP="007F3E38">
      <w:pPr>
        <w:pStyle w:val="P2"/>
        <w:spacing w:line="240" w:lineRule="exact"/>
        <w:rPr>
          <w:rFonts w:ascii="Arial" w:hAnsi="Arial"/>
        </w:rPr>
      </w:pPr>
      <w:r w:rsidRPr="005A72AA">
        <w:rPr>
          <w:rFonts w:ascii="Arial" w:hAnsi="Arial"/>
          <w:sz w:val="20"/>
        </w:rPr>
        <w:t>c)</w:t>
      </w:r>
      <w:r w:rsidRPr="005A72AA">
        <w:rPr>
          <w:rFonts w:ascii="Arial" w:hAnsi="Arial"/>
          <w:sz w:val="20"/>
        </w:rPr>
        <w:tab/>
        <w:t>Unidades de enseñanza-aprendizaje:</w:t>
      </w:r>
    </w:p>
    <w:p w:rsidR="000A6F52" w:rsidRPr="005A72AA" w:rsidRDefault="000A6F52" w:rsidP="00273E05">
      <w:pPr>
        <w:pStyle w:val="C1"/>
        <w:tabs>
          <w:tab w:val="clear" w:pos="864"/>
          <w:tab w:val="clear" w:pos="5760"/>
          <w:tab w:val="clear" w:pos="6840"/>
          <w:tab w:val="clear" w:pos="7488"/>
          <w:tab w:val="clear" w:pos="8309"/>
          <w:tab w:val="clear" w:pos="9168"/>
          <w:tab w:val="clear" w:pos="10080"/>
          <w:tab w:val="left" w:pos="6300"/>
          <w:tab w:val="left" w:pos="7344"/>
        </w:tabs>
        <w:ind w:right="0"/>
        <w:rPr>
          <w:rFonts w:ascii="Arial" w:hAnsi="Arial"/>
          <w:b/>
          <w:sz w:val="20"/>
        </w:rPr>
      </w:pPr>
      <w:r w:rsidRPr="005A72AA">
        <w:rPr>
          <w:rFonts w:ascii="Arial" w:hAnsi="Arial"/>
          <w:b/>
          <w:sz w:val="20"/>
        </w:rPr>
        <w:tab/>
        <w:t>HORAS</w:t>
      </w:r>
      <w:r w:rsidRPr="005A72AA">
        <w:rPr>
          <w:rFonts w:ascii="Arial" w:hAnsi="Arial"/>
          <w:b/>
          <w:sz w:val="20"/>
        </w:rPr>
        <w:tab/>
        <w:t>HORAS</w:t>
      </w:r>
    </w:p>
    <w:p w:rsidR="000A6F52" w:rsidRPr="005A72AA" w:rsidRDefault="003C0C1D" w:rsidP="00273E05">
      <w:pPr>
        <w:pStyle w:val="C2"/>
        <w:tabs>
          <w:tab w:val="clear" w:pos="864"/>
          <w:tab w:val="clear" w:pos="5760"/>
          <w:tab w:val="clear" w:pos="6912"/>
          <w:tab w:val="clear" w:pos="7488"/>
          <w:tab w:val="clear" w:pos="8424"/>
          <w:tab w:val="clear" w:pos="9360"/>
          <w:tab w:val="clear" w:pos="10080"/>
          <w:tab w:val="left" w:pos="993"/>
          <w:tab w:val="left" w:pos="5285"/>
          <w:tab w:val="left" w:pos="6300"/>
          <w:tab w:val="left" w:pos="7200"/>
          <w:tab w:val="left" w:pos="8370"/>
          <w:tab w:val="left" w:pos="9540"/>
          <w:tab w:val="left" w:pos="10800"/>
        </w:tabs>
        <w:ind w:right="0"/>
        <w:rPr>
          <w:rFonts w:ascii="Arial" w:hAnsi="Arial"/>
          <w:b/>
          <w:sz w:val="20"/>
        </w:rPr>
      </w:pPr>
      <w:r w:rsidRPr="005A72AA">
        <w:rPr>
          <w:rFonts w:ascii="Arial" w:hAnsi="Arial"/>
          <w:b/>
          <w:sz w:val="20"/>
        </w:rPr>
        <w:t>CLAVE</w:t>
      </w:r>
      <w:r w:rsidRPr="005A72AA">
        <w:rPr>
          <w:rFonts w:ascii="Arial" w:hAnsi="Arial"/>
          <w:b/>
          <w:sz w:val="20"/>
        </w:rPr>
        <w:tab/>
        <w:t>NOMBRE</w:t>
      </w:r>
      <w:r w:rsidRPr="005A72AA">
        <w:rPr>
          <w:rFonts w:ascii="Arial" w:hAnsi="Arial"/>
          <w:b/>
          <w:sz w:val="20"/>
        </w:rPr>
        <w:tab/>
        <w:t>OBL/OPT</w:t>
      </w:r>
      <w:r w:rsidRPr="005A72AA">
        <w:rPr>
          <w:rFonts w:ascii="Arial" w:hAnsi="Arial"/>
          <w:b/>
          <w:sz w:val="20"/>
        </w:rPr>
        <w:tab/>
        <w:t>TEORÍA</w:t>
      </w:r>
      <w:r w:rsidRPr="005A72AA">
        <w:rPr>
          <w:rFonts w:ascii="Arial" w:hAnsi="Arial"/>
          <w:b/>
          <w:sz w:val="20"/>
        </w:rPr>
        <w:tab/>
        <w:t>PRÁCTICA</w:t>
      </w:r>
      <w:r w:rsidRPr="005A72AA">
        <w:rPr>
          <w:rFonts w:ascii="Arial" w:hAnsi="Arial"/>
          <w:b/>
          <w:sz w:val="20"/>
        </w:rPr>
        <w:tab/>
        <w:t>CRÉDITOS</w:t>
      </w:r>
      <w:r w:rsidRPr="005A72AA">
        <w:rPr>
          <w:rFonts w:ascii="Arial" w:hAnsi="Arial"/>
          <w:b/>
          <w:sz w:val="20"/>
        </w:rPr>
        <w:tab/>
        <w:t>TRIMESTRE</w:t>
      </w:r>
      <w:r w:rsidRPr="005A72AA">
        <w:rPr>
          <w:rFonts w:ascii="Arial" w:hAnsi="Arial"/>
          <w:b/>
          <w:sz w:val="20"/>
        </w:rPr>
        <w:tab/>
        <w:t>SERIACIÓ</w:t>
      </w:r>
      <w:r w:rsidR="000A6F52" w:rsidRPr="005A72AA">
        <w:rPr>
          <w:rFonts w:ascii="Arial" w:hAnsi="Arial"/>
          <w:b/>
          <w:sz w:val="20"/>
        </w:rPr>
        <w:t>N</w:t>
      </w:r>
    </w:p>
    <w:p w:rsidR="000A6F52" w:rsidRPr="005A72AA" w:rsidRDefault="000A6F52" w:rsidP="00273E05">
      <w:pPr>
        <w:tabs>
          <w:tab w:val="left" w:pos="576"/>
          <w:tab w:val="left" w:pos="5760"/>
          <w:tab w:val="left" w:pos="6480"/>
          <w:tab w:val="left" w:pos="7200"/>
          <w:tab w:val="left" w:pos="7776"/>
          <w:tab w:val="left" w:pos="8640"/>
          <w:tab w:val="left" w:pos="12960"/>
        </w:tabs>
        <w:spacing w:line="240" w:lineRule="exact"/>
        <w:rPr>
          <w:rFonts w:ascii="Arial" w:hAnsi="Arial"/>
        </w:rPr>
      </w:pPr>
    </w:p>
    <w:p w:rsidR="000A6F52" w:rsidRPr="005A72AA" w:rsidRDefault="000A6F52" w:rsidP="00273E05">
      <w:pPr>
        <w:pStyle w:val="UE"/>
        <w:tabs>
          <w:tab w:val="clear" w:pos="864"/>
          <w:tab w:val="clear" w:pos="5760"/>
          <w:tab w:val="clear" w:pos="6768"/>
          <w:tab w:val="clear" w:pos="7488"/>
          <w:tab w:val="clear" w:pos="8496"/>
          <w:tab w:val="clear" w:pos="9216"/>
          <w:tab w:val="clear" w:pos="10080"/>
          <w:tab w:val="left" w:pos="993"/>
          <w:tab w:val="left" w:pos="5515"/>
          <w:tab w:val="left" w:pos="6523"/>
          <w:tab w:val="left" w:pos="7650"/>
          <w:tab w:val="right" w:pos="9000"/>
          <w:tab w:val="left" w:pos="9990"/>
          <w:tab w:val="left" w:pos="10800"/>
        </w:tabs>
        <w:ind w:right="0"/>
        <w:rPr>
          <w:rFonts w:ascii="Arial" w:hAnsi="Arial"/>
          <w:sz w:val="20"/>
        </w:rPr>
      </w:pPr>
      <w:r w:rsidRPr="005A72AA">
        <w:rPr>
          <w:rFonts w:ascii="Arial" w:hAnsi="Arial"/>
          <w:sz w:val="20"/>
        </w:rPr>
        <w:t>1200</w:t>
      </w:r>
      <w:r w:rsidR="00CD7CD5">
        <w:rPr>
          <w:rFonts w:ascii="Arial" w:hAnsi="Arial"/>
          <w:sz w:val="20"/>
        </w:rPr>
        <w:t>0</w:t>
      </w:r>
      <w:r w:rsidR="0035055C" w:rsidRPr="005A72AA">
        <w:rPr>
          <w:rFonts w:ascii="Arial" w:hAnsi="Arial"/>
          <w:sz w:val="20"/>
        </w:rPr>
        <w:t>0</w:t>
      </w:r>
      <w:r w:rsidRPr="005A72AA">
        <w:rPr>
          <w:rFonts w:ascii="Arial" w:hAnsi="Arial"/>
          <w:sz w:val="20"/>
        </w:rPr>
        <w:t>1</w:t>
      </w:r>
      <w:r w:rsidRPr="005A72AA">
        <w:rPr>
          <w:rFonts w:ascii="Arial" w:hAnsi="Arial"/>
          <w:sz w:val="20"/>
        </w:rPr>
        <w:tab/>
        <w:t>Doctrinas, Políticas y Sociales 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w:t>
      </w:r>
      <w:r w:rsidRPr="005A72AA">
        <w:rPr>
          <w:rFonts w:ascii="Arial" w:hAnsi="Arial"/>
          <w:sz w:val="20"/>
        </w:rPr>
        <w:br/>
        <w:t>1200</w:t>
      </w:r>
      <w:r w:rsidR="0035055C" w:rsidRPr="005A72AA">
        <w:rPr>
          <w:rFonts w:ascii="Arial" w:hAnsi="Arial"/>
          <w:sz w:val="20"/>
        </w:rPr>
        <w:t>0</w:t>
      </w:r>
      <w:r w:rsidR="00CD7CD5">
        <w:rPr>
          <w:rFonts w:ascii="Arial" w:hAnsi="Arial"/>
          <w:sz w:val="20"/>
        </w:rPr>
        <w:t>0</w:t>
      </w:r>
      <w:r w:rsidRPr="005A72AA">
        <w:rPr>
          <w:rFonts w:ascii="Arial" w:hAnsi="Arial"/>
          <w:sz w:val="20"/>
        </w:rPr>
        <w:t>2</w:t>
      </w:r>
      <w:r w:rsidRPr="005A72AA">
        <w:rPr>
          <w:rFonts w:ascii="Arial" w:hAnsi="Arial"/>
          <w:sz w:val="20"/>
        </w:rPr>
        <w:tab/>
        <w:t>México: Economía, Política y Sociedad 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w:t>
      </w:r>
      <w:r w:rsidRPr="005A72AA">
        <w:rPr>
          <w:rFonts w:ascii="Arial" w:hAnsi="Arial"/>
          <w:sz w:val="20"/>
        </w:rPr>
        <w:br/>
        <w:t>12001</w:t>
      </w:r>
      <w:r w:rsidR="00AC3CC9" w:rsidRPr="005A72AA">
        <w:rPr>
          <w:rFonts w:ascii="Arial" w:hAnsi="Arial"/>
          <w:sz w:val="20"/>
        </w:rPr>
        <w:t>00</w:t>
      </w:r>
      <w:r w:rsidRPr="005A72AA">
        <w:rPr>
          <w:rFonts w:ascii="Arial" w:hAnsi="Arial"/>
          <w:sz w:val="20"/>
        </w:rPr>
        <w:tab/>
      </w:r>
      <w:r w:rsidR="00AC3CC9" w:rsidRPr="005A72AA">
        <w:rPr>
          <w:rFonts w:ascii="Arial" w:hAnsi="Arial"/>
          <w:sz w:val="20"/>
        </w:rPr>
        <w:t>Lectura y Escritura I</w:t>
      </w:r>
      <w:r w:rsidRPr="005A72AA">
        <w:rPr>
          <w:rFonts w:ascii="Arial" w:hAnsi="Arial"/>
          <w:sz w:val="20"/>
        </w:rPr>
        <w:tab/>
        <w:t>OBL.</w:t>
      </w:r>
      <w:r w:rsidRPr="005A72AA">
        <w:rPr>
          <w:rFonts w:ascii="Arial" w:hAnsi="Arial"/>
          <w:sz w:val="20"/>
        </w:rPr>
        <w:tab/>
        <w:t>1.5</w:t>
      </w:r>
      <w:r w:rsidRPr="005A72AA">
        <w:rPr>
          <w:rFonts w:ascii="Arial" w:hAnsi="Arial"/>
          <w:sz w:val="20"/>
        </w:rPr>
        <w:tab/>
        <w:t>3</w:t>
      </w:r>
      <w:r w:rsidRPr="005A72AA">
        <w:rPr>
          <w:rFonts w:ascii="Arial" w:hAnsi="Arial"/>
          <w:sz w:val="20"/>
        </w:rPr>
        <w:tab/>
        <w:t>6</w:t>
      </w:r>
      <w:r w:rsidRPr="005A72AA">
        <w:rPr>
          <w:rFonts w:ascii="Arial" w:hAnsi="Arial"/>
          <w:sz w:val="20"/>
        </w:rPr>
        <w:tab/>
        <w:t>I</w:t>
      </w:r>
      <w:r w:rsidRPr="005A72AA">
        <w:rPr>
          <w:rFonts w:ascii="Arial" w:hAnsi="Arial"/>
          <w:sz w:val="20"/>
        </w:rPr>
        <w:br/>
        <w:t>12000</w:t>
      </w:r>
      <w:r w:rsidR="007F3E38">
        <w:rPr>
          <w:rFonts w:ascii="Arial" w:hAnsi="Arial"/>
          <w:sz w:val="20"/>
        </w:rPr>
        <w:t>0</w:t>
      </w:r>
      <w:r w:rsidRPr="005A72AA">
        <w:rPr>
          <w:rFonts w:ascii="Arial" w:hAnsi="Arial"/>
          <w:sz w:val="20"/>
        </w:rPr>
        <w:t>5</w:t>
      </w:r>
      <w:r w:rsidRPr="005A72AA">
        <w:rPr>
          <w:rFonts w:ascii="Arial" w:hAnsi="Arial"/>
          <w:sz w:val="20"/>
        </w:rPr>
        <w:tab/>
        <w:t>Doctrinas Políticas y Sociales II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II</w:t>
      </w:r>
      <w:r w:rsidRPr="005A72AA">
        <w:rPr>
          <w:rFonts w:ascii="Arial" w:hAnsi="Arial"/>
          <w:sz w:val="20"/>
        </w:rPr>
        <w:tab/>
        <w:t>1200</w:t>
      </w:r>
      <w:r w:rsidR="00CD7CD5">
        <w:rPr>
          <w:rFonts w:ascii="Arial" w:hAnsi="Arial"/>
          <w:sz w:val="20"/>
        </w:rPr>
        <w:t>0</w:t>
      </w:r>
      <w:r w:rsidR="0035055C" w:rsidRPr="005A72AA">
        <w:rPr>
          <w:rFonts w:ascii="Arial" w:hAnsi="Arial"/>
          <w:sz w:val="20"/>
        </w:rPr>
        <w:t>0</w:t>
      </w:r>
      <w:r w:rsidRPr="005A72AA">
        <w:rPr>
          <w:rFonts w:ascii="Arial" w:hAnsi="Arial"/>
          <w:sz w:val="20"/>
        </w:rPr>
        <w:t>1</w:t>
      </w:r>
      <w:r w:rsidRPr="005A72AA">
        <w:rPr>
          <w:rFonts w:ascii="Arial" w:hAnsi="Arial"/>
          <w:sz w:val="20"/>
        </w:rPr>
        <w:br/>
        <w:t>12000</w:t>
      </w:r>
      <w:r w:rsidR="007F3E38">
        <w:rPr>
          <w:rFonts w:ascii="Arial" w:hAnsi="Arial"/>
          <w:sz w:val="20"/>
        </w:rPr>
        <w:t>0</w:t>
      </w:r>
      <w:r w:rsidRPr="005A72AA">
        <w:rPr>
          <w:rFonts w:ascii="Arial" w:hAnsi="Arial"/>
          <w:sz w:val="20"/>
        </w:rPr>
        <w:t>6</w:t>
      </w:r>
      <w:r w:rsidRPr="005A72AA">
        <w:rPr>
          <w:rFonts w:ascii="Arial" w:hAnsi="Arial"/>
          <w:sz w:val="20"/>
        </w:rPr>
        <w:tab/>
        <w:t>México: Economía, Política y Sociedad II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II</w:t>
      </w:r>
      <w:r w:rsidRPr="005A72AA">
        <w:rPr>
          <w:rFonts w:ascii="Arial" w:hAnsi="Arial"/>
          <w:sz w:val="20"/>
        </w:rPr>
        <w:tab/>
        <w:t>1200</w:t>
      </w:r>
      <w:r w:rsidR="007F3E38">
        <w:rPr>
          <w:rFonts w:ascii="Arial" w:hAnsi="Arial"/>
          <w:sz w:val="20"/>
        </w:rPr>
        <w:t>0</w:t>
      </w:r>
      <w:r w:rsidR="0035055C" w:rsidRPr="005A72AA">
        <w:rPr>
          <w:rFonts w:ascii="Arial" w:hAnsi="Arial"/>
          <w:sz w:val="20"/>
        </w:rPr>
        <w:t>0</w:t>
      </w:r>
      <w:r w:rsidRPr="005A72AA">
        <w:rPr>
          <w:rFonts w:ascii="Arial" w:hAnsi="Arial"/>
          <w:sz w:val="20"/>
        </w:rPr>
        <w:t>2</w:t>
      </w:r>
      <w:r w:rsidRPr="005A72AA">
        <w:rPr>
          <w:rFonts w:ascii="Arial" w:hAnsi="Arial"/>
          <w:sz w:val="20"/>
        </w:rPr>
        <w:br/>
        <w:t>12001</w:t>
      </w:r>
      <w:r w:rsidR="00AC3CC9" w:rsidRPr="005A72AA">
        <w:rPr>
          <w:rFonts w:ascii="Arial" w:hAnsi="Arial"/>
          <w:sz w:val="20"/>
        </w:rPr>
        <w:t>01</w:t>
      </w:r>
      <w:r w:rsidRPr="005A72AA">
        <w:rPr>
          <w:rFonts w:ascii="Arial" w:hAnsi="Arial"/>
          <w:sz w:val="20"/>
        </w:rPr>
        <w:tab/>
      </w:r>
      <w:r w:rsidR="00AC3CC9" w:rsidRPr="005A72AA">
        <w:rPr>
          <w:rFonts w:ascii="Arial" w:hAnsi="Arial"/>
          <w:sz w:val="20"/>
        </w:rPr>
        <w:t>Lectura y Escritura II</w:t>
      </w:r>
      <w:r w:rsidRPr="005A72AA">
        <w:rPr>
          <w:rFonts w:ascii="Arial" w:hAnsi="Arial"/>
          <w:sz w:val="20"/>
        </w:rPr>
        <w:tab/>
        <w:t>OBL.</w:t>
      </w:r>
      <w:r w:rsidRPr="005A72AA">
        <w:rPr>
          <w:rFonts w:ascii="Arial" w:hAnsi="Arial"/>
          <w:sz w:val="20"/>
        </w:rPr>
        <w:tab/>
        <w:t>1.5</w:t>
      </w:r>
      <w:r w:rsidRPr="005A72AA">
        <w:rPr>
          <w:rFonts w:ascii="Arial" w:hAnsi="Arial"/>
          <w:sz w:val="20"/>
        </w:rPr>
        <w:tab/>
        <w:t>3</w:t>
      </w:r>
      <w:r w:rsidRPr="005A72AA">
        <w:rPr>
          <w:rFonts w:ascii="Arial" w:hAnsi="Arial"/>
          <w:sz w:val="20"/>
        </w:rPr>
        <w:tab/>
        <w:t>6</w:t>
      </w:r>
      <w:r w:rsidRPr="005A72AA">
        <w:rPr>
          <w:rFonts w:ascii="Arial" w:hAnsi="Arial"/>
          <w:sz w:val="20"/>
        </w:rPr>
        <w:tab/>
        <w:t>II</w:t>
      </w:r>
      <w:r w:rsidRPr="005A72AA">
        <w:rPr>
          <w:rFonts w:ascii="Arial" w:hAnsi="Arial"/>
          <w:sz w:val="20"/>
        </w:rPr>
        <w:tab/>
        <w:t>12001</w:t>
      </w:r>
      <w:r w:rsidR="00AC3CC9" w:rsidRPr="005A72AA">
        <w:rPr>
          <w:rFonts w:ascii="Arial" w:hAnsi="Arial"/>
          <w:sz w:val="20"/>
        </w:rPr>
        <w:t>00</w:t>
      </w:r>
      <w:r w:rsidRPr="005A72AA">
        <w:rPr>
          <w:rFonts w:ascii="Arial" w:hAnsi="Arial"/>
          <w:sz w:val="20"/>
        </w:rPr>
        <w:br/>
        <w:t>12000</w:t>
      </w:r>
      <w:r w:rsidR="007F3E38">
        <w:rPr>
          <w:rFonts w:ascii="Arial" w:hAnsi="Arial"/>
          <w:sz w:val="20"/>
        </w:rPr>
        <w:t>0</w:t>
      </w:r>
      <w:r w:rsidRPr="005A72AA">
        <w:rPr>
          <w:rFonts w:ascii="Arial" w:hAnsi="Arial"/>
          <w:sz w:val="20"/>
        </w:rPr>
        <w:t>9</w:t>
      </w:r>
      <w:r w:rsidRPr="005A72AA">
        <w:rPr>
          <w:rFonts w:ascii="Arial" w:hAnsi="Arial"/>
          <w:sz w:val="20"/>
        </w:rPr>
        <w:tab/>
        <w:t>Doctrinas Políticas y Sociales III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III</w:t>
      </w:r>
      <w:r w:rsidRPr="005A72AA">
        <w:rPr>
          <w:rFonts w:ascii="Arial" w:hAnsi="Arial"/>
          <w:sz w:val="20"/>
        </w:rPr>
        <w:tab/>
        <w:t>1200</w:t>
      </w:r>
      <w:r w:rsidR="007F3E38">
        <w:rPr>
          <w:rFonts w:ascii="Arial" w:hAnsi="Arial"/>
          <w:sz w:val="20"/>
        </w:rPr>
        <w:t>0</w:t>
      </w:r>
      <w:r w:rsidR="0035055C" w:rsidRPr="005A72AA">
        <w:rPr>
          <w:rFonts w:ascii="Arial" w:hAnsi="Arial"/>
          <w:sz w:val="20"/>
        </w:rPr>
        <w:t>0</w:t>
      </w:r>
      <w:r w:rsidRPr="005A72AA">
        <w:rPr>
          <w:rFonts w:ascii="Arial" w:hAnsi="Arial"/>
          <w:sz w:val="20"/>
        </w:rPr>
        <w:t>5</w:t>
      </w:r>
      <w:r w:rsidRPr="005A72AA">
        <w:rPr>
          <w:rFonts w:ascii="Arial" w:hAnsi="Arial"/>
          <w:sz w:val="20"/>
        </w:rPr>
        <w:br/>
        <w:t>1200</w:t>
      </w:r>
      <w:r w:rsidR="007F3E38">
        <w:rPr>
          <w:rFonts w:ascii="Arial" w:hAnsi="Arial"/>
          <w:sz w:val="20"/>
        </w:rPr>
        <w:t>0</w:t>
      </w:r>
      <w:r w:rsidRPr="005A72AA">
        <w:rPr>
          <w:rFonts w:ascii="Arial" w:hAnsi="Arial"/>
          <w:sz w:val="20"/>
        </w:rPr>
        <w:t>10</w:t>
      </w:r>
      <w:r w:rsidRPr="005A72AA">
        <w:rPr>
          <w:rFonts w:ascii="Arial" w:hAnsi="Arial"/>
          <w:sz w:val="20"/>
        </w:rPr>
        <w:tab/>
        <w:t>México: Economía, Política y Sociedad III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III</w:t>
      </w:r>
      <w:r w:rsidRPr="005A72AA">
        <w:rPr>
          <w:rFonts w:ascii="Arial" w:hAnsi="Arial"/>
          <w:sz w:val="20"/>
        </w:rPr>
        <w:tab/>
        <w:t>1200</w:t>
      </w:r>
      <w:r w:rsidR="007F3E38">
        <w:rPr>
          <w:rFonts w:ascii="Arial" w:hAnsi="Arial"/>
          <w:sz w:val="20"/>
        </w:rPr>
        <w:t>0</w:t>
      </w:r>
      <w:r w:rsidR="0035055C" w:rsidRPr="005A72AA">
        <w:rPr>
          <w:rFonts w:ascii="Arial" w:hAnsi="Arial"/>
          <w:sz w:val="20"/>
        </w:rPr>
        <w:t>0</w:t>
      </w:r>
      <w:r w:rsidRPr="005A72AA">
        <w:rPr>
          <w:rFonts w:ascii="Arial" w:hAnsi="Arial"/>
          <w:sz w:val="20"/>
        </w:rPr>
        <w:t>6</w:t>
      </w:r>
    </w:p>
    <w:p w:rsidR="000A6F52" w:rsidRPr="005A72AA" w:rsidRDefault="000A6F52" w:rsidP="000D05E5">
      <w:pPr>
        <w:pStyle w:val="UE"/>
        <w:tabs>
          <w:tab w:val="clear" w:pos="864"/>
          <w:tab w:val="clear" w:pos="5760"/>
          <w:tab w:val="clear" w:pos="6768"/>
          <w:tab w:val="clear" w:pos="7488"/>
          <w:tab w:val="clear" w:pos="8496"/>
          <w:tab w:val="clear" w:pos="9216"/>
          <w:tab w:val="clear" w:pos="10080"/>
          <w:tab w:val="left" w:pos="8763"/>
        </w:tabs>
        <w:ind w:right="0"/>
        <w:rPr>
          <w:rFonts w:ascii="Arial" w:hAnsi="Arial"/>
          <w:b/>
          <w:sz w:val="20"/>
        </w:rPr>
      </w:pPr>
      <w:r w:rsidRPr="005A72AA">
        <w:rPr>
          <w:rFonts w:ascii="Arial" w:hAnsi="Arial"/>
          <w:sz w:val="20"/>
        </w:rPr>
        <w:tab/>
      </w:r>
      <w:r w:rsidRPr="005A72AA">
        <w:rPr>
          <w:rFonts w:ascii="Arial" w:hAnsi="Arial"/>
          <w:b/>
          <w:sz w:val="20"/>
        </w:rPr>
        <w:t>___</w:t>
      </w:r>
    </w:p>
    <w:p w:rsidR="000A6F52" w:rsidRPr="005A72AA" w:rsidRDefault="003C0C1D" w:rsidP="00273E05">
      <w:pPr>
        <w:pStyle w:val="UE"/>
        <w:tabs>
          <w:tab w:val="clear" w:pos="864"/>
          <w:tab w:val="clear" w:pos="5760"/>
          <w:tab w:val="clear" w:pos="6768"/>
          <w:tab w:val="clear" w:pos="7488"/>
          <w:tab w:val="clear" w:pos="8496"/>
          <w:tab w:val="clear" w:pos="9216"/>
          <w:tab w:val="clear" w:pos="10080"/>
          <w:tab w:val="left" w:pos="993"/>
          <w:tab w:val="left" w:pos="8820"/>
        </w:tabs>
        <w:ind w:right="0"/>
        <w:rPr>
          <w:rFonts w:ascii="Arial" w:hAnsi="Arial"/>
          <w:b/>
          <w:sz w:val="20"/>
        </w:rPr>
      </w:pPr>
      <w:r w:rsidRPr="005A72AA">
        <w:rPr>
          <w:rFonts w:ascii="Arial" w:hAnsi="Arial"/>
          <w:b/>
          <w:sz w:val="20"/>
        </w:rPr>
        <w:tab/>
        <w:t>TOTAL DE CRÉ</w:t>
      </w:r>
      <w:r w:rsidR="000A6F52" w:rsidRPr="005A72AA">
        <w:rPr>
          <w:rFonts w:ascii="Arial" w:hAnsi="Arial"/>
          <w:b/>
          <w:sz w:val="20"/>
        </w:rPr>
        <w:t>DITOS EN ESTE NIVEL</w:t>
      </w:r>
      <w:r w:rsidR="000A6F52" w:rsidRPr="005A72AA">
        <w:rPr>
          <w:rFonts w:ascii="Arial" w:hAnsi="Arial"/>
          <w:b/>
          <w:sz w:val="20"/>
        </w:rPr>
        <w:tab/>
        <w:t>66</w:t>
      </w:r>
    </w:p>
    <w:p w:rsidR="000A6F52" w:rsidRPr="009F0B0A" w:rsidRDefault="003C0C1D" w:rsidP="00273E05">
      <w:pPr>
        <w:pStyle w:val="P2"/>
        <w:spacing w:line="240" w:lineRule="exact"/>
        <w:rPr>
          <w:rFonts w:ascii="Arial" w:hAnsi="Arial"/>
          <w:b/>
          <w:sz w:val="20"/>
        </w:rPr>
      </w:pPr>
      <w:r w:rsidRPr="009F0B0A">
        <w:rPr>
          <w:rFonts w:ascii="Arial" w:hAnsi="Arial"/>
          <w:b/>
          <w:sz w:val="20"/>
        </w:rPr>
        <w:lastRenderedPageBreak/>
        <w:t>SEGUNDO NIVEL: TRONCO BÁ</w:t>
      </w:r>
      <w:r w:rsidR="000A6F52" w:rsidRPr="009F0B0A">
        <w:rPr>
          <w:rFonts w:ascii="Arial" w:hAnsi="Arial"/>
          <w:b/>
          <w:sz w:val="20"/>
        </w:rPr>
        <w:t>SICO PROFESIONAL</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rPr>
          <w:rFonts w:ascii="Arial" w:hAnsi="Arial"/>
          <w:sz w:val="20"/>
        </w:rPr>
      </w:pPr>
      <w:r w:rsidRPr="005A72AA">
        <w:rPr>
          <w:rFonts w:ascii="Arial" w:hAnsi="Arial"/>
          <w:sz w:val="20"/>
        </w:rPr>
        <w:t>a)</w:t>
      </w:r>
      <w:r w:rsidRPr="005A72AA">
        <w:rPr>
          <w:rFonts w:ascii="Arial" w:hAnsi="Arial"/>
          <w:sz w:val="20"/>
        </w:rPr>
        <w:tab/>
        <w:t>Objetivos:</w:t>
      </w:r>
    </w:p>
    <w:p w:rsidR="000A6F52" w:rsidRPr="005A72AA" w:rsidRDefault="000A6F52" w:rsidP="00273E05">
      <w:pPr>
        <w:spacing w:line="240" w:lineRule="exact"/>
        <w:rPr>
          <w:rFonts w:ascii="Arial" w:hAnsi="Arial"/>
        </w:rPr>
      </w:pPr>
    </w:p>
    <w:p w:rsidR="000A6F52" w:rsidRPr="005A72AA" w:rsidRDefault="000A6F52" w:rsidP="00273E05">
      <w:pPr>
        <w:pStyle w:val="P4"/>
        <w:spacing w:line="240" w:lineRule="exact"/>
        <w:rPr>
          <w:rFonts w:ascii="Arial" w:hAnsi="Arial"/>
          <w:sz w:val="20"/>
        </w:rPr>
      </w:pPr>
      <w:r w:rsidRPr="005A72AA">
        <w:rPr>
          <w:rFonts w:ascii="Arial" w:hAnsi="Arial"/>
          <w:sz w:val="20"/>
        </w:rPr>
        <w:t>Dotar a</w:t>
      </w:r>
      <w:r w:rsidR="005451F9">
        <w:rPr>
          <w:rFonts w:ascii="Arial" w:hAnsi="Arial"/>
          <w:sz w:val="20"/>
        </w:rPr>
        <w:t xml:space="preserve"> </w:t>
      </w:r>
      <w:r w:rsidRPr="005A72AA">
        <w:rPr>
          <w:rFonts w:ascii="Arial" w:hAnsi="Arial"/>
          <w:sz w:val="20"/>
        </w:rPr>
        <w:t>l</w:t>
      </w:r>
      <w:r w:rsidR="005451F9">
        <w:rPr>
          <w:rFonts w:ascii="Arial" w:hAnsi="Arial"/>
          <w:sz w:val="20"/>
        </w:rPr>
        <w:t xml:space="preserve">a y el </w:t>
      </w:r>
      <w:r w:rsidRPr="005A72AA">
        <w:rPr>
          <w:rFonts w:ascii="Arial" w:hAnsi="Arial"/>
          <w:sz w:val="20"/>
        </w:rPr>
        <w:t>alumno de la información básica sobre los conceptos y problemas fundamentales de la organización y sus principales técnicas administrativas, capacitando a</w:t>
      </w:r>
      <w:r w:rsidR="005451F9">
        <w:rPr>
          <w:rFonts w:ascii="Arial" w:hAnsi="Arial"/>
          <w:sz w:val="20"/>
        </w:rPr>
        <w:t xml:space="preserve"> </w:t>
      </w:r>
      <w:r w:rsidRPr="005A72AA">
        <w:rPr>
          <w:rFonts w:ascii="Arial" w:hAnsi="Arial"/>
          <w:sz w:val="20"/>
        </w:rPr>
        <w:t>l</w:t>
      </w:r>
      <w:r w:rsidR="005451F9">
        <w:rPr>
          <w:rFonts w:ascii="Arial" w:hAnsi="Arial"/>
          <w:sz w:val="20"/>
        </w:rPr>
        <w:t>a y el</w:t>
      </w:r>
      <w:r w:rsidRPr="005A72AA">
        <w:rPr>
          <w:rFonts w:ascii="Arial" w:hAnsi="Arial"/>
          <w:sz w:val="20"/>
        </w:rPr>
        <w:t xml:space="preserve"> alumno en el análisis de las unidades de producción y de servicios dentro de un contexto político.</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rPr>
          <w:rFonts w:ascii="Arial" w:hAnsi="Arial"/>
          <w:sz w:val="20"/>
        </w:rPr>
      </w:pPr>
      <w:r w:rsidRPr="005A72AA">
        <w:rPr>
          <w:rFonts w:ascii="Arial" w:hAnsi="Arial"/>
          <w:sz w:val="20"/>
        </w:rPr>
        <w:t>b)</w:t>
      </w:r>
      <w:r w:rsidRPr="005A72AA">
        <w:rPr>
          <w:rFonts w:ascii="Arial" w:hAnsi="Arial"/>
          <w:sz w:val="20"/>
        </w:rPr>
        <w:tab/>
        <w:t>Trimestres: Diez (I al X).</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rPr>
          <w:rFonts w:ascii="Arial" w:hAnsi="Arial"/>
          <w:sz w:val="20"/>
        </w:rPr>
      </w:pPr>
      <w:r w:rsidRPr="005A72AA">
        <w:rPr>
          <w:rFonts w:ascii="Arial" w:hAnsi="Arial"/>
          <w:sz w:val="20"/>
        </w:rPr>
        <w:t>c)</w:t>
      </w:r>
      <w:r w:rsidRPr="005A72AA">
        <w:rPr>
          <w:rFonts w:ascii="Arial" w:hAnsi="Arial"/>
          <w:sz w:val="20"/>
        </w:rPr>
        <w:tab/>
        <w:t>Unidades de enseñanza-aprendizaje:</w:t>
      </w:r>
    </w:p>
    <w:p w:rsidR="008708EC" w:rsidRPr="005A72AA" w:rsidRDefault="008708EC" w:rsidP="00273E05">
      <w:pPr>
        <w:spacing w:line="240" w:lineRule="exact"/>
        <w:rPr>
          <w:rFonts w:ascii="Arial" w:hAnsi="Arial"/>
        </w:rPr>
      </w:pPr>
    </w:p>
    <w:p w:rsidR="000A6F52" w:rsidRPr="005A72AA" w:rsidRDefault="000A6F52" w:rsidP="00273E05">
      <w:pPr>
        <w:pStyle w:val="C1"/>
        <w:tabs>
          <w:tab w:val="clear" w:pos="864"/>
          <w:tab w:val="clear" w:pos="5760"/>
          <w:tab w:val="clear" w:pos="6840"/>
          <w:tab w:val="clear" w:pos="7488"/>
          <w:tab w:val="clear" w:pos="8309"/>
          <w:tab w:val="clear" w:pos="9168"/>
          <w:tab w:val="clear" w:pos="10080"/>
          <w:tab w:val="left" w:pos="6300"/>
          <w:tab w:val="left" w:pos="7344"/>
        </w:tabs>
        <w:ind w:right="0"/>
        <w:rPr>
          <w:rFonts w:ascii="Arial" w:hAnsi="Arial"/>
          <w:b/>
          <w:sz w:val="20"/>
        </w:rPr>
      </w:pPr>
      <w:r w:rsidRPr="005A72AA">
        <w:rPr>
          <w:rFonts w:ascii="Arial" w:hAnsi="Arial"/>
          <w:b/>
          <w:sz w:val="20"/>
        </w:rPr>
        <w:tab/>
        <w:t>HORAS</w:t>
      </w:r>
      <w:r w:rsidRPr="005A72AA">
        <w:rPr>
          <w:rFonts w:ascii="Arial" w:hAnsi="Arial"/>
          <w:b/>
          <w:sz w:val="20"/>
        </w:rPr>
        <w:tab/>
        <w:t>HORAS</w:t>
      </w:r>
    </w:p>
    <w:p w:rsidR="000A6F52" w:rsidRPr="005A72AA" w:rsidRDefault="003C0C1D" w:rsidP="00273E05">
      <w:pPr>
        <w:pStyle w:val="C2"/>
        <w:tabs>
          <w:tab w:val="clear" w:pos="864"/>
          <w:tab w:val="clear" w:pos="5760"/>
          <w:tab w:val="clear" w:pos="6912"/>
          <w:tab w:val="clear" w:pos="7488"/>
          <w:tab w:val="clear" w:pos="8424"/>
          <w:tab w:val="clear" w:pos="9360"/>
          <w:tab w:val="clear" w:pos="10080"/>
          <w:tab w:val="left" w:pos="993"/>
          <w:tab w:val="left" w:pos="5285"/>
          <w:tab w:val="left" w:pos="6300"/>
          <w:tab w:val="left" w:pos="7200"/>
          <w:tab w:val="left" w:pos="8370"/>
          <w:tab w:val="left" w:pos="9540"/>
          <w:tab w:val="left" w:pos="10800"/>
        </w:tabs>
        <w:ind w:right="0"/>
        <w:rPr>
          <w:rFonts w:ascii="Arial" w:hAnsi="Arial"/>
          <w:b/>
          <w:sz w:val="20"/>
        </w:rPr>
      </w:pPr>
      <w:r w:rsidRPr="005A72AA">
        <w:rPr>
          <w:rFonts w:ascii="Arial" w:hAnsi="Arial"/>
          <w:b/>
          <w:sz w:val="20"/>
        </w:rPr>
        <w:t>CLAVE</w:t>
      </w:r>
      <w:r w:rsidRPr="005A72AA">
        <w:rPr>
          <w:rFonts w:ascii="Arial" w:hAnsi="Arial"/>
          <w:b/>
          <w:sz w:val="20"/>
        </w:rPr>
        <w:tab/>
        <w:t>NOMBRE</w:t>
      </w:r>
      <w:r w:rsidRPr="005A72AA">
        <w:rPr>
          <w:rFonts w:ascii="Arial" w:hAnsi="Arial"/>
          <w:b/>
          <w:sz w:val="20"/>
        </w:rPr>
        <w:tab/>
        <w:t>OBL/OPT</w:t>
      </w:r>
      <w:r w:rsidRPr="005A72AA">
        <w:rPr>
          <w:rFonts w:ascii="Arial" w:hAnsi="Arial"/>
          <w:b/>
          <w:sz w:val="20"/>
        </w:rPr>
        <w:tab/>
        <w:t>TEORÍA</w:t>
      </w:r>
      <w:r w:rsidRPr="005A72AA">
        <w:rPr>
          <w:rFonts w:ascii="Arial" w:hAnsi="Arial"/>
          <w:b/>
          <w:sz w:val="20"/>
        </w:rPr>
        <w:tab/>
        <w:t>PRÁCTICA</w:t>
      </w:r>
      <w:r w:rsidRPr="005A72AA">
        <w:rPr>
          <w:rFonts w:ascii="Arial" w:hAnsi="Arial"/>
          <w:b/>
          <w:sz w:val="20"/>
        </w:rPr>
        <w:tab/>
        <w:t>CRÉDITOS</w:t>
      </w:r>
      <w:r w:rsidRPr="005A72AA">
        <w:rPr>
          <w:rFonts w:ascii="Arial" w:hAnsi="Arial"/>
          <w:b/>
          <w:sz w:val="20"/>
        </w:rPr>
        <w:tab/>
        <w:t>TRIMESTRE</w:t>
      </w:r>
      <w:r w:rsidRPr="005A72AA">
        <w:rPr>
          <w:rFonts w:ascii="Arial" w:hAnsi="Arial"/>
          <w:b/>
          <w:sz w:val="20"/>
        </w:rPr>
        <w:tab/>
        <w:t>SERIACIÓ</w:t>
      </w:r>
      <w:r w:rsidR="000A6F52" w:rsidRPr="005A72AA">
        <w:rPr>
          <w:rFonts w:ascii="Arial" w:hAnsi="Arial"/>
          <w:b/>
          <w:sz w:val="20"/>
        </w:rPr>
        <w:t>N</w:t>
      </w:r>
    </w:p>
    <w:p w:rsidR="000A6F52" w:rsidRPr="005A72AA" w:rsidRDefault="000A6F52" w:rsidP="00273E05">
      <w:pPr>
        <w:tabs>
          <w:tab w:val="left" w:pos="576"/>
          <w:tab w:val="left" w:pos="5760"/>
          <w:tab w:val="left" w:pos="6480"/>
          <w:tab w:val="left" w:pos="7200"/>
          <w:tab w:val="left" w:pos="7776"/>
          <w:tab w:val="left" w:pos="8640"/>
          <w:tab w:val="left" w:pos="12960"/>
        </w:tabs>
        <w:spacing w:line="240" w:lineRule="exact"/>
        <w:rPr>
          <w:rFonts w:ascii="Arial" w:hAnsi="Arial"/>
        </w:rPr>
      </w:pPr>
    </w:p>
    <w:p w:rsidR="000A6F52" w:rsidRPr="005A72AA" w:rsidRDefault="000A6F52" w:rsidP="00273E05">
      <w:pPr>
        <w:pStyle w:val="UE"/>
        <w:tabs>
          <w:tab w:val="clear" w:pos="864"/>
          <w:tab w:val="clear" w:pos="5760"/>
          <w:tab w:val="clear" w:pos="6768"/>
          <w:tab w:val="clear" w:pos="7488"/>
          <w:tab w:val="clear" w:pos="8496"/>
          <w:tab w:val="clear" w:pos="9216"/>
          <w:tab w:val="clear" w:pos="10080"/>
          <w:tab w:val="left" w:pos="993"/>
          <w:tab w:val="left" w:pos="5515"/>
          <w:tab w:val="left" w:pos="6523"/>
          <w:tab w:val="left" w:pos="7650"/>
          <w:tab w:val="right" w:pos="9000"/>
          <w:tab w:val="left" w:pos="9990"/>
          <w:tab w:val="left" w:pos="10800"/>
        </w:tabs>
        <w:ind w:right="0"/>
        <w:rPr>
          <w:rFonts w:ascii="Arial" w:hAnsi="Arial"/>
          <w:sz w:val="20"/>
        </w:rPr>
      </w:pPr>
      <w:r w:rsidRPr="005A72AA">
        <w:rPr>
          <w:rFonts w:ascii="Arial" w:hAnsi="Arial"/>
          <w:sz w:val="20"/>
        </w:rPr>
        <w:t>1210</w:t>
      </w:r>
      <w:r w:rsidR="005451F9">
        <w:rPr>
          <w:rFonts w:ascii="Arial" w:hAnsi="Arial"/>
          <w:sz w:val="20"/>
        </w:rPr>
        <w:t>100</w:t>
      </w:r>
      <w:r w:rsidRPr="005A72AA">
        <w:rPr>
          <w:rFonts w:ascii="Arial" w:hAnsi="Arial"/>
          <w:sz w:val="20"/>
        </w:rPr>
        <w:tab/>
        <w:t xml:space="preserve">Métodos Cuantitativos Aplicados a la </w:t>
      </w:r>
      <w:r w:rsidRPr="005A72AA">
        <w:rPr>
          <w:rFonts w:ascii="Arial" w:hAnsi="Arial"/>
          <w:sz w:val="20"/>
        </w:rPr>
        <w:tab/>
        <w:t>OBL.</w:t>
      </w:r>
      <w:r w:rsidRPr="005A72AA">
        <w:rPr>
          <w:rFonts w:ascii="Arial" w:hAnsi="Arial"/>
          <w:sz w:val="20"/>
        </w:rPr>
        <w:tab/>
      </w:r>
      <w:r w:rsidR="005451F9">
        <w:rPr>
          <w:rFonts w:ascii="Arial" w:hAnsi="Arial"/>
          <w:sz w:val="20"/>
        </w:rPr>
        <w:t>4</w:t>
      </w:r>
      <w:r w:rsidRPr="005A72AA">
        <w:rPr>
          <w:rFonts w:ascii="Arial" w:hAnsi="Arial"/>
          <w:sz w:val="20"/>
        </w:rPr>
        <w:tab/>
      </w:r>
      <w:r w:rsidR="005451F9">
        <w:rPr>
          <w:rFonts w:ascii="Arial" w:hAnsi="Arial"/>
          <w:sz w:val="20"/>
        </w:rPr>
        <w:t>4</w:t>
      </w:r>
      <w:r w:rsidRPr="005A72AA">
        <w:rPr>
          <w:rFonts w:ascii="Arial" w:hAnsi="Arial"/>
          <w:sz w:val="20"/>
        </w:rPr>
        <w:tab/>
        <w:t>12</w:t>
      </w:r>
      <w:r w:rsidRPr="005A72AA">
        <w:rPr>
          <w:rFonts w:ascii="Arial" w:hAnsi="Arial"/>
          <w:sz w:val="20"/>
        </w:rPr>
        <w:tab/>
        <w:t>I</w:t>
      </w:r>
      <w:r w:rsidRPr="005A72AA">
        <w:rPr>
          <w:rFonts w:ascii="Arial" w:hAnsi="Arial"/>
          <w:sz w:val="20"/>
        </w:rPr>
        <w:br/>
      </w:r>
      <w:r w:rsidRPr="005A72AA">
        <w:rPr>
          <w:rFonts w:ascii="Arial" w:hAnsi="Arial"/>
          <w:sz w:val="20"/>
        </w:rPr>
        <w:tab/>
        <w:t>Administración I</w:t>
      </w:r>
      <w:r w:rsidRPr="005A72AA">
        <w:rPr>
          <w:rFonts w:ascii="Arial" w:hAnsi="Arial"/>
          <w:sz w:val="20"/>
        </w:rPr>
        <w:br/>
        <w:t>1210</w:t>
      </w:r>
      <w:r w:rsidR="005451F9">
        <w:rPr>
          <w:rFonts w:ascii="Arial" w:hAnsi="Arial"/>
          <w:sz w:val="20"/>
        </w:rPr>
        <w:t>091</w:t>
      </w:r>
      <w:r w:rsidRPr="005A72AA">
        <w:rPr>
          <w:rFonts w:ascii="Arial" w:hAnsi="Arial"/>
          <w:sz w:val="20"/>
        </w:rPr>
        <w:tab/>
        <w:t>Introducción a la Computación</w:t>
      </w:r>
      <w:r w:rsidRPr="005A72AA">
        <w:rPr>
          <w:rFonts w:ascii="Arial" w:hAnsi="Arial"/>
          <w:sz w:val="20"/>
        </w:rPr>
        <w:tab/>
        <w:t>OBL.</w:t>
      </w:r>
      <w:r w:rsidRPr="005A72AA">
        <w:rPr>
          <w:rFonts w:ascii="Arial" w:hAnsi="Arial"/>
          <w:sz w:val="20"/>
        </w:rPr>
        <w:tab/>
      </w:r>
      <w:r w:rsidR="005451F9">
        <w:rPr>
          <w:rFonts w:ascii="Arial" w:hAnsi="Arial"/>
          <w:sz w:val="20"/>
        </w:rPr>
        <w:t>3</w:t>
      </w:r>
      <w:r w:rsidR="005451F9">
        <w:rPr>
          <w:rFonts w:ascii="Arial" w:hAnsi="Arial"/>
          <w:sz w:val="20"/>
        </w:rPr>
        <w:tab/>
        <w:t>3</w:t>
      </w:r>
      <w:r w:rsidRPr="005A72AA">
        <w:rPr>
          <w:rFonts w:ascii="Arial" w:hAnsi="Arial"/>
          <w:sz w:val="20"/>
        </w:rPr>
        <w:tab/>
        <w:t>9</w:t>
      </w:r>
      <w:r w:rsidRPr="005A72AA">
        <w:rPr>
          <w:rFonts w:ascii="Arial" w:hAnsi="Arial"/>
          <w:sz w:val="20"/>
        </w:rPr>
        <w:tab/>
        <w:t>I</w:t>
      </w:r>
      <w:r w:rsidRPr="005A72AA">
        <w:rPr>
          <w:rFonts w:ascii="Arial" w:hAnsi="Arial"/>
          <w:sz w:val="20"/>
        </w:rPr>
        <w:br/>
        <w:t>1210</w:t>
      </w:r>
      <w:r w:rsidR="005451F9">
        <w:rPr>
          <w:rFonts w:ascii="Arial" w:hAnsi="Arial"/>
          <w:sz w:val="20"/>
        </w:rPr>
        <w:t>09</w:t>
      </w:r>
      <w:r w:rsidRPr="005A72AA">
        <w:rPr>
          <w:rFonts w:ascii="Arial" w:hAnsi="Arial"/>
          <w:sz w:val="20"/>
        </w:rPr>
        <w:t>3</w:t>
      </w:r>
      <w:r w:rsidRPr="005A72AA">
        <w:rPr>
          <w:rFonts w:ascii="Arial" w:hAnsi="Arial"/>
          <w:sz w:val="20"/>
        </w:rPr>
        <w:tab/>
        <w:t xml:space="preserve">Métodos Cuantitativos Aplicados a la </w:t>
      </w:r>
      <w:r w:rsidRPr="005A72AA">
        <w:rPr>
          <w:rFonts w:ascii="Arial" w:hAnsi="Arial"/>
          <w:sz w:val="20"/>
        </w:rPr>
        <w:tab/>
        <w:t>OBL.</w:t>
      </w:r>
      <w:r w:rsidRPr="005A72AA">
        <w:rPr>
          <w:rFonts w:ascii="Arial" w:hAnsi="Arial"/>
          <w:sz w:val="20"/>
        </w:rPr>
        <w:tab/>
      </w:r>
      <w:r w:rsidR="005451F9">
        <w:rPr>
          <w:rFonts w:ascii="Arial" w:hAnsi="Arial"/>
          <w:sz w:val="20"/>
        </w:rPr>
        <w:t>4</w:t>
      </w:r>
      <w:r w:rsidRPr="005A72AA">
        <w:rPr>
          <w:rFonts w:ascii="Arial" w:hAnsi="Arial"/>
          <w:sz w:val="20"/>
        </w:rPr>
        <w:tab/>
      </w:r>
      <w:r w:rsidR="005451F9">
        <w:rPr>
          <w:rFonts w:ascii="Arial" w:hAnsi="Arial"/>
          <w:sz w:val="20"/>
        </w:rPr>
        <w:t>4</w:t>
      </w:r>
      <w:r w:rsidRPr="005A72AA">
        <w:rPr>
          <w:rFonts w:ascii="Arial" w:hAnsi="Arial"/>
          <w:sz w:val="20"/>
        </w:rPr>
        <w:tab/>
        <w:t>12</w:t>
      </w:r>
      <w:r w:rsidRPr="005A72AA">
        <w:rPr>
          <w:rFonts w:ascii="Arial" w:hAnsi="Arial"/>
          <w:sz w:val="20"/>
        </w:rPr>
        <w:tab/>
        <w:t>II</w:t>
      </w:r>
      <w:r w:rsidRPr="005A72AA">
        <w:rPr>
          <w:rFonts w:ascii="Arial" w:hAnsi="Arial"/>
          <w:sz w:val="20"/>
        </w:rPr>
        <w:tab/>
      </w:r>
      <w:r w:rsidR="007F65A0" w:rsidRPr="005A72AA">
        <w:rPr>
          <w:rFonts w:ascii="Arial" w:hAnsi="Arial"/>
          <w:sz w:val="20"/>
        </w:rPr>
        <w:t>1210</w:t>
      </w:r>
      <w:r w:rsidR="007F65A0">
        <w:rPr>
          <w:rFonts w:ascii="Arial" w:hAnsi="Arial"/>
          <w:sz w:val="20"/>
        </w:rPr>
        <w:t>100</w:t>
      </w:r>
      <w:r w:rsidRPr="005A72AA">
        <w:rPr>
          <w:rFonts w:ascii="Arial" w:hAnsi="Arial"/>
          <w:sz w:val="20"/>
        </w:rPr>
        <w:br/>
      </w:r>
      <w:r w:rsidRPr="005A72AA">
        <w:rPr>
          <w:rFonts w:ascii="Arial" w:hAnsi="Arial"/>
          <w:sz w:val="20"/>
        </w:rPr>
        <w:tab/>
        <w:t>Administración II</w:t>
      </w:r>
      <w:r w:rsidRPr="005A72AA">
        <w:rPr>
          <w:rFonts w:ascii="Arial" w:hAnsi="Arial"/>
          <w:sz w:val="20"/>
        </w:rPr>
        <w:br/>
        <w:t>1210</w:t>
      </w:r>
      <w:r w:rsidR="0035055C" w:rsidRPr="005A72AA">
        <w:rPr>
          <w:rFonts w:ascii="Arial" w:hAnsi="Arial"/>
          <w:sz w:val="20"/>
        </w:rPr>
        <w:t>0</w:t>
      </w:r>
      <w:r w:rsidRPr="005A72AA">
        <w:rPr>
          <w:rFonts w:ascii="Arial" w:hAnsi="Arial"/>
          <w:sz w:val="20"/>
        </w:rPr>
        <w:t>54</w:t>
      </w:r>
      <w:r w:rsidRPr="005A72AA">
        <w:rPr>
          <w:rFonts w:ascii="Arial" w:hAnsi="Arial"/>
          <w:sz w:val="20"/>
        </w:rPr>
        <w:tab/>
        <w:t>Administración I</w:t>
      </w:r>
      <w:r w:rsidRPr="005A72AA">
        <w:rPr>
          <w:rFonts w:ascii="Arial" w:hAnsi="Arial"/>
          <w:sz w:val="20"/>
        </w:rPr>
        <w:tab/>
        <w:t>OBL.</w:t>
      </w:r>
      <w:r w:rsidRPr="005A72AA">
        <w:rPr>
          <w:rFonts w:ascii="Arial" w:hAnsi="Arial"/>
          <w:sz w:val="20"/>
        </w:rPr>
        <w:tab/>
        <w:t>6</w:t>
      </w:r>
      <w:r w:rsidRPr="005A72AA">
        <w:rPr>
          <w:rFonts w:ascii="Arial" w:hAnsi="Arial"/>
          <w:sz w:val="20"/>
        </w:rPr>
        <w:tab/>
      </w:r>
      <w:r w:rsidRPr="005A72AA">
        <w:rPr>
          <w:rFonts w:ascii="Arial" w:hAnsi="Arial"/>
          <w:sz w:val="20"/>
        </w:rPr>
        <w:tab/>
        <w:t>12</w:t>
      </w:r>
      <w:r w:rsidRPr="005A72AA">
        <w:rPr>
          <w:rFonts w:ascii="Arial" w:hAnsi="Arial"/>
          <w:sz w:val="20"/>
        </w:rPr>
        <w:tab/>
        <w:t>II</w:t>
      </w:r>
      <w:r w:rsidRPr="005A72AA">
        <w:rPr>
          <w:rFonts w:ascii="Arial" w:hAnsi="Arial"/>
          <w:sz w:val="20"/>
        </w:rPr>
        <w:br/>
        <w:t>1210</w:t>
      </w:r>
      <w:r w:rsidR="007F65A0">
        <w:rPr>
          <w:rFonts w:ascii="Arial" w:hAnsi="Arial"/>
          <w:sz w:val="20"/>
        </w:rPr>
        <w:t>0</w:t>
      </w:r>
      <w:r w:rsidRPr="005A72AA">
        <w:rPr>
          <w:rFonts w:ascii="Arial" w:hAnsi="Arial"/>
          <w:sz w:val="20"/>
        </w:rPr>
        <w:t>55</w:t>
      </w:r>
      <w:r w:rsidRPr="005A72AA">
        <w:rPr>
          <w:rFonts w:ascii="Arial" w:hAnsi="Arial"/>
          <w:sz w:val="20"/>
        </w:rPr>
        <w:tab/>
        <w:t>Administración II</w:t>
      </w:r>
      <w:r w:rsidRPr="005A72AA">
        <w:rPr>
          <w:rFonts w:ascii="Arial" w:hAnsi="Arial"/>
          <w:sz w:val="20"/>
        </w:rPr>
        <w:tab/>
        <w:t>OBL.</w:t>
      </w:r>
      <w:r w:rsidRPr="005A72AA">
        <w:rPr>
          <w:rFonts w:ascii="Arial" w:hAnsi="Arial"/>
          <w:sz w:val="20"/>
        </w:rPr>
        <w:tab/>
        <w:t>6</w:t>
      </w:r>
      <w:r w:rsidRPr="005A72AA">
        <w:rPr>
          <w:rFonts w:ascii="Arial" w:hAnsi="Arial"/>
          <w:sz w:val="20"/>
        </w:rPr>
        <w:tab/>
      </w:r>
      <w:r w:rsidRPr="005A72AA">
        <w:rPr>
          <w:rFonts w:ascii="Arial" w:hAnsi="Arial"/>
          <w:sz w:val="20"/>
        </w:rPr>
        <w:tab/>
        <w:t>12</w:t>
      </w:r>
      <w:r w:rsidRPr="005A72AA">
        <w:rPr>
          <w:rFonts w:ascii="Arial" w:hAnsi="Arial"/>
          <w:sz w:val="20"/>
        </w:rPr>
        <w:tab/>
        <w:t>III</w:t>
      </w:r>
      <w:r w:rsidRPr="005A72AA">
        <w:rPr>
          <w:rFonts w:ascii="Arial" w:hAnsi="Arial"/>
          <w:sz w:val="20"/>
        </w:rPr>
        <w:tab/>
        <w:t>1210</w:t>
      </w:r>
      <w:r w:rsidR="00260971" w:rsidRPr="005A72AA">
        <w:rPr>
          <w:rFonts w:ascii="Arial" w:hAnsi="Arial"/>
          <w:sz w:val="20"/>
        </w:rPr>
        <w:t>0</w:t>
      </w:r>
      <w:r w:rsidRPr="005A72AA">
        <w:rPr>
          <w:rFonts w:ascii="Arial" w:hAnsi="Arial"/>
          <w:sz w:val="20"/>
        </w:rPr>
        <w:t>54</w:t>
      </w:r>
      <w:r w:rsidRPr="005A72AA">
        <w:rPr>
          <w:rFonts w:ascii="Arial" w:hAnsi="Arial"/>
          <w:sz w:val="20"/>
        </w:rPr>
        <w:br/>
        <w:t>1210</w:t>
      </w:r>
      <w:r w:rsidR="0035055C" w:rsidRPr="005A72AA">
        <w:rPr>
          <w:rFonts w:ascii="Arial" w:hAnsi="Arial"/>
          <w:sz w:val="20"/>
        </w:rPr>
        <w:t>0</w:t>
      </w:r>
      <w:r w:rsidR="00C44557">
        <w:rPr>
          <w:rFonts w:ascii="Arial" w:hAnsi="Arial"/>
          <w:sz w:val="20"/>
        </w:rPr>
        <w:t>94</w:t>
      </w:r>
      <w:r w:rsidRPr="005A72AA">
        <w:rPr>
          <w:rFonts w:ascii="Arial" w:hAnsi="Arial"/>
          <w:sz w:val="20"/>
        </w:rPr>
        <w:tab/>
        <w:t>Estadística Aplicada a la Administración I</w:t>
      </w:r>
      <w:r w:rsidRPr="005A72AA">
        <w:rPr>
          <w:rFonts w:ascii="Arial" w:hAnsi="Arial"/>
          <w:sz w:val="20"/>
        </w:rPr>
        <w:tab/>
        <w:t>OBL.</w:t>
      </w:r>
      <w:r w:rsidRPr="005A72AA">
        <w:rPr>
          <w:rFonts w:ascii="Arial" w:hAnsi="Arial"/>
          <w:sz w:val="20"/>
        </w:rPr>
        <w:tab/>
      </w:r>
      <w:r w:rsidR="00C44557">
        <w:rPr>
          <w:rFonts w:ascii="Arial" w:hAnsi="Arial"/>
          <w:sz w:val="20"/>
        </w:rPr>
        <w:t>3</w:t>
      </w:r>
      <w:r w:rsidRPr="005A72AA">
        <w:rPr>
          <w:rFonts w:ascii="Arial" w:hAnsi="Arial"/>
          <w:sz w:val="20"/>
        </w:rPr>
        <w:tab/>
      </w:r>
      <w:r w:rsidR="00C44557">
        <w:rPr>
          <w:rFonts w:ascii="Arial" w:hAnsi="Arial"/>
          <w:sz w:val="20"/>
        </w:rPr>
        <w:t>3</w:t>
      </w:r>
      <w:r w:rsidRPr="005A72AA">
        <w:rPr>
          <w:rFonts w:ascii="Arial" w:hAnsi="Arial"/>
          <w:sz w:val="20"/>
        </w:rPr>
        <w:tab/>
        <w:t>9</w:t>
      </w:r>
      <w:r w:rsidRPr="005A72AA">
        <w:rPr>
          <w:rFonts w:ascii="Arial" w:hAnsi="Arial"/>
          <w:sz w:val="20"/>
        </w:rPr>
        <w:tab/>
        <w:t>III</w:t>
      </w:r>
      <w:r w:rsidRPr="005A72AA">
        <w:rPr>
          <w:rFonts w:ascii="Arial" w:hAnsi="Arial"/>
          <w:sz w:val="20"/>
        </w:rPr>
        <w:tab/>
      </w:r>
      <w:r w:rsidR="00C44557" w:rsidRPr="005A72AA">
        <w:rPr>
          <w:rFonts w:ascii="Arial" w:hAnsi="Arial"/>
          <w:sz w:val="20"/>
        </w:rPr>
        <w:t>1210</w:t>
      </w:r>
      <w:r w:rsidR="00C44557">
        <w:rPr>
          <w:rFonts w:ascii="Arial" w:hAnsi="Arial"/>
          <w:sz w:val="20"/>
        </w:rPr>
        <w:t>100</w:t>
      </w:r>
      <w:r w:rsidRPr="005A72AA">
        <w:rPr>
          <w:rFonts w:ascii="Arial" w:hAnsi="Arial"/>
          <w:sz w:val="20"/>
        </w:rPr>
        <w:br/>
        <w:t>1230</w:t>
      </w:r>
      <w:r w:rsidR="005A7036">
        <w:rPr>
          <w:rFonts w:ascii="Arial" w:hAnsi="Arial"/>
          <w:sz w:val="20"/>
        </w:rPr>
        <w:t>0</w:t>
      </w:r>
      <w:r w:rsidRPr="005A72AA">
        <w:rPr>
          <w:rFonts w:ascii="Arial" w:hAnsi="Arial"/>
          <w:sz w:val="20"/>
        </w:rPr>
        <w:t>12</w:t>
      </w:r>
      <w:r w:rsidRPr="005A72AA">
        <w:rPr>
          <w:rFonts w:ascii="Arial" w:hAnsi="Arial"/>
          <w:sz w:val="20"/>
        </w:rPr>
        <w:tab/>
        <w:t>Microeconomía 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III</w:t>
      </w:r>
      <w:r w:rsidRPr="005A72AA">
        <w:rPr>
          <w:rFonts w:ascii="Arial" w:hAnsi="Arial"/>
          <w:sz w:val="20"/>
        </w:rPr>
        <w:tab/>
        <w:t>1210</w:t>
      </w:r>
      <w:r w:rsidR="005A7036">
        <w:rPr>
          <w:rFonts w:ascii="Arial" w:hAnsi="Arial"/>
          <w:sz w:val="20"/>
        </w:rPr>
        <w:t>09</w:t>
      </w:r>
      <w:r w:rsidRPr="005A72AA">
        <w:rPr>
          <w:rFonts w:ascii="Arial" w:hAnsi="Arial"/>
          <w:sz w:val="20"/>
        </w:rPr>
        <w:t>3</w:t>
      </w:r>
      <w:r w:rsidRPr="005A72AA">
        <w:rPr>
          <w:rFonts w:ascii="Arial" w:hAnsi="Arial"/>
          <w:sz w:val="20"/>
        </w:rPr>
        <w:br/>
        <w:t>1210</w:t>
      </w:r>
      <w:r w:rsidR="00FE4E6E">
        <w:rPr>
          <w:rFonts w:ascii="Arial" w:hAnsi="Arial"/>
          <w:sz w:val="20"/>
        </w:rPr>
        <w:t>0</w:t>
      </w:r>
      <w:r w:rsidRPr="005A72AA">
        <w:rPr>
          <w:rFonts w:ascii="Arial" w:hAnsi="Arial"/>
          <w:sz w:val="20"/>
        </w:rPr>
        <w:t>57</w:t>
      </w:r>
      <w:r w:rsidRPr="005A72AA">
        <w:rPr>
          <w:rFonts w:ascii="Arial" w:hAnsi="Arial"/>
          <w:sz w:val="20"/>
        </w:rPr>
        <w:tab/>
        <w:t>Administración III</w:t>
      </w:r>
      <w:r w:rsidRPr="005A72AA">
        <w:rPr>
          <w:rFonts w:ascii="Arial" w:hAnsi="Arial"/>
          <w:sz w:val="20"/>
        </w:rPr>
        <w:tab/>
        <w:t>OBL.</w:t>
      </w:r>
      <w:r w:rsidRPr="005A72AA">
        <w:rPr>
          <w:rFonts w:ascii="Arial" w:hAnsi="Arial"/>
          <w:sz w:val="20"/>
        </w:rPr>
        <w:tab/>
        <w:t>6</w:t>
      </w:r>
      <w:r w:rsidRPr="005A72AA">
        <w:rPr>
          <w:rFonts w:ascii="Arial" w:hAnsi="Arial"/>
          <w:sz w:val="20"/>
        </w:rPr>
        <w:tab/>
      </w:r>
      <w:r w:rsidRPr="005A72AA">
        <w:rPr>
          <w:rFonts w:ascii="Arial" w:hAnsi="Arial"/>
          <w:sz w:val="20"/>
        </w:rPr>
        <w:tab/>
        <w:t>12</w:t>
      </w:r>
      <w:r w:rsidRPr="005A72AA">
        <w:rPr>
          <w:rFonts w:ascii="Arial" w:hAnsi="Arial"/>
          <w:sz w:val="20"/>
        </w:rPr>
        <w:tab/>
        <w:t>IV</w:t>
      </w:r>
      <w:r w:rsidRPr="005A72AA">
        <w:rPr>
          <w:rFonts w:ascii="Arial" w:hAnsi="Arial"/>
          <w:sz w:val="20"/>
        </w:rPr>
        <w:tab/>
      </w:r>
      <w:r w:rsidR="008B0167" w:rsidRPr="005A72AA">
        <w:rPr>
          <w:rFonts w:ascii="Arial" w:hAnsi="Arial"/>
          <w:sz w:val="20"/>
        </w:rPr>
        <w:t>1200</w:t>
      </w:r>
      <w:r w:rsidR="008B0167">
        <w:rPr>
          <w:rFonts w:ascii="Arial" w:hAnsi="Arial"/>
          <w:sz w:val="20"/>
        </w:rPr>
        <w:t>0</w:t>
      </w:r>
      <w:r w:rsidR="008B0167" w:rsidRPr="005A72AA">
        <w:rPr>
          <w:rFonts w:ascii="Arial" w:hAnsi="Arial"/>
          <w:sz w:val="20"/>
        </w:rPr>
        <w:t>10</w:t>
      </w:r>
      <w:r w:rsidR="008B0167">
        <w:rPr>
          <w:rFonts w:ascii="Arial" w:hAnsi="Arial"/>
          <w:sz w:val="20"/>
        </w:rPr>
        <w:t xml:space="preserve"> y </w:t>
      </w:r>
      <w:r w:rsidRPr="005A72AA">
        <w:rPr>
          <w:rFonts w:ascii="Arial" w:hAnsi="Arial"/>
          <w:sz w:val="20"/>
        </w:rPr>
        <w:t>12</w:t>
      </w:r>
      <w:r w:rsidR="0035055C" w:rsidRPr="005A72AA">
        <w:rPr>
          <w:rFonts w:ascii="Arial" w:hAnsi="Arial"/>
          <w:sz w:val="20"/>
        </w:rPr>
        <w:t>1</w:t>
      </w:r>
      <w:r w:rsidRPr="005A72AA">
        <w:rPr>
          <w:rFonts w:ascii="Arial" w:hAnsi="Arial"/>
          <w:sz w:val="20"/>
        </w:rPr>
        <w:t>0</w:t>
      </w:r>
      <w:r w:rsidR="007B54C2">
        <w:rPr>
          <w:rFonts w:ascii="Arial" w:hAnsi="Arial"/>
          <w:sz w:val="20"/>
        </w:rPr>
        <w:t>0</w:t>
      </w:r>
      <w:r w:rsidR="0035055C" w:rsidRPr="005A72AA">
        <w:rPr>
          <w:rFonts w:ascii="Arial" w:hAnsi="Arial"/>
          <w:sz w:val="20"/>
        </w:rPr>
        <w:t>55</w:t>
      </w:r>
      <w:r w:rsidRPr="005A72AA">
        <w:rPr>
          <w:rFonts w:ascii="Arial" w:hAnsi="Arial"/>
          <w:sz w:val="20"/>
        </w:rPr>
        <w:t xml:space="preserve"> </w:t>
      </w:r>
      <w:r w:rsidRPr="005A72AA">
        <w:rPr>
          <w:rFonts w:ascii="Arial" w:hAnsi="Arial"/>
          <w:sz w:val="20"/>
        </w:rPr>
        <w:br/>
        <w:t>1210</w:t>
      </w:r>
      <w:r w:rsidR="008B0167">
        <w:rPr>
          <w:rFonts w:ascii="Arial" w:hAnsi="Arial"/>
          <w:sz w:val="20"/>
        </w:rPr>
        <w:t>095</w:t>
      </w:r>
      <w:r w:rsidRPr="005A72AA">
        <w:rPr>
          <w:rFonts w:ascii="Arial" w:hAnsi="Arial"/>
          <w:sz w:val="20"/>
        </w:rPr>
        <w:tab/>
        <w:t>Estadística Aplicada a la Administración II</w:t>
      </w:r>
      <w:r w:rsidRPr="005A72AA">
        <w:rPr>
          <w:rFonts w:ascii="Arial" w:hAnsi="Arial"/>
          <w:sz w:val="20"/>
        </w:rPr>
        <w:tab/>
        <w:t>OBL.</w:t>
      </w:r>
      <w:r w:rsidRPr="005A72AA">
        <w:rPr>
          <w:rFonts w:ascii="Arial" w:hAnsi="Arial"/>
          <w:sz w:val="20"/>
        </w:rPr>
        <w:tab/>
      </w:r>
      <w:r w:rsidR="008B0167">
        <w:rPr>
          <w:rFonts w:ascii="Arial" w:hAnsi="Arial"/>
          <w:sz w:val="20"/>
        </w:rPr>
        <w:t>4</w:t>
      </w:r>
      <w:r w:rsidRPr="005A72AA">
        <w:rPr>
          <w:rFonts w:ascii="Arial" w:hAnsi="Arial"/>
          <w:sz w:val="20"/>
        </w:rPr>
        <w:tab/>
      </w:r>
      <w:r w:rsidR="008B0167">
        <w:rPr>
          <w:rFonts w:ascii="Arial" w:hAnsi="Arial"/>
          <w:sz w:val="20"/>
        </w:rPr>
        <w:t>4</w:t>
      </w:r>
      <w:r w:rsidRPr="005A72AA">
        <w:rPr>
          <w:rFonts w:ascii="Arial" w:hAnsi="Arial"/>
          <w:sz w:val="20"/>
        </w:rPr>
        <w:tab/>
        <w:t>12</w:t>
      </w:r>
      <w:r w:rsidRPr="005A72AA">
        <w:rPr>
          <w:rFonts w:ascii="Arial" w:hAnsi="Arial"/>
          <w:sz w:val="20"/>
        </w:rPr>
        <w:tab/>
        <w:t>IV</w:t>
      </w:r>
      <w:r w:rsidRPr="005A72AA">
        <w:rPr>
          <w:rFonts w:ascii="Arial" w:hAnsi="Arial"/>
          <w:sz w:val="20"/>
        </w:rPr>
        <w:tab/>
        <w:t>1210</w:t>
      </w:r>
      <w:r w:rsidR="00690A20" w:rsidRPr="005A72AA">
        <w:rPr>
          <w:rFonts w:ascii="Arial" w:hAnsi="Arial"/>
          <w:sz w:val="20"/>
        </w:rPr>
        <w:t>0</w:t>
      </w:r>
      <w:r w:rsidR="008B0167">
        <w:rPr>
          <w:rFonts w:ascii="Arial" w:hAnsi="Arial"/>
          <w:sz w:val="20"/>
        </w:rPr>
        <w:t>94</w:t>
      </w:r>
      <w:r w:rsidRPr="005A72AA">
        <w:rPr>
          <w:rFonts w:ascii="Arial" w:hAnsi="Arial"/>
          <w:sz w:val="20"/>
        </w:rPr>
        <w:br/>
        <w:t>1210</w:t>
      </w:r>
      <w:r w:rsidR="0035055C" w:rsidRPr="005A72AA">
        <w:rPr>
          <w:rFonts w:ascii="Arial" w:hAnsi="Arial"/>
          <w:sz w:val="20"/>
        </w:rPr>
        <w:t>0</w:t>
      </w:r>
      <w:r w:rsidRPr="005A72AA">
        <w:rPr>
          <w:rFonts w:ascii="Arial" w:hAnsi="Arial"/>
          <w:sz w:val="20"/>
        </w:rPr>
        <w:t>74</w:t>
      </w:r>
      <w:r w:rsidRPr="005A72AA">
        <w:rPr>
          <w:rFonts w:ascii="Arial" w:hAnsi="Arial"/>
          <w:sz w:val="20"/>
        </w:rPr>
        <w:tab/>
        <w:t>Macroeconomía 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IV</w:t>
      </w:r>
      <w:r w:rsidRPr="005A72AA">
        <w:rPr>
          <w:rFonts w:ascii="Arial" w:hAnsi="Arial"/>
          <w:sz w:val="20"/>
        </w:rPr>
        <w:tab/>
        <w:t>121</w:t>
      </w:r>
      <w:r w:rsidR="0035055C" w:rsidRPr="005A72AA">
        <w:rPr>
          <w:rFonts w:ascii="Arial" w:hAnsi="Arial"/>
          <w:sz w:val="20"/>
        </w:rPr>
        <w:t>0</w:t>
      </w:r>
      <w:r w:rsidR="00EA6466" w:rsidRPr="005A72AA">
        <w:rPr>
          <w:rFonts w:ascii="Arial" w:hAnsi="Arial"/>
          <w:sz w:val="20"/>
        </w:rPr>
        <w:t>0</w:t>
      </w:r>
      <w:r w:rsidR="008B0167">
        <w:rPr>
          <w:rFonts w:ascii="Arial" w:hAnsi="Arial"/>
          <w:sz w:val="20"/>
        </w:rPr>
        <w:t>94</w:t>
      </w:r>
      <w:r w:rsidR="0035055C" w:rsidRPr="005A72AA">
        <w:rPr>
          <w:rFonts w:ascii="Arial" w:hAnsi="Arial"/>
          <w:sz w:val="20"/>
        </w:rPr>
        <w:t xml:space="preserve"> y</w:t>
      </w:r>
      <w:r w:rsidRPr="005A72AA">
        <w:rPr>
          <w:rFonts w:ascii="Arial" w:hAnsi="Arial"/>
          <w:sz w:val="20"/>
        </w:rPr>
        <w:t xml:space="preserve"> 12</w:t>
      </w:r>
      <w:r w:rsidR="0035055C" w:rsidRPr="005A72AA">
        <w:rPr>
          <w:rFonts w:ascii="Arial" w:hAnsi="Arial"/>
          <w:sz w:val="20"/>
        </w:rPr>
        <w:t>3</w:t>
      </w:r>
      <w:r w:rsidR="008B0167">
        <w:rPr>
          <w:rFonts w:ascii="Arial" w:hAnsi="Arial"/>
          <w:sz w:val="20"/>
        </w:rPr>
        <w:t>0</w:t>
      </w:r>
      <w:r w:rsidR="0035055C" w:rsidRPr="005A72AA">
        <w:rPr>
          <w:rFonts w:ascii="Arial" w:hAnsi="Arial"/>
          <w:sz w:val="20"/>
        </w:rPr>
        <w:t>012</w:t>
      </w:r>
      <w:r w:rsidRPr="005A72AA">
        <w:rPr>
          <w:rFonts w:ascii="Arial" w:hAnsi="Arial"/>
          <w:sz w:val="20"/>
        </w:rPr>
        <w:br/>
        <w:t>1230</w:t>
      </w:r>
      <w:r w:rsidR="0046130F">
        <w:rPr>
          <w:rFonts w:ascii="Arial" w:hAnsi="Arial"/>
          <w:sz w:val="20"/>
        </w:rPr>
        <w:t>0</w:t>
      </w:r>
      <w:r w:rsidRPr="005A72AA">
        <w:rPr>
          <w:rFonts w:ascii="Arial" w:hAnsi="Arial"/>
          <w:sz w:val="20"/>
        </w:rPr>
        <w:t>13</w:t>
      </w:r>
      <w:r w:rsidRPr="005A72AA">
        <w:rPr>
          <w:rFonts w:ascii="Arial" w:hAnsi="Arial"/>
          <w:sz w:val="20"/>
        </w:rPr>
        <w:tab/>
        <w:t>Microeconomía II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IV</w:t>
      </w:r>
      <w:r w:rsidRPr="005A72AA">
        <w:rPr>
          <w:rFonts w:ascii="Arial" w:hAnsi="Arial"/>
          <w:sz w:val="20"/>
        </w:rPr>
        <w:tab/>
      </w:r>
      <w:r w:rsidR="0046130F" w:rsidRPr="005A72AA">
        <w:rPr>
          <w:rFonts w:ascii="Arial" w:hAnsi="Arial"/>
          <w:sz w:val="20"/>
        </w:rPr>
        <w:t>12100</w:t>
      </w:r>
      <w:r w:rsidR="0046130F">
        <w:rPr>
          <w:rFonts w:ascii="Arial" w:hAnsi="Arial"/>
          <w:sz w:val="20"/>
        </w:rPr>
        <w:t>94</w:t>
      </w:r>
      <w:r w:rsidR="0046130F" w:rsidRPr="005A72AA">
        <w:rPr>
          <w:rFonts w:ascii="Arial" w:hAnsi="Arial"/>
          <w:sz w:val="20"/>
        </w:rPr>
        <w:t xml:space="preserve"> </w:t>
      </w:r>
      <w:r w:rsidRPr="005A72AA">
        <w:rPr>
          <w:rFonts w:ascii="Arial" w:hAnsi="Arial"/>
          <w:sz w:val="20"/>
        </w:rPr>
        <w:t xml:space="preserve">y </w:t>
      </w:r>
      <w:r w:rsidR="0046130F" w:rsidRPr="005A72AA">
        <w:rPr>
          <w:rFonts w:ascii="Arial" w:hAnsi="Arial"/>
          <w:sz w:val="20"/>
        </w:rPr>
        <w:t>123</w:t>
      </w:r>
      <w:r w:rsidR="0046130F">
        <w:rPr>
          <w:rFonts w:ascii="Arial" w:hAnsi="Arial"/>
          <w:sz w:val="20"/>
        </w:rPr>
        <w:t>0</w:t>
      </w:r>
      <w:r w:rsidR="0046130F" w:rsidRPr="005A72AA">
        <w:rPr>
          <w:rFonts w:ascii="Arial" w:hAnsi="Arial"/>
          <w:sz w:val="20"/>
        </w:rPr>
        <w:t>012</w:t>
      </w:r>
      <w:r w:rsidRPr="005A72AA">
        <w:rPr>
          <w:rFonts w:ascii="Arial" w:hAnsi="Arial"/>
          <w:sz w:val="20"/>
        </w:rPr>
        <w:br/>
      </w:r>
      <w:r w:rsidR="0046130F" w:rsidRPr="005A72AA">
        <w:rPr>
          <w:rFonts w:ascii="Arial" w:hAnsi="Arial"/>
          <w:sz w:val="20"/>
        </w:rPr>
        <w:t>1210</w:t>
      </w:r>
      <w:r w:rsidR="0046130F">
        <w:rPr>
          <w:rFonts w:ascii="Arial" w:hAnsi="Arial"/>
          <w:sz w:val="20"/>
        </w:rPr>
        <w:t>096</w:t>
      </w:r>
      <w:r w:rsidRPr="005A72AA">
        <w:rPr>
          <w:rFonts w:ascii="Arial" w:hAnsi="Arial"/>
          <w:sz w:val="20"/>
        </w:rPr>
        <w:tab/>
        <w:t>Administración IV</w:t>
      </w:r>
      <w:r w:rsidRPr="005A72AA">
        <w:rPr>
          <w:rFonts w:ascii="Arial" w:hAnsi="Arial"/>
          <w:sz w:val="20"/>
        </w:rPr>
        <w:tab/>
        <w:t>OBL.</w:t>
      </w:r>
      <w:r w:rsidRPr="005A72AA">
        <w:rPr>
          <w:rFonts w:ascii="Arial" w:hAnsi="Arial"/>
          <w:sz w:val="20"/>
        </w:rPr>
        <w:tab/>
      </w:r>
      <w:r w:rsidR="0046130F">
        <w:rPr>
          <w:rFonts w:ascii="Arial" w:hAnsi="Arial"/>
          <w:sz w:val="20"/>
        </w:rPr>
        <w:t>3</w:t>
      </w:r>
      <w:r w:rsidRPr="005A72AA">
        <w:rPr>
          <w:rFonts w:ascii="Arial" w:hAnsi="Arial"/>
          <w:sz w:val="20"/>
        </w:rPr>
        <w:tab/>
      </w:r>
      <w:r w:rsidR="0046130F">
        <w:rPr>
          <w:rFonts w:ascii="Arial" w:hAnsi="Arial"/>
          <w:sz w:val="20"/>
        </w:rPr>
        <w:t>3</w:t>
      </w:r>
      <w:r w:rsidRPr="005A72AA">
        <w:rPr>
          <w:rFonts w:ascii="Arial" w:hAnsi="Arial"/>
          <w:sz w:val="20"/>
        </w:rPr>
        <w:tab/>
        <w:t>9</w:t>
      </w:r>
      <w:r w:rsidRPr="005A72AA">
        <w:rPr>
          <w:rFonts w:ascii="Arial" w:hAnsi="Arial"/>
          <w:sz w:val="20"/>
        </w:rPr>
        <w:tab/>
        <w:t>V</w:t>
      </w:r>
      <w:r w:rsidRPr="005A72AA">
        <w:rPr>
          <w:rFonts w:ascii="Arial" w:hAnsi="Arial"/>
          <w:sz w:val="20"/>
        </w:rPr>
        <w:tab/>
        <w:t>12</w:t>
      </w:r>
      <w:r w:rsidR="0046130F">
        <w:rPr>
          <w:rFonts w:ascii="Arial" w:hAnsi="Arial"/>
          <w:sz w:val="20"/>
        </w:rPr>
        <w:t>00009</w:t>
      </w:r>
      <w:r w:rsidR="00677309" w:rsidRPr="005A72AA">
        <w:rPr>
          <w:rFonts w:ascii="Arial" w:hAnsi="Arial"/>
          <w:sz w:val="20"/>
        </w:rPr>
        <w:t xml:space="preserve"> y 12</w:t>
      </w:r>
      <w:r w:rsidR="0046130F">
        <w:rPr>
          <w:rFonts w:ascii="Arial" w:hAnsi="Arial"/>
          <w:sz w:val="20"/>
        </w:rPr>
        <w:t>10057</w:t>
      </w:r>
      <w:r w:rsidRPr="005A72AA">
        <w:rPr>
          <w:rFonts w:ascii="Arial" w:hAnsi="Arial"/>
          <w:sz w:val="20"/>
        </w:rPr>
        <w:br/>
        <w:t>12100</w:t>
      </w:r>
      <w:r w:rsidR="00C279F1">
        <w:rPr>
          <w:rFonts w:ascii="Arial" w:hAnsi="Arial"/>
          <w:sz w:val="20"/>
        </w:rPr>
        <w:t>0</w:t>
      </w:r>
      <w:r w:rsidRPr="005A72AA">
        <w:rPr>
          <w:rFonts w:ascii="Arial" w:hAnsi="Arial"/>
          <w:sz w:val="20"/>
        </w:rPr>
        <w:t>5</w:t>
      </w:r>
      <w:r w:rsidRPr="005A72AA">
        <w:rPr>
          <w:rFonts w:ascii="Arial" w:hAnsi="Arial"/>
          <w:sz w:val="20"/>
        </w:rPr>
        <w:tab/>
        <w:t>Psicología Social y del Trabajo</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V</w:t>
      </w:r>
      <w:r w:rsidRPr="005A72AA">
        <w:rPr>
          <w:rFonts w:ascii="Arial" w:hAnsi="Arial"/>
          <w:sz w:val="20"/>
        </w:rPr>
        <w:tab/>
        <w:t>1210</w:t>
      </w:r>
      <w:r w:rsidR="002B1EEB">
        <w:rPr>
          <w:rFonts w:ascii="Arial" w:hAnsi="Arial"/>
          <w:sz w:val="20"/>
        </w:rPr>
        <w:t>0</w:t>
      </w:r>
      <w:r w:rsidRPr="005A72AA">
        <w:rPr>
          <w:rFonts w:ascii="Arial" w:hAnsi="Arial"/>
          <w:sz w:val="20"/>
        </w:rPr>
        <w:t>57</w:t>
      </w:r>
      <w:r w:rsidRPr="005A72AA">
        <w:rPr>
          <w:rFonts w:ascii="Arial" w:hAnsi="Arial"/>
          <w:sz w:val="20"/>
        </w:rPr>
        <w:br/>
        <w:t>1210</w:t>
      </w:r>
      <w:r w:rsidR="0035055C" w:rsidRPr="005A72AA">
        <w:rPr>
          <w:rFonts w:ascii="Arial" w:hAnsi="Arial"/>
          <w:sz w:val="20"/>
        </w:rPr>
        <w:t>0</w:t>
      </w:r>
      <w:r w:rsidRPr="005A72AA">
        <w:rPr>
          <w:rFonts w:ascii="Arial" w:hAnsi="Arial"/>
          <w:sz w:val="20"/>
        </w:rPr>
        <w:t>11</w:t>
      </w:r>
      <w:r w:rsidRPr="005A72AA">
        <w:rPr>
          <w:rFonts w:ascii="Arial" w:hAnsi="Arial"/>
          <w:sz w:val="20"/>
        </w:rPr>
        <w:tab/>
        <w:t xml:space="preserve">Régimen Constitucional de la Actividad </w:t>
      </w:r>
      <w:r w:rsidRPr="005A72AA">
        <w:rPr>
          <w:rFonts w:ascii="Arial" w:hAnsi="Arial"/>
          <w:sz w:val="20"/>
        </w:rPr>
        <w:tab/>
        <w:t>OBL.</w:t>
      </w:r>
      <w:r w:rsidRPr="005A72AA">
        <w:rPr>
          <w:rFonts w:ascii="Arial" w:hAnsi="Arial"/>
          <w:sz w:val="20"/>
        </w:rPr>
        <w:tab/>
        <w:t>6</w:t>
      </w:r>
      <w:r w:rsidRPr="005A72AA">
        <w:rPr>
          <w:rFonts w:ascii="Arial" w:hAnsi="Arial"/>
          <w:sz w:val="20"/>
        </w:rPr>
        <w:tab/>
      </w:r>
      <w:r w:rsidRPr="005A72AA">
        <w:rPr>
          <w:rFonts w:ascii="Arial" w:hAnsi="Arial"/>
          <w:sz w:val="20"/>
        </w:rPr>
        <w:tab/>
        <w:t>12</w:t>
      </w:r>
      <w:r w:rsidRPr="005A72AA">
        <w:rPr>
          <w:rFonts w:ascii="Arial" w:hAnsi="Arial"/>
          <w:sz w:val="20"/>
        </w:rPr>
        <w:tab/>
        <w:t>V</w:t>
      </w:r>
      <w:r w:rsidRPr="005A72AA">
        <w:rPr>
          <w:rFonts w:ascii="Arial" w:hAnsi="Arial"/>
          <w:sz w:val="20"/>
        </w:rPr>
        <w:tab/>
        <w:t>12</w:t>
      </w:r>
      <w:r w:rsidR="0035055C" w:rsidRPr="005A72AA">
        <w:rPr>
          <w:rFonts w:ascii="Arial" w:hAnsi="Arial"/>
          <w:sz w:val="20"/>
        </w:rPr>
        <w:t>0</w:t>
      </w:r>
      <w:r w:rsidR="002B1EEB">
        <w:rPr>
          <w:rFonts w:ascii="Arial" w:hAnsi="Arial"/>
          <w:sz w:val="20"/>
        </w:rPr>
        <w:t>0</w:t>
      </w:r>
      <w:r w:rsidR="0035055C" w:rsidRPr="005A72AA">
        <w:rPr>
          <w:rFonts w:ascii="Arial" w:hAnsi="Arial"/>
          <w:sz w:val="20"/>
        </w:rPr>
        <w:t>010</w:t>
      </w:r>
      <w:r w:rsidRPr="005A72AA">
        <w:rPr>
          <w:rFonts w:ascii="Arial" w:hAnsi="Arial"/>
          <w:sz w:val="20"/>
        </w:rPr>
        <w:br/>
      </w:r>
      <w:r w:rsidRPr="005A72AA">
        <w:rPr>
          <w:rFonts w:ascii="Arial" w:hAnsi="Arial"/>
          <w:sz w:val="20"/>
        </w:rPr>
        <w:tab/>
        <w:t>Económica en México</w:t>
      </w:r>
      <w:r w:rsidRPr="005A72AA">
        <w:rPr>
          <w:rFonts w:ascii="Arial" w:hAnsi="Arial"/>
          <w:sz w:val="20"/>
        </w:rPr>
        <w:br/>
        <w:t>1210</w:t>
      </w:r>
      <w:r w:rsidR="002B1EEB">
        <w:rPr>
          <w:rFonts w:ascii="Arial" w:hAnsi="Arial"/>
          <w:sz w:val="20"/>
        </w:rPr>
        <w:t>0</w:t>
      </w:r>
      <w:r w:rsidRPr="005A72AA">
        <w:rPr>
          <w:rFonts w:ascii="Arial" w:hAnsi="Arial"/>
          <w:sz w:val="20"/>
        </w:rPr>
        <w:t>76</w:t>
      </w:r>
      <w:r w:rsidRPr="005A72AA">
        <w:rPr>
          <w:rFonts w:ascii="Arial" w:hAnsi="Arial"/>
          <w:sz w:val="20"/>
        </w:rPr>
        <w:tab/>
        <w:t>Macroeconomía II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V</w:t>
      </w:r>
      <w:r w:rsidRPr="005A72AA">
        <w:rPr>
          <w:rFonts w:ascii="Arial" w:hAnsi="Arial"/>
          <w:sz w:val="20"/>
        </w:rPr>
        <w:tab/>
        <w:t>121</w:t>
      </w:r>
      <w:r w:rsidR="00EA6466" w:rsidRPr="005A72AA">
        <w:rPr>
          <w:rFonts w:ascii="Arial" w:hAnsi="Arial"/>
          <w:sz w:val="20"/>
        </w:rPr>
        <w:t>0</w:t>
      </w:r>
      <w:r w:rsidR="0035055C" w:rsidRPr="005A72AA">
        <w:rPr>
          <w:rFonts w:ascii="Arial" w:hAnsi="Arial"/>
          <w:sz w:val="20"/>
        </w:rPr>
        <w:t>074</w:t>
      </w:r>
      <w:r w:rsidRPr="005A72AA">
        <w:rPr>
          <w:rFonts w:ascii="Arial" w:hAnsi="Arial"/>
          <w:sz w:val="20"/>
        </w:rPr>
        <w:t>, 1210</w:t>
      </w:r>
      <w:r w:rsidR="002B1EEB">
        <w:rPr>
          <w:rFonts w:ascii="Arial" w:hAnsi="Arial"/>
          <w:sz w:val="20"/>
        </w:rPr>
        <w:t>095</w:t>
      </w:r>
      <w:r w:rsidRPr="005A72AA">
        <w:rPr>
          <w:rFonts w:ascii="Arial" w:hAnsi="Arial"/>
          <w:sz w:val="20"/>
        </w:rPr>
        <w:t xml:space="preserve"> y 12</w:t>
      </w:r>
      <w:r w:rsidR="0035055C" w:rsidRPr="005A72AA">
        <w:rPr>
          <w:rFonts w:ascii="Arial" w:hAnsi="Arial"/>
          <w:sz w:val="20"/>
        </w:rPr>
        <w:t>30</w:t>
      </w:r>
      <w:r w:rsidR="002B1EEB">
        <w:rPr>
          <w:rFonts w:ascii="Arial" w:hAnsi="Arial"/>
          <w:sz w:val="20"/>
        </w:rPr>
        <w:t>0</w:t>
      </w:r>
      <w:r w:rsidR="0035055C" w:rsidRPr="005A72AA">
        <w:rPr>
          <w:rFonts w:ascii="Arial" w:hAnsi="Arial"/>
          <w:sz w:val="20"/>
        </w:rPr>
        <w:t>13</w:t>
      </w:r>
      <w:r w:rsidRPr="005A72AA">
        <w:rPr>
          <w:rFonts w:ascii="Arial" w:hAnsi="Arial"/>
          <w:sz w:val="20"/>
        </w:rPr>
        <w:br/>
        <w:t>1210</w:t>
      </w:r>
      <w:r w:rsidR="0035055C" w:rsidRPr="005A72AA">
        <w:rPr>
          <w:rFonts w:ascii="Arial" w:hAnsi="Arial"/>
          <w:sz w:val="20"/>
        </w:rPr>
        <w:t>0</w:t>
      </w:r>
      <w:r w:rsidRPr="005A72AA">
        <w:rPr>
          <w:rFonts w:ascii="Arial" w:hAnsi="Arial"/>
          <w:sz w:val="20"/>
        </w:rPr>
        <w:t>59</w:t>
      </w:r>
      <w:r w:rsidRPr="005A72AA">
        <w:rPr>
          <w:rFonts w:ascii="Arial" w:hAnsi="Arial"/>
          <w:sz w:val="20"/>
        </w:rPr>
        <w:tab/>
        <w:t>Operaciones Contables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V</w:t>
      </w:r>
      <w:r w:rsidRPr="005A72AA">
        <w:rPr>
          <w:rFonts w:ascii="Arial" w:hAnsi="Arial"/>
          <w:sz w:val="20"/>
        </w:rPr>
        <w:br/>
        <w:t>1210</w:t>
      </w:r>
      <w:r w:rsidR="0035055C" w:rsidRPr="005A72AA">
        <w:rPr>
          <w:rFonts w:ascii="Arial" w:hAnsi="Arial"/>
          <w:sz w:val="20"/>
        </w:rPr>
        <w:t>0</w:t>
      </w:r>
      <w:r w:rsidR="002B1EEB">
        <w:rPr>
          <w:rFonts w:ascii="Arial" w:hAnsi="Arial"/>
          <w:sz w:val="20"/>
        </w:rPr>
        <w:t>80</w:t>
      </w:r>
      <w:r w:rsidRPr="005A72AA">
        <w:rPr>
          <w:rFonts w:ascii="Arial" w:hAnsi="Arial"/>
          <w:sz w:val="20"/>
        </w:rPr>
        <w:tab/>
        <w:t>Análisis de Sistemas</w:t>
      </w:r>
      <w:r w:rsidRPr="005A72AA">
        <w:rPr>
          <w:rFonts w:ascii="Arial" w:hAnsi="Arial"/>
          <w:sz w:val="20"/>
        </w:rPr>
        <w:tab/>
        <w:t>OBL.</w:t>
      </w:r>
      <w:r w:rsidRPr="005A72AA">
        <w:rPr>
          <w:rFonts w:ascii="Arial" w:hAnsi="Arial"/>
          <w:sz w:val="20"/>
        </w:rPr>
        <w:tab/>
      </w:r>
      <w:r w:rsidR="002B1EEB">
        <w:rPr>
          <w:rFonts w:ascii="Arial" w:hAnsi="Arial"/>
          <w:sz w:val="20"/>
        </w:rPr>
        <w:t>3.5</w:t>
      </w:r>
      <w:r w:rsidRPr="005A72AA">
        <w:rPr>
          <w:rFonts w:ascii="Arial" w:hAnsi="Arial"/>
          <w:sz w:val="20"/>
        </w:rPr>
        <w:tab/>
      </w:r>
      <w:r w:rsidR="002B1EEB">
        <w:rPr>
          <w:rFonts w:ascii="Arial" w:hAnsi="Arial"/>
          <w:sz w:val="20"/>
        </w:rPr>
        <w:t>2</w:t>
      </w:r>
      <w:r w:rsidRPr="005A72AA">
        <w:rPr>
          <w:rFonts w:ascii="Arial" w:hAnsi="Arial"/>
          <w:sz w:val="20"/>
        </w:rPr>
        <w:tab/>
        <w:t>9</w:t>
      </w:r>
      <w:r w:rsidRPr="005A72AA">
        <w:rPr>
          <w:rFonts w:ascii="Arial" w:hAnsi="Arial"/>
          <w:sz w:val="20"/>
        </w:rPr>
        <w:tab/>
        <w:t>VI</w:t>
      </w:r>
      <w:r w:rsidRPr="005A72AA">
        <w:rPr>
          <w:rFonts w:ascii="Arial" w:hAnsi="Arial"/>
          <w:sz w:val="20"/>
        </w:rPr>
        <w:tab/>
        <w:t>1210</w:t>
      </w:r>
      <w:r w:rsidR="002B1EEB">
        <w:rPr>
          <w:rFonts w:ascii="Arial" w:hAnsi="Arial"/>
          <w:sz w:val="20"/>
        </w:rPr>
        <w:t>0</w:t>
      </w:r>
      <w:r w:rsidRPr="005A72AA">
        <w:rPr>
          <w:rFonts w:ascii="Arial" w:hAnsi="Arial"/>
          <w:sz w:val="20"/>
        </w:rPr>
        <w:t>5</w:t>
      </w:r>
      <w:r w:rsidR="0035055C" w:rsidRPr="005A72AA">
        <w:rPr>
          <w:rFonts w:ascii="Arial" w:hAnsi="Arial"/>
          <w:sz w:val="20"/>
        </w:rPr>
        <w:t>7</w:t>
      </w:r>
      <w:r w:rsidRPr="005A72AA">
        <w:rPr>
          <w:rFonts w:ascii="Arial" w:hAnsi="Arial"/>
          <w:sz w:val="20"/>
        </w:rPr>
        <w:t xml:space="preserve"> y 1210</w:t>
      </w:r>
      <w:r w:rsidR="002B1EEB">
        <w:rPr>
          <w:rFonts w:ascii="Arial" w:hAnsi="Arial"/>
          <w:sz w:val="20"/>
        </w:rPr>
        <w:t>091</w:t>
      </w:r>
      <w:r w:rsidRPr="005A72AA">
        <w:rPr>
          <w:rFonts w:ascii="Arial" w:hAnsi="Arial"/>
          <w:sz w:val="20"/>
        </w:rPr>
        <w:br/>
        <w:t>1210</w:t>
      </w:r>
      <w:r w:rsidR="0035055C" w:rsidRPr="005A72AA">
        <w:rPr>
          <w:rFonts w:ascii="Arial" w:hAnsi="Arial"/>
          <w:sz w:val="20"/>
        </w:rPr>
        <w:t>0</w:t>
      </w:r>
      <w:r w:rsidRPr="005A72AA">
        <w:rPr>
          <w:rFonts w:ascii="Arial" w:hAnsi="Arial"/>
          <w:sz w:val="20"/>
        </w:rPr>
        <w:t>63</w:t>
      </w:r>
      <w:r w:rsidRPr="005A72AA">
        <w:rPr>
          <w:rFonts w:ascii="Arial" w:hAnsi="Arial"/>
          <w:sz w:val="20"/>
        </w:rPr>
        <w:tab/>
        <w:t>Mercadotecnia I</w:t>
      </w:r>
      <w:r w:rsidRPr="005A72AA">
        <w:rPr>
          <w:rFonts w:ascii="Arial" w:hAnsi="Arial"/>
          <w:sz w:val="20"/>
        </w:rPr>
        <w:tab/>
        <w:t>OBL.</w:t>
      </w:r>
      <w:r w:rsidRPr="005A72AA">
        <w:rPr>
          <w:rFonts w:ascii="Arial" w:hAnsi="Arial"/>
          <w:sz w:val="20"/>
        </w:rPr>
        <w:tab/>
        <w:t>6</w:t>
      </w:r>
      <w:r w:rsidRPr="005A72AA">
        <w:rPr>
          <w:rFonts w:ascii="Arial" w:hAnsi="Arial"/>
          <w:sz w:val="20"/>
        </w:rPr>
        <w:tab/>
      </w:r>
      <w:r w:rsidRPr="005A72AA">
        <w:rPr>
          <w:rFonts w:ascii="Arial" w:hAnsi="Arial"/>
          <w:sz w:val="20"/>
        </w:rPr>
        <w:tab/>
        <w:t>12</w:t>
      </w:r>
      <w:r w:rsidRPr="005A72AA">
        <w:rPr>
          <w:rFonts w:ascii="Arial" w:hAnsi="Arial"/>
          <w:sz w:val="20"/>
        </w:rPr>
        <w:tab/>
        <w:t>VI</w:t>
      </w:r>
      <w:r w:rsidRPr="005A72AA">
        <w:rPr>
          <w:rFonts w:ascii="Arial" w:hAnsi="Arial"/>
          <w:sz w:val="20"/>
        </w:rPr>
        <w:tab/>
        <w:t>1210</w:t>
      </w:r>
      <w:r w:rsidR="002B1EEB">
        <w:rPr>
          <w:rFonts w:ascii="Arial" w:hAnsi="Arial"/>
          <w:sz w:val="20"/>
        </w:rPr>
        <w:t>0</w:t>
      </w:r>
      <w:r w:rsidR="0035055C" w:rsidRPr="005A72AA">
        <w:rPr>
          <w:rFonts w:ascii="Arial" w:hAnsi="Arial"/>
          <w:sz w:val="20"/>
        </w:rPr>
        <w:t>57</w:t>
      </w:r>
      <w:r w:rsidRPr="005A72AA">
        <w:rPr>
          <w:rFonts w:ascii="Arial" w:hAnsi="Arial"/>
          <w:sz w:val="20"/>
        </w:rPr>
        <w:t xml:space="preserve"> y 12</w:t>
      </w:r>
      <w:r w:rsidR="00677309" w:rsidRPr="005A72AA">
        <w:rPr>
          <w:rFonts w:ascii="Arial" w:hAnsi="Arial"/>
          <w:sz w:val="20"/>
        </w:rPr>
        <w:t>3</w:t>
      </w:r>
      <w:r w:rsidR="00190883">
        <w:rPr>
          <w:rFonts w:ascii="Arial" w:hAnsi="Arial"/>
          <w:sz w:val="20"/>
        </w:rPr>
        <w:t>0</w:t>
      </w:r>
      <w:r w:rsidRPr="005A72AA">
        <w:rPr>
          <w:rFonts w:ascii="Arial" w:hAnsi="Arial"/>
          <w:sz w:val="20"/>
        </w:rPr>
        <w:t>0</w:t>
      </w:r>
      <w:r w:rsidR="0035055C" w:rsidRPr="005A72AA">
        <w:rPr>
          <w:rFonts w:ascii="Arial" w:hAnsi="Arial"/>
          <w:sz w:val="20"/>
        </w:rPr>
        <w:t>13</w:t>
      </w:r>
      <w:r w:rsidRPr="005A72AA">
        <w:rPr>
          <w:rFonts w:ascii="Arial" w:hAnsi="Arial"/>
          <w:sz w:val="20"/>
        </w:rPr>
        <w:br/>
        <w:t>1210</w:t>
      </w:r>
      <w:r w:rsidR="00190883">
        <w:rPr>
          <w:rFonts w:ascii="Arial" w:hAnsi="Arial"/>
          <w:sz w:val="20"/>
        </w:rPr>
        <w:t>0</w:t>
      </w:r>
      <w:r w:rsidRPr="005A72AA">
        <w:rPr>
          <w:rFonts w:ascii="Arial" w:hAnsi="Arial"/>
          <w:sz w:val="20"/>
        </w:rPr>
        <w:t>15</w:t>
      </w:r>
      <w:r w:rsidRPr="005A72AA">
        <w:rPr>
          <w:rFonts w:ascii="Arial" w:hAnsi="Arial"/>
          <w:sz w:val="20"/>
        </w:rPr>
        <w:tab/>
        <w:t>Régimen Jurídico del Trabajo en México</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VI</w:t>
      </w:r>
      <w:r w:rsidRPr="005A72AA">
        <w:rPr>
          <w:rFonts w:ascii="Arial" w:hAnsi="Arial"/>
          <w:sz w:val="20"/>
        </w:rPr>
        <w:tab/>
        <w:t>1210</w:t>
      </w:r>
      <w:r w:rsidR="00EA6466" w:rsidRPr="005A72AA">
        <w:rPr>
          <w:rFonts w:ascii="Arial" w:hAnsi="Arial"/>
          <w:sz w:val="20"/>
        </w:rPr>
        <w:t>0</w:t>
      </w:r>
      <w:r w:rsidRPr="005A72AA">
        <w:rPr>
          <w:rFonts w:ascii="Arial" w:hAnsi="Arial"/>
          <w:sz w:val="20"/>
        </w:rPr>
        <w:t>11</w:t>
      </w:r>
      <w:r w:rsidRPr="005A72AA">
        <w:rPr>
          <w:rFonts w:ascii="Arial" w:hAnsi="Arial"/>
          <w:sz w:val="20"/>
        </w:rPr>
        <w:br/>
        <w:t>1210</w:t>
      </w:r>
      <w:r w:rsidR="0059182D">
        <w:rPr>
          <w:rFonts w:ascii="Arial" w:hAnsi="Arial"/>
          <w:sz w:val="20"/>
        </w:rPr>
        <w:t>101</w:t>
      </w:r>
      <w:r w:rsidRPr="005A72AA">
        <w:rPr>
          <w:rFonts w:ascii="Arial" w:hAnsi="Arial"/>
          <w:sz w:val="20"/>
        </w:rPr>
        <w:tab/>
        <w:t xml:space="preserve">Sociología de la Organización </w:t>
      </w:r>
      <w:r w:rsidRPr="005A72AA">
        <w:rPr>
          <w:rFonts w:ascii="Arial" w:hAnsi="Arial"/>
          <w:sz w:val="20"/>
        </w:rPr>
        <w:tab/>
        <w:t>OBL.</w:t>
      </w:r>
      <w:r w:rsidRPr="005A72AA">
        <w:rPr>
          <w:rFonts w:ascii="Arial" w:hAnsi="Arial"/>
          <w:sz w:val="20"/>
        </w:rPr>
        <w:tab/>
        <w:t>4</w:t>
      </w:r>
      <w:r w:rsidRPr="005A72AA">
        <w:rPr>
          <w:rFonts w:ascii="Arial" w:hAnsi="Arial"/>
          <w:sz w:val="20"/>
        </w:rPr>
        <w:tab/>
      </w:r>
      <w:r w:rsidR="00B96BB8">
        <w:rPr>
          <w:rFonts w:ascii="Arial" w:hAnsi="Arial"/>
          <w:sz w:val="20"/>
        </w:rPr>
        <w:t>1</w:t>
      </w:r>
      <w:r w:rsidRPr="005A72AA">
        <w:rPr>
          <w:rFonts w:ascii="Arial" w:hAnsi="Arial"/>
          <w:sz w:val="20"/>
        </w:rPr>
        <w:tab/>
        <w:t>9</w:t>
      </w:r>
      <w:r w:rsidRPr="005A72AA">
        <w:rPr>
          <w:rFonts w:ascii="Arial" w:hAnsi="Arial"/>
          <w:sz w:val="20"/>
        </w:rPr>
        <w:tab/>
        <w:t>VI</w:t>
      </w:r>
      <w:r w:rsidRPr="005A72AA">
        <w:rPr>
          <w:rFonts w:ascii="Arial" w:hAnsi="Arial"/>
          <w:sz w:val="20"/>
        </w:rPr>
        <w:tab/>
        <w:t>1210</w:t>
      </w:r>
      <w:r w:rsidR="0059182D">
        <w:rPr>
          <w:rFonts w:ascii="Arial" w:hAnsi="Arial"/>
          <w:sz w:val="20"/>
        </w:rPr>
        <w:t>0</w:t>
      </w:r>
      <w:r w:rsidRPr="005A72AA">
        <w:rPr>
          <w:rFonts w:ascii="Arial" w:hAnsi="Arial"/>
          <w:sz w:val="20"/>
        </w:rPr>
        <w:t>05</w:t>
      </w:r>
      <w:r w:rsidRPr="005A72AA">
        <w:rPr>
          <w:rFonts w:ascii="Arial" w:hAnsi="Arial"/>
          <w:sz w:val="20"/>
        </w:rPr>
        <w:br/>
      </w:r>
      <w:r w:rsidRPr="005A72AA">
        <w:rPr>
          <w:rFonts w:ascii="Arial" w:hAnsi="Arial"/>
          <w:sz w:val="20"/>
        </w:rPr>
        <w:lastRenderedPageBreak/>
        <w:t>1210</w:t>
      </w:r>
      <w:r w:rsidR="00CB7DC7">
        <w:rPr>
          <w:rFonts w:ascii="Arial" w:hAnsi="Arial"/>
          <w:sz w:val="20"/>
        </w:rPr>
        <w:t>08</w:t>
      </w:r>
      <w:r w:rsidRPr="005A72AA">
        <w:rPr>
          <w:rFonts w:ascii="Arial" w:hAnsi="Arial"/>
          <w:sz w:val="20"/>
        </w:rPr>
        <w:t>1</w:t>
      </w:r>
      <w:r w:rsidRPr="005A72AA">
        <w:rPr>
          <w:rFonts w:ascii="Arial" w:hAnsi="Arial"/>
          <w:sz w:val="20"/>
        </w:rPr>
        <w:tab/>
        <w:t>Información Financiera</w:t>
      </w:r>
      <w:r w:rsidRPr="005A72AA">
        <w:rPr>
          <w:rFonts w:ascii="Arial" w:hAnsi="Arial"/>
          <w:sz w:val="20"/>
        </w:rPr>
        <w:tab/>
        <w:t>OBL.</w:t>
      </w:r>
      <w:r w:rsidRPr="005A72AA">
        <w:rPr>
          <w:rFonts w:ascii="Arial" w:hAnsi="Arial"/>
          <w:sz w:val="20"/>
        </w:rPr>
        <w:tab/>
      </w:r>
      <w:r w:rsidR="00CB7DC7" w:rsidRPr="005A72AA">
        <w:rPr>
          <w:rFonts w:ascii="Arial" w:hAnsi="Arial"/>
          <w:sz w:val="20"/>
        </w:rPr>
        <w:t>4.5</w:t>
      </w:r>
      <w:r w:rsidRPr="005A72AA">
        <w:rPr>
          <w:rFonts w:ascii="Arial" w:hAnsi="Arial"/>
          <w:sz w:val="20"/>
        </w:rPr>
        <w:tab/>
      </w:r>
      <w:r w:rsidR="00CB7DC7">
        <w:rPr>
          <w:rFonts w:ascii="Arial" w:hAnsi="Arial"/>
          <w:sz w:val="20"/>
        </w:rPr>
        <w:t>3</w:t>
      </w:r>
      <w:r w:rsidRPr="005A72AA">
        <w:rPr>
          <w:rFonts w:ascii="Arial" w:hAnsi="Arial"/>
          <w:sz w:val="20"/>
        </w:rPr>
        <w:tab/>
        <w:t>12</w:t>
      </w:r>
      <w:r w:rsidRPr="005A72AA">
        <w:rPr>
          <w:rFonts w:ascii="Arial" w:hAnsi="Arial"/>
          <w:sz w:val="20"/>
        </w:rPr>
        <w:tab/>
        <w:t>VI</w:t>
      </w:r>
      <w:r w:rsidRPr="005A72AA">
        <w:rPr>
          <w:rFonts w:ascii="Arial" w:hAnsi="Arial"/>
          <w:sz w:val="20"/>
        </w:rPr>
        <w:tab/>
        <w:t>1210</w:t>
      </w:r>
      <w:r w:rsidR="00EA6466" w:rsidRPr="005A72AA">
        <w:rPr>
          <w:rFonts w:ascii="Arial" w:hAnsi="Arial"/>
          <w:sz w:val="20"/>
        </w:rPr>
        <w:t>0</w:t>
      </w:r>
      <w:r w:rsidRPr="005A72AA">
        <w:rPr>
          <w:rFonts w:ascii="Arial" w:hAnsi="Arial"/>
          <w:sz w:val="20"/>
        </w:rPr>
        <w:t>59</w:t>
      </w:r>
      <w:r w:rsidRPr="005A72AA">
        <w:rPr>
          <w:rFonts w:ascii="Arial" w:hAnsi="Arial"/>
          <w:sz w:val="20"/>
        </w:rPr>
        <w:br/>
        <w:t>1210</w:t>
      </w:r>
      <w:r w:rsidR="0035055C" w:rsidRPr="005A72AA">
        <w:rPr>
          <w:rFonts w:ascii="Arial" w:hAnsi="Arial"/>
          <w:sz w:val="20"/>
        </w:rPr>
        <w:t>0</w:t>
      </w:r>
      <w:r w:rsidRPr="005A72AA">
        <w:rPr>
          <w:rFonts w:ascii="Arial" w:hAnsi="Arial"/>
          <w:sz w:val="20"/>
        </w:rPr>
        <w:t>09</w:t>
      </w:r>
      <w:r w:rsidRPr="005A72AA">
        <w:rPr>
          <w:rFonts w:ascii="Arial" w:hAnsi="Arial"/>
          <w:sz w:val="20"/>
        </w:rPr>
        <w:tab/>
        <w:t>Instituciones de Derecho Administrativo y</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VII</w:t>
      </w:r>
      <w:r w:rsidRPr="005A72AA">
        <w:rPr>
          <w:rFonts w:ascii="Arial" w:hAnsi="Arial"/>
          <w:sz w:val="20"/>
        </w:rPr>
        <w:tab/>
        <w:t>1210</w:t>
      </w:r>
      <w:r w:rsidR="00260971" w:rsidRPr="005A72AA">
        <w:rPr>
          <w:rFonts w:ascii="Arial" w:hAnsi="Arial"/>
          <w:sz w:val="20"/>
        </w:rPr>
        <w:t>0</w:t>
      </w:r>
      <w:r w:rsidRPr="005A72AA">
        <w:rPr>
          <w:rFonts w:ascii="Arial" w:hAnsi="Arial"/>
          <w:sz w:val="20"/>
        </w:rPr>
        <w:t>1</w:t>
      </w:r>
      <w:r w:rsidR="00E71687" w:rsidRPr="005A72AA">
        <w:rPr>
          <w:rFonts w:ascii="Arial" w:hAnsi="Arial"/>
          <w:sz w:val="20"/>
        </w:rPr>
        <w:t>1</w:t>
      </w:r>
      <w:r w:rsidRPr="005A72AA">
        <w:rPr>
          <w:rFonts w:ascii="Arial" w:hAnsi="Arial"/>
          <w:sz w:val="20"/>
        </w:rPr>
        <w:br/>
      </w:r>
      <w:r w:rsidRPr="005A72AA">
        <w:rPr>
          <w:rFonts w:ascii="Arial" w:hAnsi="Arial"/>
          <w:sz w:val="20"/>
        </w:rPr>
        <w:tab/>
        <w:t>Tributario</w:t>
      </w:r>
      <w:r w:rsidRPr="005A72AA">
        <w:rPr>
          <w:rFonts w:ascii="Arial" w:hAnsi="Arial"/>
          <w:sz w:val="20"/>
        </w:rPr>
        <w:br/>
        <w:t>1210</w:t>
      </w:r>
      <w:r w:rsidR="0035055C" w:rsidRPr="005A72AA">
        <w:rPr>
          <w:rFonts w:ascii="Arial" w:hAnsi="Arial"/>
          <w:sz w:val="20"/>
        </w:rPr>
        <w:t>0</w:t>
      </w:r>
      <w:r w:rsidR="00CB7DC7">
        <w:rPr>
          <w:rFonts w:ascii="Arial" w:hAnsi="Arial"/>
          <w:sz w:val="20"/>
        </w:rPr>
        <w:t>82</w:t>
      </w:r>
      <w:r w:rsidRPr="005A72AA">
        <w:rPr>
          <w:rFonts w:ascii="Arial" w:hAnsi="Arial"/>
          <w:sz w:val="20"/>
        </w:rPr>
        <w:tab/>
        <w:t>Investigación de Operaciones I</w:t>
      </w:r>
      <w:r w:rsidRPr="005A72AA">
        <w:rPr>
          <w:rFonts w:ascii="Arial" w:hAnsi="Arial"/>
          <w:sz w:val="20"/>
        </w:rPr>
        <w:tab/>
        <w:t>OBL.</w:t>
      </w:r>
      <w:r w:rsidRPr="005A72AA">
        <w:rPr>
          <w:rFonts w:ascii="Arial" w:hAnsi="Arial"/>
          <w:sz w:val="20"/>
        </w:rPr>
        <w:tab/>
      </w:r>
      <w:r w:rsidR="00582A4E">
        <w:rPr>
          <w:rFonts w:ascii="Arial" w:hAnsi="Arial"/>
          <w:sz w:val="20"/>
        </w:rPr>
        <w:t>4</w:t>
      </w:r>
      <w:r w:rsidRPr="005A72AA">
        <w:rPr>
          <w:rFonts w:ascii="Arial" w:hAnsi="Arial"/>
          <w:sz w:val="20"/>
        </w:rPr>
        <w:tab/>
      </w:r>
      <w:r w:rsidR="0093468E">
        <w:rPr>
          <w:rFonts w:ascii="Arial" w:hAnsi="Arial"/>
          <w:sz w:val="20"/>
        </w:rPr>
        <w:t>4</w:t>
      </w:r>
      <w:r w:rsidRPr="005A72AA">
        <w:rPr>
          <w:rFonts w:ascii="Arial" w:hAnsi="Arial"/>
          <w:sz w:val="20"/>
        </w:rPr>
        <w:tab/>
        <w:t>12</w:t>
      </w:r>
      <w:r w:rsidRPr="005A72AA">
        <w:rPr>
          <w:rFonts w:ascii="Arial" w:hAnsi="Arial"/>
          <w:sz w:val="20"/>
        </w:rPr>
        <w:tab/>
        <w:t>VII</w:t>
      </w:r>
      <w:r w:rsidRPr="005A72AA">
        <w:rPr>
          <w:rFonts w:ascii="Arial" w:hAnsi="Arial"/>
          <w:sz w:val="20"/>
        </w:rPr>
        <w:tab/>
        <w:t>1210</w:t>
      </w:r>
      <w:r w:rsidR="00CB7DC7">
        <w:rPr>
          <w:rFonts w:ascii="Arial" w:hAnsi="Arial"/>
          <w:sz w:val="20"/>
        </w:rPr>
        <w:t>095</w:t>
      </w:r>
      <w:r w:rsidRPr="005A72AA">
        <w:rPr>
          <w:rFonts w:ascii="Arial" w:hAnsi="Arial"/>
          <w:sz w:val="20"/>
        </w:rPr>
        <w:br/>
        <w:t>1210</w:t>
      </w:r>
      <w:r w:rsidR="0035055C" w:rsidRPr="005A72AA">
        <w:rPr>
          <w:rFonts w:ascii="Arial" w:hAnsi="Arial"/>
          <w:sz w:val="20"/>
        </w:rPr>
        <w:t>0</w:t>
      </w:r>
      <w:r w:rsidR="0093468E">
        <w:rPr>
          <w:rFonts w:ascii="Arial" w:hAnsi="Arial"/>
          <w:sz w:val="20"/>
        </w:rPr>
        <w:t>97</w:t>
      </w:r>
      <w:r w:rsidRPr="005A72AA">
        <w:rPr>
          <w:rFonts w:ascii="Arial" w:hAnsi="Arial"/>
          <w:sz w:val="20"/>
        </w:rPr>
        <w:tab/>
        <w:t>Contabilidad de Sociedades e Impuestos</w:t>
      </w:r>
      <w:r w:rsidRPr="005A72AA">
        <w:rPr>
          <w:rFonts w:ascii="Arial" w:hAnsi="Arial"/>
          <w:sz w:val="20"/>
        </w:rPr>
        <w:tab/>
        <w:t>OBL.</w:t>
      </w:r>
      <w:r w:rsidRPr="005A72AA">
        <w:rPr>
          <w:rFonts w:ascii="Arial" w:hAnsi="Arial"/>
          <w:sz w:val="20"/>
        </w:rPr>
        <w:tab/>
      </w:r>
      <w:r w:rsidR="0093468E">
        <w:rPr>
          <w:rFonts w:ascii="Arial" w:hAnsi="Arial"/>
          <w:sz w:val="20"/>
        </w:rPr>
        <w:t>3</w:t>
      </w:r>
      <w:r w:rsidRPr="005A72AA">
        <w:rPr>
          <w:rFonts w:ascii="Arial" w:hAnsi="Arial"/>
          <w:sz w:val="20"/>
        </w:rPr>
        <w:tab/>
      </w:r>
      <w:r w:rsidR="0093468E">
        <w:rPr>
          <w:rFonts w:ascii="Arial" w:hAnsi="Arial"/>
          <w:sz w:val="20"/>
        </w:rPr>
        <w:t>3</w:t>
      </w:r>
      <w:r w:rsidRPr="005A72AA">
        <w:rPr>
          <w:rFonts w:ascii="Arial" w:hAnsi="Arial"/>
          <w:sz w:val="20"/>
        </w:rPr>
        <w:tab/>
        <w:t>9</w:t>
      </w:r>
      <w:r w:rsidRPr="005A72AA">
        <w:rPr>
          <w:rFonts w:ascii="Arial" w:hAnsi="Arial"/>
          <w:sz w:val="20"/>
        </w:rPr>
        <w:tab/>
        <w:t>VII</w:t>
      </w:r>
      <w:r w:rsidRPr="005A72AA">
        <w:rPr>
          <w:rFonts w:ascii="Arial" w:hAnsi="Arial"/>
          <w:sz w:val="20"/>
        </w:rPr>
        <w:tab/>
        <w:t>1210</w:t>
      </w:r>
      <w:r w:rsidR="0093468E">
        <w:rPr>
          <w:rFonts w:ascii="Arial" w:hAnsi="Arial"/>
          <w:sz w:val="20"/>
        </w:rPr>
        <w:t>08</w:t>
      </w:r>
      <w:r w:rsidRPr="005A72AA">
        <w:rPr>
          <w:rFonts w:ascii="Arial" w:hAnsi="Arial"/>
          <w:sz w:val="20"/>
        </w:rPr>
        <w:t>1</w:t>
      </w:r>
      <w:r w:rsidRPr="005A72AA">
        <w:rPr>
          <w:rFonts w:ascii="Arial" w:hAnsi="Arial"/>
          <w:sz w:val="20"/>
        </w:rPr>
        <w:br/>
        <w:t>1210</w:t>
      </w:r>
      <w:r w:rsidR="0093468E">
        <w:rPr>
          <w:rFonts w:ascii="Arial" w:hAnsi="Arial"/>
          <w:sz w:val="20"/>
        </w:rPr>
        <w:t>0</w:t>
      </w:r>
      <w:r w:rsidRPr="005A72AA">
        <w:rPr>
          <w:rFonts w:ascii="Arial" w:hAnsi="Arial"/>
          <w:sz w:val="20"/>
        </w:rPr>
        <w:t>66</w:t>
      </w:r>
      <w:r w:rsidRPr="005A72AA">
        <w:rPr>
          <w:rFonts w:ascii="Arial" w:hAnsi="Arial"/>
          <w:sz w:val="20"/>
        </w:rPr>
        <w:tab/>
        <w:t>Administración de Recursos Humanos I</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VII</w:t>
      </w:r>
      <w:r w:rsidRPr="005A72AA">
        <w:rPr>
          <w:rFonts w:ascii="Arial" w:hAnsi="Arial"/>
          <w:sz w:val="20"/>
        </w:rPr>
        <w:tab/>
        <w:t>1210</w:t>
      </w:r>
      <w:r w:rsidR="0093468E">
        <w:rPr>
          <w:rFonts w:ascii="Arial" w:hAnsi="Arial"/>
          <w:sz w:val="20"/>
        </w:rPr>
        <w:t>015</w:t>
      </w:r>
      <w:r w:rsidRPr="005A72AA">
        <w:rPr>
          <w:rFonts w:ascii="Arial" w:hAnsi="Arial"/>
          <w:sz w:val="20"/>
        </w:rPr>
        <w:t>, 1210</w:t>
      </w:r>
      <w:r w:rsidR="00260971" w:rsidRPr="005A72AA">
        <w:rPr>
          <w:rFonts w:ascii="Arial" w:hAnsi="Arial"/>
          <w:sz w:val="20"/>
        </w:rPr>
        <w:t>0</w:t>
      </w:r>
      <w:r w:rsidR="0093468E">
        <w:rPr>
          <w:rFonts w:ascii="Arial" w:hAnsi="Arial"/>
          <w:sz w:val="20"/>
        </w:rPr>
        <w:t>8</w:t>
      </w:r>
      <w:r w:rsidR="00E71687" w:rsidRPr="005A72AA">
        <w:rPr>
          <w:rFonts w:ascii="Arial" w:hAnsi="Arial"/>
          <w:sz w:val="20"/>
        </w:rPr>
        <w:t>0</w:t>
      </w:r>
      <w:r w:rsidRPr="005A72AA">
        <w:rPr>
          <w:rFonts w:ascii="Arial" w:hAnsi="Arial"/>
          <w:sz w:val="20"/>
        </w:rPr>
        <w:t xml:space="preserve"> y 12101</w:t>
      </w:r>
      <w:r w:rsidR="0093468E">
        <w:rPr>
          <w:rFonts w:ascii="Arial" w:hAnsi="Arial"/>
          <w:sz w:val="20"/>
        </w:rPr>
        <w:t>01</w:t>
      </w:r>
      <w:r w:rsidRPr="005A72AA">
        <w:rPr>
          <w:rFonts w:ascii="Arial" w:hAnsi="Arial"/>
          <w:sz w:val="20"/>
        </w:rPr>
        <w:br/>
        <w:t>1210</w:t>
      </w:r>
      <w:r w:rsidR="0035055C" w:rsidRPr="005A72AA">
        <w:rPr>
          <w:rFonts w:ascii="Arial" w:hAnsi="Arial"/>
          <w:sz w:val="20"/>
        </w:rPr>
        <w:t>0</w:t>
      </w:r>
      <w:r w:rsidRPr="005A72AA">
        <w:rPr>
          <w:rFonts w:ascii="Arial" w:hAnsi="Arial"/>
          <w:sz w:val="20"/>
        </w:rPr>
        <w:t>67</w:t>
      </w:r>
      <w:r w:rsidRPr="005A72AA">
        <w:rPr>
          <w:rFonts w:ascii="Arial" w:hAnsi="Arial"/>
          <w:sz w:val="20"/>
        </w:rPr>
        <w:tab/>
        <w:t>Mercadotecnia II</w:t>
      </w:r>
      <w:r w:rsidRPr="005A72AA">
        <w:rPr>
          <w:rFonts w:ascii="Arial" w:hAnsi="Arial"/>
          <w:sz w:val="20"/>
        </w:rPr>
        <w:tab/>
        <w:t>OBL.</w:t>
      </w:r>
      <w:r w:rsidRPr="005A72AA">
        <w:rPr>
          <w:rFonts w:ascii="Arial" w:hAnsi="Arial"/>
          <w:sz w:val="20"/>
        </w:rPr>
        <w:tab/>
        <w:t>6</w:t>
      </w:r>
      <w:r w:rsidRPr="005A72AA">
        <w:rPr>
          <w:rFonts w:ascii="Arial" w:hAnsi="Arial"/>
          <w:sz w:val="20"/>
        </w:rPr>
        <w:tab/>
      </w:r>
      <w:r w:rsidRPr="005A72AA">
        <w:rPr>
          <w:rFonts w:ascii="Arial" w:hAnsi="Arial"/>
          <w:sz w:val="20"/>
        </w:rPr>
        <w:tab/>
        <w:t>12</w:t>
      </w:r>
      <w:r w:rsidRPr="005A72AA">
        <w:rPr>
          <w:rFonts w:ascii="Arial" w:hAnsi="Arial"/>
          <w:sz w:val="20"/>
        </w:rPr>
        <w:tab/>
        <w:t xml:space="preserve">VII </w:t>
      </w:r>
      <w:r w:rsidRPr="005A72AA">
        <w:rPr>
          <w:rFonts w:ascii="Arial" w:hAnsi="Arial"/>
          <w:sz w:val="20"/>
        </w:rPr>
        <w:tab/>
        <w:t>1210</w:t>
      </w:r>
      <w:r w:rsidR="00E71687" w:rsidRPr="005A72AA">
        <w:rPr>
          <w:rFonts w:ascii="Arial" w:hAnsi="Arial"/>
          <w:sz w:val="20"/>
        </w:rPr>
        <w:t>0</w:t>
      </w:r>
      <w:r w:rsidRPr="005A72AA">
        <w:rPr>
          <w:rFonts w:ascii="Arial" w:hAnsi="Arial"/>
          <w:sz w:val="20"/>
        </w:rPr>
        <w:t>63</w:t>
      </w:r>
      <w:r w:rsidR="00E71687" w:rsidRPr="005A72AA">
        <w:rPr>
          <w:rFonts w:ascii="Arial" w:hAnsi="Arial"/>
          <w:sz w:val="20"/>
        </w:rPr>
        <w:t xml:space="preserve"> y 1210</w:t>
      </w:r>
      <w:r w:rsidR="0093468E">
        <w:rPr>
          <w:rFonts w:ascii="Arial" w:hAnsi="Arial"/>
          <w:sz w:val="20"/>
        </w:rPr>
        <w:t>095</w:t>
      </w:r>
      <w:r w:rsidRPr="005A72AA">
        <w:rPr>
          <w:rFonts w:ascii="Arial" w:hAnsi="Arial"/>
          <w:sz w:val="20"/>
        </w:rPr>
        <w:br/>
        <w:t>1210</w:t>
      </w:r>
      <w:r w:rsidR="0093468E">
        <w:rPr>
          <w:rFonts w:ascii="Arial" w:hAnsi="Arial"/>
          <w:sz w:val="20"/>
        </w:rPr>
        <w:t>0</w:t>
      </w:r>
      <w:r w:rsidRPr="005A72AA">
        <w:rPr>
          <w:rFonts w:ascii="Arial" w:hAnsi="Arial"/>
          <w:sz w:val="20"/>
        </w:rPr>
        <w:t>16</w:t>
      </w:r>
      <w:r w:rsidRPr="005A72AA">
        <w:rPr>
          <w:rFonts w:ascii="Arial" w:hAnsi="Arial"/>
          <w:sz w:val="20"/>
        </w:rPr>
        <w:tab/>
        <w:t xml:space="preserve">Estructura y Proceso Gubernamental </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VIII</w:t>
      </w:r>
      <w:r w:rsidRPr="005A72AA">
        <w:rPr>
          <w:rFonts w:ascii="Arial" w:hAnsi="Arial"/>
          <w:sz w:val="20"/>
        </w:rPr>
        <w:tab/>
        <w:t>1210</w:t>
      </w:r>
      <w:r w:rsidR="00260971" w:rsidRPr="005A72AA">
        <w:rPr>
          <w:rFonts w:ascii="Arial" w:hAnsi="Arial"/>
          <w:sz w:val="20"/>
        </w:rPr>
        <w:t>0</w:t>
      </w:r>
      <w:r w:rsidRPr="005A72AA">
        <w:rPr>
          <w:rFonts w:ascii="Arial" w:hAnsi="Arial"/>
          <w:sz w:val="20"/>
        </w:rPr>
        <w:t>09</w:t>
      </w:r>
      <w:r w:rsidRPr="005A72AA">
        <w:rPr>
          <w:rFonts w:ascii="Arial" w:hAnsi="Arial"/>
          <w:sz w:val="20"/>
        </w:rPr>
        <w:br/>
        <w:t>1210</w:t>
      </w:r>
      <w:r w:rsidR="0093468E">
        <w:rPr>
          <w:rFonts w:ascii="Arial" w:hAnsi="Arial"/>
          <w:sz w:val="20"/>
        </w:rPr>
        <w:t>099</w:t>
      </w:r>
      <w:r w:rsidRPr="005A72AA">
        <w:rPr>
          <w:rFonts w:ascii="Arial" w:hAnsi="Arial"/>
          <w:sz w:val="20"/>
        </w:rPr>
        <w:tab/>
        <w:t>Investigación de Operaciones II</w:t>
      </w:r>
      <w:r w:rsidRPr="005A72AA">
        <w:rPr>
          <w:rFonts w:ascii="Arial" w:hAnsi="Arial"/>
          <w:sz w:val="20"/>
        </w:rPr>
        <w:tab/>
        <w:t>OBL.</w:t>
      </w:r>
      <w:r w:rsidRPr="005A72AA">
        <w:rPr>
          <w:rFonts w:ascii="Arial" w:hAnsi="Arial"/>
          <w:sz w:val="20"/>
        </w:rPr>
        <w:tab/>
      </w:r>
      <w:r w:rsidR="00983FF2">
        <w:rPr>
          <w:rFonts w:ascii="Arial" w:hAnsi="Arial"/>
          <w:sz w:val="20"/>
        </w:rPr>
        <w:t>4</w:t>
      </w:r>
      <w:r w:rsidRPr="005A72AA">
        <w:rPr>
          <w:rFonts w:ascii="Arial" w:hAnsi="Arial"/>
          <w:sz w:val="20"/>
        </w:rPr>
        <w:tab/>
      </w:r>
      <w:r w:rsidR="00983FF2">
        <w:rPr>
          <w:rFonts w:ascii="Arial" w:hAnsi="Arial"/>
          <w:sz w:val="20"/>
        </w:rPr>
        <w:t>4</w:t>
      </w:r>
      <w:r w:rsidRPr="005A72AA">
        <w:rPr>
          <w:rFonts w:ascii="Arial" w:hAnsi="Arial"/>
          <w:sz w:val="20"/>
        </w:rPr>
        <w:tab/>
        <w:t>12</w:t>
      </w:r>
      <w:r w:rsidRPr="005A72AA">
        <w:rPr>
          <w:rFonts w:ascii="Arial" w:hAnsi="Arial"/>
          <w:sz w:val="20"/>
        </w:rPr>
        <w:tab/>
        <w:t>VIII</w:t>
      </w:r>
      <w:r w:rsidRPr="005A72AA">
        <w:rPr>
          <w:rFonts w:ascii="Arial" w:hAnsi="Arial"/>
          <w:sz w:val="20"/>
        </w:rPr>
        <w:tab/>
        <w:t>1210</w:t>
      </w:r>
      <w:r w:rsidR="00260971" w:rsidRPr="005A72AA">
        <w:rPr>
          <w:rFonts w:ascii="Arial" w:hAnsi="Arial"/>
          <w:sz w:val="20"/>
        </w:rPr>
        <w:t>0</w:t>
      </w:r>
      <w:r w:rsidR="00983FF2">
        <w:rPr>
          <w:rFonts w:ascii="Arial" w:hAnsi="Arial"/>
          <w:sz w:val="20"/>
        </w:rPr>
        <w:t>82</w:t>
      </w:r>
      <w:r w:rsidRPr="005A72AA">
        <w:rPr>
          <w:rFonts w:ascii="Arial" w:hAnsi="Arial"/>
          <w:sz w:val="20"/>
        </w:rPr>
        <w:br/>
        <w:t>1210</w:t>
      </w:r>
      <w:r w:rsidR="00983FF2">
        <w:rPr>
          <w:rFonts w:ascii="Arial" w:hAnsi="Arial"/>
          <w:sz w:val="20"/>
        </w:rPr>
        <w:t>083</w:t>
      </w:r>
      <w:r w:rsidRPr="005A72AA">
        <w:rPr>
          <w:rFonts w:ascii="Arial" w:hAnsi="Arial"/>
          <w:sz w:val="20"/>
        </w:rPr>
        <w:tab/>
        <w:t>Planeación y Control Financiero</w:t>
      </w:r>
      <w:r w:rsidRPr="005A72AA">
        <w:rPr>
          <w:rFonts w:ascii="Arial" w:hAnsi="Arial"/>
          <w:sz w:val="20"/>
        </w:rPr>
        <w:tab/>
        <w:t>OBL.</w:t>
      </w:r>
      <w:r w:rsidRPr="005A72AA">
        <w:rPr>
          <w:rFonts w:ascii="Arial" w:hAnsi="Arial"/>
          <w:sz w:val="20"/>
        </w:rPr>
        <w:tab/>
      </w:r>
      <w:r w:rsidR="00983FF2">
        <w:rPr>
          <w:rFonts w:ascii="Arial" w:hAnsi="Arial"/>
          <w:sz w:val="20"/>
        </w:rPr>
        <w:t>6</w:t>
      </w:r>
      <w:r w:rsidRPr="005A72AA">
        <w:rPr>
          <w:rFonts w:ascii="Arial" w:hAnsi="Arial"/>
          <w:sz w:val="20"/>
        </w:rPr>
        <w:tab/>
      </w:r>
      <w:r w:rsidR="00983FF2">
        <w:rPr>
          <w:rFonts w:ascii="Arial" w:hAnsi="Arial"/>
          <w:sz w:val="20"/>
        </w:rPr>
        <w:t>3</w:t>
      </w:r>
      <w:r w:rsidRPr="005A72AA">
        <w:rPr>
          <w:rFonts w:ascii="Arial" w:hAnsi="Arial"/>
          <w:sz w:val="20"/>
        </w:rPr>
        <w:tab/>
        <w:t>12</w:t>
      </w:r>
      <w:r w:rsidRPr="005A72AA">
        <w:rPr>
          <w:rFonts w:ascii="Arial" w:hAnsi="Arial"/>
          <w:sz w:val="20"/>
        </w:rPr>
        <w:tab/>
        <w:t>VIII</w:t>
      </w:r>
      <w:r w:rsidRPr="005A72AA">
        <w:rPr>
          <w:rFonts w:ascii="Arial" w:hAnsi="Arial"/>
          <w:sz w:val="20"/>
        </w:rPr>
        <w:tab/>
        <w:t>1210</w:t>
      </w:r>
      <w:r w:rsidR="00260971" w:rsidRPr="005A72AA">
        <w:rPr>
          <w:rFonts w:ascii="Arial" w:hAnsi="Arial"/>
          <w:sz w:val="20"/>
        </w:rPr>
        <w:t>0</w:t>
      </w:r>
      <w:r w:rsidR="00983FF2">
        <w:rPr>
          <w:rFonts w:ascii="Arial" w:hAnsi="Arial"/>
          <w:sz w:val="20"/>
        </w:rPr>
        <w:t>97</w:t>
      </w:r>
      <w:r w:rsidRPr="005A72AA">
        <w:rPr>
          <w:rFonts w:ascii="Arial" w:hAnsi="Arial"/>
          <w:sz w:val="20"/>
        </w:rPr>
        <w:br/>
        <w:t>121068</w:t>
      </w:r>
      <w:r w:rsidRPr="005A72AA">
        <w:rPr>
          <w:rFonts w:ascii="Arial" w:hAnsi="Arial"/>
          <w:sz w:val="20"/>
        </w:rPr>
        <w:tab/>
        <w:t>Administración de Recursos Humanos II</w:t>
      </w:r>
      <w:r w:rsidRPr="005A72AA">
        <w:rPr>
          <w:rFonts w:ascii="Arial" w:hAnsi="Arial"/>
          <w:sz w:val="20"/>
        </w:rPr>
        <w:tab/>
        <w:t>OBL.</w:t>
      </w:r>
      <w:r w:rsidRPr="005A72AA">
        <w:rPr>
          <w:rFonts w:ascii="Arial" w:hAnsi="Arial"/>
          <w:sz w:val="20"/>
        </w:rPr>
        <w:tab/>
        <w:t>7.5</w:t>
      </w:r>
      <w:r w:rsidRPr="005A72AA">
        <w:rPr>
          <w:rFonts w:ascii="Arial" w:hAnsi="Arial"/>
          <w:sz w:val="20"/>
        </w:rPr>
        <w:tab/>
      </w:r>
      <w:r w:rsidRPr="005A72AA">
        <w:rPr>
          <w:rFonts w:ascii="Arial" w:hAnsi="Arial"/>
          <w:sz w:val="20"/>
        </w:rPr>
        <w:tab/>
        <w:t>15</w:t>
      </w:r>
      <w:r w:rsidRPr="005A72AA">
        <w:rPr>
          <w:rFonts w:ascii="Arial" w:hAnsi="Arial"/>
          <w:sz w:val="20"/>
        </w:rPr>
        <w:tab/>
        <w:t>VIII</w:t>
      </w:r>
      <w:r w:rsidRPr="005A72AA">
        <w:rPr>
          <w:rFonts w:ascii="Arial" w:hAnsi="Arial"/>
          <w:sz w:val="20"/>
        </w:rPr>
        <w:tab/>
        <w:t>12</w:t>
      </w:r>
      <w:r w:rsidR="00677309" w:rsidRPr="005A72AA">
        <w:rPr>
          <w:rFonts w:ascii="Arial" w:hAnsi="Arial"/>
          <w:sz w:val="20"/>
        </w:rPr>
        <w:t>1</w:t>
      </w:r>
      <w:r w:rsidRPr="005A72AA">
        <w:rPr>
          <w:rFonts w:ascii="Arial" w:hAnsi="Arial"/>
          <w:sz w:val="20"/>
        </w:rPr>
        <w:t>066</w:t>
      </w:r>
      <w:r w:rsidRPr="005A72AA">
        <w:rPr>
          <w:rFonts w:ascii="Arial" w:hAnsi="Arial"/>
          <w:sz w:val="20"/>
        </w:rPr>
        <w:br/>
        <w:t>1210</w:t>
      </w:r>
      <w:r w:rsidR="0035055C" w:rsidRPr="005A72AA">
        <w:rPr>
          <w:rFonts w:ascii="Arial" w:hAnsi="Arial"/>
          <w:sz w:val="20"/>
        </w:rPr>
        <w:t>0</w:t>
      </w:r>
      <w:r w:rsidRPr="005A72AA">
        <w:rPr>
          <w:rFonts w:ascii="Arial" w:hAnsi="Arial"/>
          <w:sz w:val="20"/>
        </w:rPr>
        <w:t>69</w:t>
      </w:r>
      <w:r w:rsidRPr="005A72AA">
        <w:rPr>
          <w:rFonts w:ascii="Arial" w:hAnsi="Arial"/>
          <w:sz w:val="20"/>
        </w:rPr>
        <w:tab/>
        <w:t>Mercadotecnia III</w:t>
      </w:r>
      <w:r w:rsidRPr="005A72AA">
        <w:rPr>
          <w:rFonts w:ascii="Arial" w:hAnsi="Arial"/>
          <w:sz w:val="20"/>
        </w:rPr>
        <w:tab/>
        <w:t>OBL.</w:t>
      </w:r>
      <w:r w:rsidRPr="005A72AA">
        <w:rPr>
          <w:rFonts w:ascii="Arial" w:hAnsi="Arial"/>
          <w:sz w:val="20"/>
        </w:rPr>
        <w:tab/>
        <w:t>3</w:t>
      </w:r>
      <w:r w:rsidRPr="005A72AA">
        <w:rPr>
          <w:rFonts w:ascii="Arial" w:hAnsi="Arial"/>
          <w:sz w:val="20"/>
        </w:rPr>
        <w:tab/>
      </w:r>
      <w:r w:rsidRPr="005A72AA">
        <w:rPr>
          <w:rFonts w:ascii="Arial" w:hAnsi="Arial"/>
          <w:sz w:val="20"/>
        </w:rPr>
        <w:tab/>
        <w:t>6</w:t>
      </w:r>
      <w:r w:rsidRPr="005A72AA">
        <w:rPr>
          <w:rFonts w:ascii="Arial" w:hAnsi="Arial"/>
          <w:sz w:val="20"/>
        </w:rPr>
        <w:tab/>
        <w:t>VIII</w:t>
      </w:r>
      <w:r w:rsidRPr="005A72AA">
        <w:rPr>
          <w:rFonts w:ascii="Arial" w:hAnsi="Arial"/>
          <w:sz w:val="20"/>
        </w:rPr>
        <w:tab/>
        <w:t>1210</w:t>
      </w:r>
      <w:r w:rsidR="00E71687" w:rsidRPr="005A72AA">
        <w:rPr>
          <w:rFonts w:ascii="Arial" w:hAnsi="Arial"/>
          <w:sz w:val="20"/>
        </w:rPr>
        <w:t>0</w:t>
      </w:r>
      <w:r w:rsidRPr="005A72AA">
        <w:rPr>
          <w:rFonts w:ascii="Arial" w:hAnsi="Arial"/>
          <w:sz w:val="20"/>
        </w:rPr>
        <w:t>6</w:t>
      </w:r>
      <w:r w:rsidR="00E71687" w:rsidRPr="005A72AA">
        <w:rPr>
          <w:rFonts w:ascii="Arial" w:hAnsi="Arial"/>
          <w:sz w:val="20"/>
        </w:rPr>
        <w:t>3 y 121076</w:t>
      </w:r>
      <w:r w:rsidRPr="005A72AA">
        <w:rPr>
          <w:rFonts w:ascii="Arial" w:hAnsi="Arial"/>
          <w:sz w:val="20"/>
        </w:rPr>
        <w:br/>
        <w:t>1210</w:t>
      </w:r>
      <w:r w:rsidR="0035055C" w:rsidRPr="005A72AA">
        <w:rPr>
          <w:rFonts w:ascii="Arial" w:hAnsi="Arial"/>
          <w:sz w:val="20"/>
        </w:rPr>
        <w:t>0</w:t>
      </w:r>
      <w:r w:rsidRPr="005A72AA">
        <w:rPr>
          <w:rFonts w:ascii="Arial" w:hAnsi="Arial"/>
          <w:sz w:val="20"/>
        </w:rPr>
        <w:t>21</w:t>
      </w:r>
      <w:r w:rsidRPr="005A72AA">
        <w:rPr>
          <w:rFonts w:ascii="Arial" w:hAnsi="Arial"/>
          <w:sz w:val="20"/>
        </w:rPr>
        <w:tab/>
        <w:t>Administración Financiera</w:t>
      </w:r>
      <w:r w:rsidRPr="005A72AA">
        <w:rPr>
          <w:rFonts w:ascii="Arial" w:hAnsi="Arial"/>
          <w:sz w:val="20"/>
        </w:rPr>
        <w:tab/>
        <w:t>OBL.</w:t>
      </w:r>
      <w:r w:rsidRPr="005A72AA">
        <w:rPr>
          <w:rFonts w:ascii="Arial" w:hAnsi="Arial"/>
          <w:sz w:val="20"/>
        </w:rPr>
        <w:tab/>
        <w:t>7.5</w:t>
      </w:r>
      <w:r w:rsidRPr="005A72AA">
        <w:rPr>
          <w:rFonts w:ascii="Arial" w:hAnsi="Arial"/>
          <w:sz w:val="20"/>
        </w:rPr>
        <w:tab/>
      </w:r>
      <w:r w:rsidRPr="005A72AA">
        <w:rPr>
          <w:rFonts w:ascii="Arial" w:hAnsi="Arial"/>
          <w:sz w:val="20"/>
        </w:rPr>
        <w:tab/>
        <w:t>15</w:t>
      </w:r>
      <w:r w:rsidRPr="005A72AA">
        <w:rPr>
          <w:rFonts w:ascii="Arial" w:hAnsi="Arial"/>
          <w:sz w:val="20"/>
        </w:rPr>
        <w:tab/>
        <w:t>IX</w:t>
      </w:r>
      <w:r w:rsidRPr="005A72AA">
        <w:rPr>
          <w:rFonts w:ascii="Arial" w:hAnsi="Arial"/>
          <w:sz w:val="20"/>
        </w:rPr>
        <w:tab/>
        <w:t>121018, 1210</w:t>
      </w:r>
      <w:r w:rsidR="00E71687" w:rsidRPr="005A72AA">
        <w:rPr>
          <w:rFonts w:ascii="Arial" w:hAnsi="Arial"/>
          <w:sz w:val="20"/>
        </w:rPr>
        <w:t>71 y</w:t>
      </w:r>
      <w:r w:rsidRPr="005A72AA">
        <w:rPr>
          <w:rFonts w:ascii="Arial" w:hAnsi="Arial"/>
          <w:sz w:val="20"/>
        </w:rPr>
        <w:t xml:space="preserve"> 12</w:t>
      </w:r>
      <w:r w:rsidR="00677309" w:rsidRPr="005A72AA">
        <w:rPr>
          <w:rFonts w:ascii="Arial" w:hAnsi="Arial"/>
          <w:sz w:val="20"/>
        </w:rPr>
        <w:t>3</w:t>
      </w:r>
      <w:r w:rsidRPr="005A72AA">
        <w:rPr>
          <w:rFonts w:ascii="Arial" w:hAnsi="Arial"/>
          <w:sz w:val="20"/>
        </w:rPr>
        <w:t>0</w:t>
      </w:r>
      <w:r w:rsidR="00E71687" w:rsidRPr="005A72AA">
        <w:rPr>
          <w:rFonts w:ascii="Arial" w:hAnsi="Arial"/>
          <w:sz w:val="20"/>
        </w:rPr>
        <w:t>13</w:t>
      </w:r>
      <w:r w:rsidRPr="005A72AA">
        <w:rPr>
          <w:rFonts w:ascii="Arial" w:hAnsi="Arial"/>
          <w:sz w:val="20"/>
        </w:rPr>
        <w:br/>
        <w:t>121022</w:t>
      </w:r>
      <w:r w:rsidRPr="005A72AA">
        <w:rPr>
          <w:rFonts w:ascii="Arial" w:hAnsi="Arial"/>
          <w:sz w:val="20"/>
        </w:rPr>
        <w:tab/>
        <w:t>Empresas Públicas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IX</w:t>
      </w:r>
      <w:r w:rsidRPr="005A72AA">
        <w:rPr>
          <w:rFonts w:ascii="Arial" w:hAnsi="Arial"/>
          <w:sz w:val="20"/>
        </w:rPr>
        <w:tab/>
        <w:t>121016</w:t>
      </w:r>
      <w:r w:rsidRPr="005A72AA">
        <w:rPr>
          <w:rFonts w:ascii="Arial" w:hAnsi="Arial"/>
          <w:sz w:val="20"/>
        </w:rPr>
        <w:br/>
        <w:t>1210</w:t>
      </w:r>
      <w:r w:rsidR="0035055C" w:rsidRPr="005A72AA">
        <w:rPr>
          <w:rFonts w:ascii="Arial" w:hAnsi="Arial"/>
          <w:sz w:val="20"/>
        </w:rPr>
        <w:t>0</w:t>
      </w:r>
      <w:r w:rsidRPr="005A72AA">
        <w:rPr>
          <w:rFonts w:ascii="Arial" w:hAnsi="Arial"/>
          <w:sz w:val="20"/>
        </w:rPr>
        <w:t>23</w:t>
      </w:r>
      <w:r w:rsidRPr="005A72AA">
        <w:rPr>
          <w:rFonts w:ascii="Arial" w:hAnsi="Arial"/>
          <w:sz w:val="20"/>
        </w:rPr>
        <w:tab/>
        <w:t>Instituciones de Derecho Mercantil</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IX</w:t>
      </w:r>
      <w:r w:rsidRPr="005A72AA">
        <w:rPr>
          <w:rFonts w:ascii="Arial" w:hAnsi="Arial"/>
          <w:sz w:val="20"/>
        </w:rPr>
        <w:tab/>
        <w:t>1210</w:t>
      </w:r>
      <w:r w:rsidR="00E71687" w:rsidRPr="005A72AA">
        <w:rPr>
          <w:rFonts w:ascii="Arial" w:hAnsi="Arial"/>
          <w:sz w:val="20"/>
        </w:rPr>
        <w:t>0</w:t>
      </w:r>
      <w:r w:rsidRPr="005A72AA">
        <w:rPr>
          <w:rFonts w:ascii="Arial" w:hAnsi="Arial"/>
          <w:sz w:val="20"/>
        </w:rPr>
        <w:t>1</w:t>
      </w:r>
      <w:r w:rsidR="00E71687" w:rsidRPr="005A72AA">
        <w:rPr>
          <w:rFonts w:ascii="Arial" w:hAnsi="Arial"/>
          <w:sz w:val="20"/>
        </w:rPr>
        <w:t>1</w:t>
      </w:r>
      <w:r w:rsidRPr="005A72AA">
        <w:rPr>
          <w:rFonts w:ascii="Arial" w:hAnsi="Arial"/>
          <w:sz w:val="20"/>
        </w:rPr>
        <w:br/>
        <w:t>1210</w:t>
      </w:r>
      <w:r w:rsidR="0035055C" w:rsidRPr="005A72AA">
        <w:rPr>
          <w:rFonts w:ascii="Arial" w:hAnsi="Arial"/>
          <w:sz w:val="20"/>
        </w:rPr>
        <w:t>0</w:t>
      </w:r>
      <w:r w:rsidRPr="005A72AA">
        <w:rPr>
          <w:rFonts w:ascii="Arial" w:hAnsi="Arial"/>
          <w:sz w:val="20"/>
        </w:rPr>
        <w:t>24</w:t>
      </w:r>
      <w:r w:rsidRPr="005A72AA">
        <w:rPr>
          <w:rFonts w:ascii="Arial" w:hAnsi="Arial"/>
          <w:sz w:val="20"/>
        </w:rPr>
        <w:tab/>
        <w:t>Logística Industrial</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IX</w:t>
      </w:r>
      <w:r w:rsidRPr="005A72AA">
        <w:rPr>
          <w:rFonts w:ascii="Arial" w:hAnsi="Arial"/>
          <w:sz w:val="20"/>
        </w:rPr>
        <w:tab/>
        <w:t>1210</w:t>
      </w:r>
      <w:r w:rsidR="00E71687" w:rsidRPr="005A72AA">
        <w:rPr>
          <w:rFonts w:ascii="Arial" w:hAnsi="Arial"/>
          <w:sz w:val="20"/>
        </w:rPr>
        <w:t>063</w:t>
      </w:r>
      <w:r w:rsidRPr="005A72AA">
        <w:rPr>
          <w:rFonts w:ascii="Arial" w:hAnsi="Arial"/>
          <w:sz w:val="20"/>
        </w:rPr>
        <w:t>, 1210</w:t>
      </w:r>
      <w:r w:rsidR="00E71687" w:rsidRPr="005A72AA">
        <w:rPr>
          <w:rFonts w:ascii="Arial" w:hAnsi="Arial"/>
          <w:sz w:val="20"/>
        </w:rPr>
        <w:t>71</w:t>
      </w:r>
      <w:r w:rsidRPr="005A72AA">
        <w:rPr>
          <w:rFonts w:ascii="Arial" w:hAnsi="Arial"/>
          <w:sz w:val="20"/>
        </w:rPr>
        <w:t>, 1210</w:t>
      </w:r>
      <w:r w:rsidR="00E71687" w:rsidRPr="005A72AA">
        <w:rPr>
          <w:rFonts w:ascii="Arial" w:hAnsi="Arial"/>
          <w:sz w:val="20"/>
        </w:rPr>
        <w:t>68</w:t>
      </w:r>
      <w:r w:rsidRPr="005A72AA">
        <w:rPr>
          <w:rFonts w:ascii="Arial" w:hAnsi="Arial"/>
          <w:sz w:val="20"/>
        </w:rPr>
        <w:br/>
      </w:r>
      <w:r w:rsidRPr="005A72AA">
        <w:rPr>
          <w:rFonts w:ascii="Arial" w:hAnsi="Arial"/>
          <w:sz w:val="20"/>
        </w:rPr>
        <w:tab/>
      </w:r>
      <w:r w:rsidRPr="005A72AA">
        <w:rPr>
          <w:rFonts w:ascii="Arial" w:hAnsi="Arial"/>
          <w:sz w:val="20"/>
        </w:rPr>
        <w:tab/>
      </w:r>
      <w:r w:rsidRPr="005A72AA">
        <w:rPr>
          <w:rFonts w:ascii="Arial" w:hAnsi="Arial"/>
          <w:sz w:val="20"/>
        </w:rPr>
        <w:tab/>
      </w:r>
      <w:r w:rsidRPr="005A72AA">
        <w:rPr>
          <w:rFonts w:ascii="Arial" w:hAnsi="Arial"/>
          <w:sz w:val="20"/>
        </w:rPr>
        <w:tab/>
      </w:r>
      <w:r w:rsidRPr="005A72AA">
        <w:rPr>
          <w:rFonts w:ascii="Arial" w:hAnsi="Arial"/>
          <w:sz w:val="20"/>
        </w:rPr>
        <w:tab/>
      </w:r>
      <w:r w:rsidRPr="005A72AA">
        <w:rPr>
          <w:rFonts w:ascii="Arial" w:hAnsi="Arial"/>
          <w:sz w:val="20"/>
        </w:rPr>
        <w:tab/>
      </w:r>
      <w:r w:rsidRPr="005A72AA">
        <w:rPr>
          <w:rFonts w:ascii="Arial" w:hAnsi="Arial"/>
          <w:sz w:val="20"/>
        </w:rPr>
        <w:tab/>
      </w:r>
      <w:r w:rsidR="004A1E1E" w:rsidRPr="005A72AA">
        <w:rPr>
          <w:rFonts w:ascii="Arial" w:hAnsi="Arial"/>
          <w:sz w:val="20"/>
        </w:rPr>
        <w:t xml:space="preserve">y </w:t>
      </w:r>
      <w:r w:rsidRPr="005A72AA">
        <w:rPr>
          <w:rFonts w:ascii="Arial" w:hAnsi="Arial"/>
          <w:sz w:val="20"/>
        </w:rPr>
        <w:t>1210</w:t>
      </w:r>
      <w:r w:rsidR="00E71687" w:rsidRPr="005A72AA">
        <w:rPr>
          <w:rFonts w:ascii="Arial" w:hAnsi="Arial"/>
          <w:sz w:val="20"/>
        </w:rPr>
        <w:t>18</w:t>
      </w:r>
      <w:r w:rsidRPr="005A72AA">
        <w:rPr>
          <w:rFonts w:ascii="Arial" w:hAnsi="Arial"/>
          <w:sz w:val="20"/>
        </w:rPr>
        <w:br/>
        <w:t>121026</w:t>
      </w:r>
      <w:r w:rsidRPr="005A72AA">
        <w:rPr>
          <w:rFonts w:ascii="Arial" w:hAnsi="Arial"/>
          <w:sz w:val="20"/>
        </w:rPr>
        <w:tab/>
        <w:t>Administración para el Desarrollo</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w:t>
      </w:r>
      <w:r w:rsidRPr="005A72AA">
        <w:rPr>
          <w:rFonts w:ascii="Arial" w:hAnsi="Arial"/>
          <w:sz w:val="20"/>
        </w:rPr>
        <w:tab/>
        <w:t>121022</w:t>
      </w:r>
      <w:r w:rsidRPr="005A72AA">
        <w:rPr>
          <w:rFonts w:ascii="Arial" w:hAnsi="Arial"/>
          <w:sz w:val="20"/>
        </w:rPr>
        <w:br/>
        <w:t>1210</w:t>
      </w:r>
      <w:r w:rsidR="0035055C" w:rsidRPr="005A72AA">
        <w:rPr>
          <w:rFonts w:ascii="Arial" w:hAnsi="Arial"/>
          <w:sz w:val="20"/>
        </w:rPr>
        <w:t>0</w:t>
      </w:r>
      <w:r w:rsidRPr="005A72AA">
        <w:rPr>
          <w:rFonts w:ascii="Arial" w:hAnsi="Arial"/>
          <w:sz w:val="20"/>
        </w:rPr>
        <w:t>27</w:t>
      </w:r>
      <w:r w:rsidRPr="005A72AA">
        <w:rPr>
          <w:rFonts w:ascii="Arial" w:hAnsi="Arial"/>
          <w:sz w:val="20"/>
        </w:rPr>
        <w:tab/>
        <w:t>Auditoría Administrativa</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w:t>
      </w:r>
      <w:r w:rsidRPr="005A72AA">
        <w:rPr>
          <w:rFonts w:ascii="Arial" w:hAnsi="Arial"/>
          <w:sz w:val="20"/>
        </w:rPr>
        <w:tab/>
        <w:t>1210024</w:t>
      </w:r>
      <w:r w:rsidRPr="005A72AA">
        <w:rPr>
          <w:rFonts w:ascii="Arial" w:hAnsi="Arial"/>
          <w:sz w:val="20"/>
        </w:rPr>
        <w:br/>
        <w:t>121028</w:t>
      </w:r>
      <w:r w:rsidRPr="005A72AA">
        <w:rPr>
          <w:rFonts w:ascii="Arial" w:hAnsi="Arial"/>
          <w:sz w:val="20"/>
        </w:rPr>
        <w:tab/>
        <w:t>Mercado de Dinero y Capitales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w:t>
      </w:r>
      <w:r w:rsidRPr="005A72AA">
        <w:rPr>
          <w:rFonts w:ascii="Arial" w:hAnsi="Arial"/>
          <w:sz w:val="20"/>
        </w:rPr>
        <w:tab/>
        <w:t>1210</w:t>
      </w:r>
      <w:r w:rsidR="00260971" w:rsidRPr="005A72AA">
        <w:rPr>
          <w:rFonts w:ascii="Arial" w:hAnsi="Arial"/>
          <w:sz w:val="20"/>
        </w:rPr>
        <w:t>0</w:t>
      </w:r>
      <w:r w:rsidRPr="005A72AA">
        <w:rPr>
          <w:rFonts w:ascii="Arial" w:hAnsi="Arial"/>
          <w:sz w:val="20"/>
        </w:rPr>
        <w:t>2</w:t>
      </w:r>
      <w:r w:rsidR="00E71687" w:rsidRPr="005A72AA">
        <w:rPr>
          <w:rFonts w:ascii="Arial" w:hAnsi="Arial"/>
          <w:sz w:val="20"/>
        </w:rPr>
        <w:t>3</w:t>
      </w:r>
      <w:r w:rsidRPr="005A72AA">
        <w:rPr>
          <w:rFonts w:ascii="Arial" w:hAnsi="Arial"/>
          <w:sz w:val="20"/>
        </w:rPr>
        <w:t xml:space="preserve"> y 1210</w:t>
      </w:r>
      <w:r w:rsidR="00260971" w:rsidRPr="005A72AA">
        <w:rPr>
          <w:rFonts w:ascii="Arial" w:hAnsi="Arial"/>
          <w:sz w:val="20"/>
        </w:rPr>
        <w:t>0</w:t>
      </w:r>
      <w:r w:rsidRPr="005A72AA">
        <w:rPr>
          <w:rFonts w:ascii="Arial" w:hAnsi="Arial"/>
          <w:sz w:val="20"/>
        </w:rPr>
        <w:t>2</w:t>
      </w:r>
      <w:r w:rsidR="00E71687" w:rsidRPr="005A72AA">
        <w:rPr>
          <w:rFonts w:ascii="Arial" w:hAnsi="Arial"/>
          <w:sz w:val="20"/>
        </w:rPr>
        <w:t>1</w:t>
      </w:r>
      <w:r w:rsidRPr="005A72AA">
        <w:rPr>
          <w:rFonts w:ascii="Arial" w:hAnsi="Arial"/>
          <w:sz w:val="20"/>
        </w:rPr>
        <w:br/>
        <w:t>1210</w:t>
      </w:r>
      <w:r w:rsidR="0035055C" w:rsidRPr="005A72AA">
        <w:rPr>
          <w:rFonts w:ascii="Arial" w:hAnsi="Arial"/>
          <w:sz w:val="20"/>
        </w:rPr>
        <w:t>0</w:t>
      </w:r>
      <w:r w:rsidRPr="005A72AA">
        <w:rPr>
          <w:rFonts w:ascii="Arial" w:hAnsi="Arial"/>
          <w:sz w:val="20"/>
        </w:rPr>
        <w:t>29</w:t>
      </w:r>
      <w:r w:rsidRPr="005A72AA">
        <w:rPr>
          <w:rFonts w:ascii="Arial" w:hAnsi="Arial"/>
          <w:sz w:val="20"/>
        </w:rPr>
        <w:tab/>
        <w:t>Planeación Estratégica</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w:t>
      </w:r>
      <w:r w:rsidRPr="005A72AA">
        <w:rPr>
          <w:rFonts w:ascii="Arial" w:hAnsi="Arial"/>
          <w:sz w:val="20"/>
        </w:rPr>
        <w:tab/>
        <w:t>1210</w:t>
      </w:r>
      <w:r w:rsidR="00E71687" w:rsidRPr="005A72AA">
        <w:rPr>
          <w:rFonts w:ascii="Arial" w:hAnsi="Arial"/>
          <w:sz w:val="20"/>
        </w:rPr>
        <w:t>68</w:t>
      </w:r>
    </w:p>
    <w:p w:rsidR="000A6F52" w:rsidRPr="005A72AA" w:rsidRDefault="000A6F52" w:rsidP="00273E05">
      <w:pPr>
        <w:pStyle w:val="UE"/>
        <w:tabs>
          <w:tab w:val="clear" w:pos="864"/>
          <w:tab w:val="clear" w:pos="5760"/>
          <w:tab w:val="clear" w:pos="6768"/>
          <w:tab w:val="clear" w:pos="7488"/>
          <w:tab w:val="clear" w:pos="8496"/>
          <w:tab w:val="clear" w:pos="9216"/>
          <w:tab w:val="clear" w:pos="10080"/>
          <w:tab w:val="left" w:pos="8647"/>
        </w:tabs>
        <w:ind w:right="0"/>
        <w:rPr>
          <w:rFonts w:ascii="Arial" w:hAnsi="Arial"/>
          <w:b/>
          <w:sz w:val="20"/>
        </w:rPr>
      </w:pPr>
      <w:r w:rsidRPr="005A72AA">
        <w:rPr>
          <w:rFonts w:ascii="Arial" w:hAnsi="Arial"/>
          <w:sz w:val="20"/>
        </w:rPr>
        <w:tab/>
      </w:r>
      <w:r w:rsidRPr="005A72AA">
        <w:rPr>
          <w:rFonts w:ascii="Arial" w:hAnsi="Arial"/>
          <w:b/>
          <w:sz w:val="20"/>
        </w:rPr>
        <w:t>_____</w:t>
      </w:r>
    </w:p>
    <w:p w:rsidR="000A6F52" w:rsidRPr="005A72AA" w:rsidRDefault="00E607BB" w:rsidP="00273E05">
      <w:pPr>
        <w:pStyle w:val="UE"/>
        <w:tabs>
          <w:tab w:val="clear" w:pos="864"/>
          <w:tab w:val="clear" w:pos="5760"/>
          <w:tab w:val="clear" w:pos="6768"/>
          <w:tab w:val="clear" w:pos="7488"/>
          <w:tab w:val="clear" w:pos="8496"/>
          <w:tab w:val="clear" w:pos="9216"/>
          <w:tab w:val="clear" w:pos="10080"/>
          <w:tab w:val="left" w:pos="993"/>
          <w:tab w:val="left" w:pos="8730"/>
        </w:tabs>
        <w:ind w:right="0"/>
        <w:rPr>
          <w:rFonts w:ascii="Arial" w:hAnsi="Arial"/>
          <w:b/>
          <w:sz w:val="20"/>
        </w:rPr>
      </w:pPr>
      <w:r w:rsidRPr="005A72AA">
        <w:rPr>
          <w:rFonts w:ascii="Arial" w:hAnsi="Arial"/>
          <w:b/>
          <w:sz w:val="20"/>
        </w:rPr>
        <w:tab/>
        <w:t>TOTAL DE CRÉ</w:t>
      </w:r>
      <w:r w:rsidR="000A6F52" w:rsidRPr="005A72AA">
        <w:rPr>
          <w:rFonts w:ascii="Arial" w:hAnsi="Arial"/>
          <w:b/>
          <w:sz w:val="20"/>
        </w:rPr>
        <w:t>DITOS EN ESTE NIVEL</w:t>
      </w:r>
      <w:r w:rsidR="000A6F52" w:rsidRPr="005A72AA">
        <w:rPr>
          <w:rFonts w:ascii="Arial" w:hAnsi="Arial"/>
          <w:b/>
          <w:sz w:val="20"/>
        </w:rPr>
        <w:tab/>
        <w:t>399</w:t>
      </w:r>
    </w:p>
    <w:p w:rsidR="00273E05" w:rsidRDefault="00273E05" w:rsidP="00273E05">
      <w:pPr>
        <w:pStyle w:val="P2"/>
        <w:spacing w:line="240" w:lineRule="exact"/>
        <w:ind w:left="0"/>
        <w:rPr>
          <w:rFonts w:ascii="Arial" w:hAnsi="Arial"/>
          <w:sz w:val="20"/>
        </w:rPr>
      </w:pPr>
    </w:p>
    <w:p w:rsidR="00273E05" w:rsidRDefault="00273E05" w:rsidP="00273E05">
      <w:pPr>
        <w:pStyle w:val="P2"/>
        <w:spacing w:line="240" w:lineRule="exact"/>
        <w:ind w:left="0"/>
        <w:rPr>
          <w:rFonts w:ascii="Arial" w:hAnsi="Arial"/>
          <w:sz w:val="20"/>
        </w:rPr>
      </w:pPr>
    </w:p>
    <w:p w:rsidR="000A6F52" w:rsidRPr="009F0B0A" w:rsidRDefault="00E607BB" w:rsidP="00273E05">
      <w:pPr>
        <w:pStyle w:val="P2"/>
        <w:spacing w:line="240" w:lineRule="exact"/>
        <w:rPr>
          <w:rFonts w:ascii="Arial" w:hAnsi="Arial"/>
          <w:b/>
          <w:sz w:val="20"/>
        </w:rPr>
      </w:pPr>
      <w:r w:rsidRPr="009F0B0A">
        <w:rPr>
          <w:rFonts w:ascii="Arial" w:hAnsi="Arial"/>
          <w:b/>
          <w:sz w:val="20"/>
        </w:rPr>
        <w:t>TERCER NIVEL: ÁREAS DE CONCENTRACIÓ</w:t>
      </w:r>
      <w:r w:rsidR="000A6F52" w:rsidRPr="009F0B0A">
        <w:rPr>
          <w:rFonts w:ascii="Arial" w:hAnsi="Arial"/>
          <w:b/>
          <w:sz w:val="20"/>
        </w:rPr>
        <w:t>N</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rPr>
          <w:rFonts w:ascii="Arial" w:hAnsi="Arial"/>
          <w:sz w:val="20"/>
        </w:rPr>
      </w:pPr>
      <w:r w:rsidRPr="005A72AA">
        <w:rPr>
          <w:rFonts w:ascii="Arial" w:hAnsi="Arial"/>
          <w:sz w:val="20"/>
        </w:rPr>
        <w:t>1</w:t>
      </w:r>
      <w:r w:rsidR="00E607BB" w:rsidRPr="005A72AA">
        <w:rPr>
          <w:rFonts w:ascii="Arial" w:hAnsi="Arial"/>
          <w:sz w:val="20"/>
        </w:rPr>
        <w:t>.-</w:t>
      </w:r>
      <w:r w:rsidR="00E607BB" w:rsidRPr="005A72AA">
        <w:rPr>
          <w:rFonts w:ascii="Arial" w:hAnsi="Arial"/>
          <w:sz w:val="20"/>
        </w:rPr>
        <w:tab/>
      </w:r>
      <w:r w:rsidR="00E34AB5" w:rsidRPr="005A72AA">
        <w:rPr>
          <w:rFonts w:ascii="Arial" w:hAnsi="Arial"/>
          <w:sz w:val="20"/>
        </w:rPr>
        <w:t xml:space="preserve">GESTIÓN Y </w:t>
      </w:r>
      <w:r w:rsidR="00E607BB" w:rsidRPr="005A72AA">
        <w:rPr>
          <w:rFonts w:ascii="Arial" w:hAnsi="Arial"/>
          <w:sz w:val="20"/>
        </w:rPr>
        <w:t>AS</w:t>
      </w:r>
      <w:r w:rsidR="00E34AB5" w:rsidRPr="005A72AA">
        <w:rPr>
          <w:rFonts w:ascii="Arial" w:hAnsi="Arial"/>
          <w:sz w:val="20"/>
        </w:rPr>
        <w:t>U</w:t>
      </w:r>
      <w:r w:rsidR="00E607BB" w:rsidRPr="005A72AA">
        <w:rPr>
          <w:rFonts w:ascii="Arial" w:hAnsi="Arial"/>
          <w:sz w:val="20"/>
        </w:rPr>
        <w:t>N</w:t>
      </w:r>
      <w:r w:rsidR="00E34AB5" w:rsidRPr="005A72AA">
        <w:rPr>
          <w:rFonts w:ascii="Arial" w:hAnsi="Arial"/>
          <w:sz w:val="20"/>
        </w:rPr>
        <w:t>TO</w:t>
      </w:r>
      <w:r w:rsidR="00E607BB" w:rsidRPr="005A72AA">
        <w:rPr>
          <w:rFonts w:ascii="Arial" w:hAnsi="Arial"/>
          <w:sz w:val="20"/>
        </w:rPr>
        <w:t>S PÚ</w:t>
      </w:r>
      <w:r w:rsidRPr="005A72AA">
        <w:rPr>
          <w:rFonts w:ascii="Arial" w:hAnsi="Arial"/>
          <w:sz w:val="20"/>
        </w:rPr>
        <w:t>BLIC</w:t>
      </w:r>
      <w:r w:rsidR="00E34AB5" w:rsidRPr="005A72AA">
        <w:rPr>
          <w:rFonts w:ascii="Arial" w:hAnsi="Arial"/>
          <w:sz w:val="20"/>
        </w:rPr>
        <w:t>O</w:t>
      </w:r>
      <w:r w:rsidRPr="005A72AA">
        <w:rPr>
          <w:rFonts w:ascii="Arial" w:hAnsi="Arial"/>
          <w:sz w:val="20"/>
        </w:rPr>
        <w:t>S</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ind w:left="864"/>
        <w:rPr>
          <w:rFonts w:ascii="Arial" w:hAnsi="Arial"/>
          <w:sz w:val="20"/>
        </w:rPr>
      </w:pPr>
      <w:r w:rsidRPr="005A72AA">
        <w:rPr>
          <w:rFonts w:ascii="Arial" w:hAnsi="Arial"/>
          <w:sz w:val="20"/>
        </w:rPr>
        <w:t>a)</w:t>
      </w:r>
      <w:r w:rsidRPr="005A72AA">
        <w:rPr>
          <w:rFonts w:ascii="Arial" w:hAnsi="Arial"/>
          <w:sz w:val="20"/>
        </w:rPr>
        <w:tab/>
        <w:t>Objetivo:</w:t>
      </w:r>
    </w:p>
    <w:p w:rsidR="000A6F52" w:rsidRPr="005A72AA" w:rsidRDefault="000A6F52" w:rsidP="00273E05">
      <w:pPr>
        <w:spacing w:line="240" w:lineRule="exact"/>
        <w:rPr>
          <w:rFonts w:ascii="Arial" w:hAnsi="Arial"/>
        </w:rPr>
      </w:pPr>
    </w:p>
    <w:p w:rsidR="000A6F52" w:rsidRPr="005A72AA" w:rsidRDefault="00E34AB5" w:rsidP="00273E05">
      <w:pPr>
        <w:pStyle w:val="P4"/>
        <w:spacing w:line="240" w:lineRule="exact"/>
        <w:ind w:left="1296"/>
        <w:rPr>
          <w:rFonts w:ascii="Arial" w:hAnsi="Arial"/>
          <w:sz w:val="20"/>
        </w:rPr>
      </w:pPr>
      <w:r w:rsidRPr="005A72AA">
        <w:rPr>
          <w:rFonts w:ascii="Arial" w:hAnsi="Arial"/>
          <w:sz w:val="20"/>
        </w:rPr>
        <w:t>Ofrecer</w:t>
      </w:r>
      <w:r w:rsidR="000A6F52" w:rsidRPr="005A72AA">
        <w:rPr>
          <w:rFonts w:ascii="Arial" w:hAnsi="Arial"/>
          <w:sz w:val="20"/>
        </w:rPr>
        <w:t xml:space="preserve"> a los alumnos </w:t>
      </w:r>
      <w:r w:rsidRPr="005A72AA">
        <w:rPr>
          <w:rFonts w:ascii="Arial" w:hAnsi="Arial"/>
          <w:sz w:val="20"/>
        </w:rPr>
        <w:t>una formación de alta calidad, considerando las nuevas teorías de administración pública</w:t>
      </w:r>
      <w:r w:rsidR="000A6F52" w:rsidRPr="005A72AA">
        <w:rPr>
          <w:rFonts w:ascii="Arial" w:hAnsi="Arial"/>
          <w:sz w:val="20"/>
        </w:rPr>
        <w:t xml:space="preserve">, </w:t>
      </w:r>
      <w:r w:rsidRPr="005A72AA">
        <w:rPr>
          <w:rFonts w:ascii="Arial" w:hAnsi="Arial"/>
          <w:sz w:val="20"/>
        </w:rPr>
        <w:t xml:space="preserve">a </w:t>
      </w:r>
      <w:r w:rsidR="000A6F52" w:rsidRPr="005A72AA">
        <w:rPr>
          <w:rFonts w:ascii="Arial" w:hAnsi="Arial"/>
          <w:sz w:val="20"/>
        </w:rPr>
        <w:t>f</w:t>
      </w:r>
      <w:r w:rsidRPr="005A72AA">
        <w:rPr>
          <w:rFonts w:ascii="Arial" w:hAnsi="Arial"/>
          <w:sz w:val="20"/>
        </w:rPr>
        <w:t>in d</w:t>
      </w:r>
      <w:r w:rsidR="000A6F52" w:rsidRPr="005A72AA">
        <w:rPr>
          <w:rFonts w:ascii="Arial" w:hAnsi="Arial"/>
          <w:sz w:val="20"/>
        </w:rPr>
        <w:t>e</w:t>
      </w:r>
      <w:r w:rsidRPr="005A72AA">
        <w:rPr>
          <w:rFonts w:ascii="Arial" w:hAnsi="Arial"/>
          <w:sz w:val="20"/>
        </w:rPr>
        <w:t xml:space="preserve"> que sean capaces de analizar </w:t>
      </w:r>
      <w:r w:rsidR="000A6F52" w:rsidRPr="005A72AA">
        <w:rPr>
          <w:rFonts w:ascii="Arial" w:hAnsi="Arial"/>
          <w:sz w:val="20"/>
        </w:rPr>
        <w:t xml:space="preserve">los </w:t>
      </w:r>
      <w:r w:rsidRPr="005A72AA">
        <w:rPr>
          <w:rFonts w:ascii="Arial" w:hAnsi="Arial"/>
          <w:sz w:val="20"/>
        </w:rPr>
        <w:t xml:space="preserve">problemas </w:t>
      </w:r>
      <w:r w:rsidR="00670C12" w:rsidRPr="005A72AA">
        <w:rPr>
          <w:rFonts w:ascii="Arial" w:hAnsi="Arial"/>
          <w:sz w:val="20"/>
        </w:rPr>
        <w:t>relacionados con la gestión pública</w:t>
      </w:r>
      <w:r w:rsidR="000A6F52" w:rsidRPr="005A72AA">
        <w:rPr>
          <w:rFonts w:ascii="Arial" w:hAnsi="Arial"/>
          <w:sz w:val="20"/>
        </w:rPr>
        <w:t xml:space="preserve"> </w:t>
      </w:r>
      <w:r w:rsidR="00670C12" w:rsidRPr="005A72AA">
        <w:rPr>
          <w:rFonts w:ascii="Arial" w:hAnsi="Arial"/>
          <w:sz w:val="20"/>
        </w:rPr>
        <w:t xml:space="preserve">y </w:t>
      </w:r>
      <w:r w:rsidR="000A6F52" w:rsidRPr="005A72AA">
        <w:rPr>
          <w:rFonts w:ascii="Arial" w:hAnsi="Arial"/>
          <w:sz w:val="20"/>
        </w:rPr>
        <w:t>e</w:t>
      </w:r>
      <w:r w:rsidR="00670C12" w:rsidRPr="005A72AA">
        <w:rPr>
          <w:rFonts w:ascii="Arial" w:hAnsi="Arial"/>
          <w:sz w:val="20"/>
        </w:rPr>
        <w:t>l ejercicio de gobierno en sus diferentes niveles, así como propo</w:t>
      </w:r>
      <w:r w:rsidR="000A6F52" w:rsidRPr="005A72AA">
        <w:rPr>
          <w:rFonts w:ascii="Arial" w:hAnsi="Arial"/>
          <w:sz w:val="20"/>
        </w:rPr>
        <w:t>n</w:t>
      </w:r>
      <w:r w:rsidR="00670C12" w:rsidRPr="005A72AA">
        <w:rPr>
          <w:rFonts w:ascii="Arial" w:hAnsi="Arial"/>
          <w:sz w:val="20"/>
        </w:rPr>
        <w:t>er</w:t>
      </w:r>
      <w:r w:rsidR="000A6F52" w:rsidRPr="005A72AA">
        <w:rPr>
          <w:rFonts w:ascii="Arial" w:hAnsi="Arial"/>
          <w:sz w:val="20"/>
        </w:rPr>
        <w:t xml:space="preserve"> </w:t>
      </w:r>
      <w:r w:rsidR="00670C12" w:rsidRPr="005A72AA">
        <w:rPr>
          <w:rFonts w:ascii="Arial" w:hAnsi="Arial"/>
          <w:sz w:val="20"/>
        </w:rPr>
        <w:t>alternativas d</w:t>
      </w:r>
      <w:r w:rsidR="000A6F52" w:rsidRPr="005A72AA">
        <w:rPr>
          <w:rFonts w:ascii="Arial" w:hAnsi="Arial"/>
          <w:sz w:val="20"/>
        </w:rPr>
        <w:t>e</w:t>
      </w:r>
      <w:r w:rsidR="00670C12" w:rsidRPr="005A72AA">
        <w:rPr>
          <w:rFonts w:ascii="Arial" w:hAnsi="Arial"/>
          <w:sz w:val="20"/>
        </w:rPr>
        <w:t xml:space="preserve"> so</w:t>
      </w:r>
      <w:r w:rsidR="000A6F52" w:rsidRPr="005A72AA">
        <w:rPr>
          <w:rFonts w:ascii="Arial" w:hAnsi="Arial"/>
          <w:sz w:val="20"/>
        </w:rPr>
        <w:t>l</w:t>
      </w:r>
      <w:r w:rsidR="00670C12" w:rsidRPr="005A72AA">
        <w:rPr>
          <w:rFonts w:ascii="Arial" w:hAnsi="Arial"/>
          <w:sz w:val="20"/>
        </w:rPr>
        <w:t>ución a los mismos con una visión social, crítica y multidisciplinaria</w:t>
      </w:r>
      <w:r w:rsidR="000A6F52" w:rsidRPr="005A72AA">
        <w:rPr>
          <w:rFonts w:ascii="Arial" w:hAnsi="Arial"/>
          <w:sz w:val="20"/>
        </w:rPr>
        <w:t>.</w:t>
      </w:r>
    </w:p>
    <w:p w:rsidR="000A6F52" w:rsidRPr="005A72AA" w:rsidRDefault="000A6F52" w:rsidP="00273E05">
      <w:pPr>
        <w:pStyle w:val="Piedepgina"/>
        <w:tabs>
          <w:tab w:val="clear" w:pos="4419"/>
          <w:tab w:val="clear" w:pos="8838"/>
        </w:tabs>
        <w:spacing w:line="240" w:lineRule="exact"/>
        <w:rPr>
          <w:rFonts w:ascii="Arial" w:hAnsi="Arial"/>
        </w:rPr>
      </w:pPr>
    </w:p>
    <w:p w:rsidR="000A6F52" w:rsidRPr="005A72AA" w:rsidRDefault="000A6F52" w:rsidP="00273E05">
      <w:pPr>
        <w:pStyle w:val="P2"/>
        <w:spacing w:line="240" w:lineRule="exact"/>
        <w:ind w:left="864"/>
        <w:rPr>
          <w:rFonts w:ascii="Arial" w:hAnsi="Arial"/>
          <w:sz w:val="20"/>
        </w:rPr>
      </w:pPr>
      <w:r w:rsidRPr="005A72AA">
        <w:rPr>
          <w:rFonts w:ascii="Arial" w:hAnsi="Arial"/>
          <w:sz w:val="20"/>
        </w:rPr>
        <w:t>b)</w:t>
      </w:r>
      <w:r w:rsidRPr="005A72AA">
        <w:rPr>
          <w:rFonts w:ascii="Arial" w:hAnsi="Arial"/>
          <w:sz w:val="20"/>
        </w:rPr>
        <w:tab/>
        <w:t>Trimestres: Dos (XI y XII).</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ind w:left="864"/>
        <w:rPr>
          <w:rFonts w:ascii="Arial" w:hAnsi="Arial"/>
          <w:sz w:val="20"/>
        </w:rPr>
      </w:pPr>
      <w:r w:rsidRPr="005A72AA">
        <w:rPr>
          <w:rFonts w:ascii="Arial" w:hAnsi="Arial"/>
          <w:sz w:val="20"/>
        </w:rPr>
        <w:lastRenderedPageBreak/>
        <w:t>c)</w:t>
      </w:r>
      <w:r w:rsidRPr="005A72AA">
        <w:rPr>
          <w:rFonts w:ascii="Arial" w:hAnsi="Arial"/>
          <w:sz w:val="20"/>
        </w:rPr>
        <w:tab/>
        <w:t>Unidades de enseñanza-aprendizaje:</w:t>
      </w:r>
    </w:p>
    <w:p w:rsidR="000A6F52" w:rsidRPr="005A72AA" w:rsidRDefault="000A6F52" w:rsidP="00273E05">
      <w:pPr>
        <w:spacing w:line="240" w:lineRule="exact"/>
        <w:rPr>
          <w:rFonts w:ascii="Arial" w:hAnsi="Arial"/>
        </w:rPr>
      </w:pPr>
    </w:p>
    <w:p w:rsidR="000A6F52" w:rsidRPr="005A72AA" w:rsidRDefault="000A6F52" w:rsidP="00273E05">
      <w:pPr>
        <w:pStyle w:val="C1"/>
        <w:tabs>
          <w:tab w:val="clear" w:pos="864"/>
          <w:tab w:val="clear" w:pos="5760"/>
          <w:tab w:val="clear" w:pos="6840"/>
          <w:tab w:val="clear" w:pos="7488"/>
          <w:tab w:val="clear" w:pos="8309"/>
          <w:tab w:val="clear" w:pos="9168"/>
          <w:tab w:val="clear" w:pos="10080"/>
          <w:tab w:val="left" w:pos="6300"/>
          <w:tab w:val="left" w:pos="7344"/>
        </w:tabs>
        <w:ind w:right="0"/>
        <w:rPr>
          <w:rFonts w:ascii="Arial" w:hAnsi="Arial"/>
          <w:b/>
          <w:sz w:val="20"/>
        </w:rPr>
      </w:pPr>
      <w:r w:rsidRPr="005A72AA">
        <w:rPr>
          <w:rFonts w:ascii="Arial" w:hAnsi="Arial"/>
          <w:b/>
          <w:sz w:val="20"/>
        </w:rPr>
        <w:tab/>
        <w:t>HORAS</w:t>
      </w:r>
      <w:r w:rsidRPr="005A72AA">
        <w:rPr>
          <w:rFonts w:ascii="Arial" w:hAnsi="Arial"/>
          <w:b/>
          <w:sz w:val="20"/>
        </w:rPr>
        <w:tab/>
        <w:t>HORAS</w:t>
      </w:r>
    </w:p>
    <w:p w:rsidR="000A6F52" w:rsidRPr="005A72AA" w:rsidRDefault="005F3F17" w:rsidP="00273E05">
      <w:pPr>
        <w:pStyle w:val="C2"/>
        <w:tabs>
          <w:tab w:val="clear" w:pos="864"/>
          <w:tab w:val="clear" w:pos="5760"/>
          <w:tab w:val="clear" w:pos="6912"/>
          <w:tab w:val="clear" w:pos="7488"/>
          <w:tab w:val="clear" w:pos="8424"/>
          <w:tab w:val="clear" w:pos="9360"/>
          <w:tab w:val="clear" w:pos="10080"/>
          <w:tab w:val="left" w:pos="993"/>
          <w:tab w:val="left" w:pos="5285"/>
          <w:tab w:val="left" w:pos="6300"/>
          <w:tab w:val="left" w:pos="7200"/>
          <w:tab w:val="left" w:pos="8370"/>
          <w:tab w:val="left" w:pos="9540"/>
          <w:tab w:val="left" w:pos="10800"/>
        </w:tabs>
        <w:ind w:right="0"/>
        <w:rPr>
          <w:rFonts w:ascii="Arial" w:hAnsi="Arial"/>
          <w:b/>
          <w:sz w:val="20"/>
        </w:rPr>
      </w:pPr>
      <w:r w:rsidRPr="005A72AA">
        <w:rPr>
          <w:rFonts w:ascii="Arial" w:hAnsi="Arial"/>
          <w:b/>
          <w:sz w:val="20"/>
        </w:rPr>
        <w:t>CLAVE</w:t>
      </w:r>
      <w:r w:rsidRPr="005A72AA">
        <w:rPr>
          <w:rFonts w:ascii="Arial" w:hAnsi="Arial"/>
          <w:b/>
          <w:sz w:val="20"/>
        </w:rPr>
        <w:tab/>
        <w:t>NOMBRE</w:t>
      </w:r>
      <w:r w:rsidRPr="005A72AA">
        <w:rPr>
          <w:rFonts w:ascii="Arial" w:hAnsi="Arial"/>
          <w:b/>
          <w:sz w:val="20"/>
        </w:rPr>
        <w:tab/>
        <w:t>OBL/OPT</w:t>
      </w:r>
      <w:r w:rsidRPr="005A72AA">
        <w:rPr>
          <w:rFonts w:ascii="Arial" w:hAnsi="Arial"/>
          <w:b/>
          <w:sz w:val="20"/>
        </w:rPr>
        <w:tab/>
        <w:t>TEORÍ</w:t>
      </w:r>
      <w:r w:rsidR="00E607BB" w:rsidRPr="005A72AA">
        <w:rPr>
          <w:rFonts w:ascii="Arial" w:hAnsi="Arial"/>
          <w:b/>
          <w:sz w:val="20"/>
        </w:rPr>
        <w:t>A</w:t>
      </w:r>
      <w:r w:rsidR="00E607BB" w:rsidRPr="005A72AA">
        <w:rPr>
          <w:rFonts w:ascii="Arial" w:hAnsi="Arial"/>
          <w:b/>
          <w:sz w:val="20"/>
        </w:rPr>
        <w:tab/>
        <w:t>PRÁCTICA</w:t>
      </w:r>
      <w:r w:rsidR="00E607BB" w:rsidRPr="005A72AA">
        <w:rPr>
          <w:rFonts w:ascii="Arial" w:hAnsi="Arial"/>
          <w:b/>
          <w:sz w:val="20"/>
        </w:rPr>
        <w:tab/>
        <w:t>CRÉDITOS</w:t>
      </w:r>
      <w:r w:rsidR="00E607BB" w:rsidRPr="005A72AA">
        <w:rPr>
          <w:rFonts w:ascii="Arial" w:hAnsi="Arial"/>
          <w:b/>
          <w:sz w:val="20"/>
        </w:rPr>
        <w:tab/>
        <w:t>TRIMESTRE</w:t>
      </w:r>
      <w:r w:rsidR="00E607BB" w:rsidRPr="005A72AA">
        <w:rPr>
          <w:rFonts w:ascii="Arial" w:hAnsi="Arial"/>
          <w:b/>
          <w:sz w:val="20"/>
        </w:rPr>
        <w:tab/>
        <w:t>SERIACIÓ</w:t>
      </w:r>
      <w:r w:rsidR="000A6F52" w:rsidRPr="005A72AA">
        <w:rPr>
          <w:rFonts w:ascii="Arial" w:hAnsi="Arial"/>
          <w:b/>
          <w:sz w:val="20"/>
        </w:rPr>
        <w:t>N</w:t>
      </w:r>
    </w:p>
    <w:p w:rsidR="000A6F52" w:rsidRPr="005A72AA" w:rsidRDefault="000A6F52" w:rsidP="00273E05">
      <w:pPr>
        <w:tabs>
          <w:tab w:val="left" w:pos="576"/>
          <w:tab w:val="left" w:pos="5760"/>
          <w:tab w:val="left" w:pos="6480"/>
          <w:tab w:val="left" w:pos="7200"/>
          <w:tab w:val="left" w:pos="7776"/>
          <w:tab w:val="left" w:pos="8640"/>
          <w:tab w:val="left" w:pos="12960"/>
        </w:tabs>
        <w:spacing w:line="240" w:lineRule="exact"/>
        <w:rPr>
          <w:rFonts w:ascii="Arial" w:hAnsi="Arial"/>
        </w:rPr>
      </w:pPr>
    </w:p>
    <w:p w:rsidR="000A6F52" w:rsidRPr="005A72AA" w:rsidRDefault="000A6F52" w:rsidP="00273E05">
      <w:pPr>
        <w:pStyle w:val="UE"/>
        <w:tabs>
          <w:tab w:val="clear" w:pos="864"/>
          <w:tab w:val="clear" w:pos="5760"/>
          <w:tab w:val="clear" w:pos="6768"/>
          <w:tab w:val="clear" w:pos="7488"/>
          <w:tab w:val="clear" w:pos="8496"/>
          <w:tab w:val="clear" w:pos="9216"/>
          <w:tab w:val="clear" w:pos="10080"/>
          <w:tab w:val="left" w:pos="993"/>
          <w:tab w:val="left" w:pos="5515"/>
          <w:tab w:val="left" w:pos="6523"/>
          <w:tab w:val="left" w:pos="7650"/>
          <w:tab w:val="right" w:pos="9000"/>
          <w:tab w:val="left" w:pos="9990"/>
          <w:tab w:val="left" w:pos="10800"/>
        </w:tabs>
        <w:ind w:right="0"/>
        <w:rPr>
          <w:rFonts w:ascii="Arial" w:hAnsi="Arial"/>
          <w:sz w:val="20"/>
        </w:rPr>
      </w:pPr>
      <w:r w:rsidRPr="005A72AA">
        <w:rPr>
          <w:rFonts w:ascii="Arial" w:hAnsi="Arial"/>
          <w:sz w:val="20"/>
        </w:rPr>
        <w:t>121078</w:t>
      </w:r>
      <w:r w:rsidRPr="005A72AA">
        <w:rPr>
          <w:rFonts w:ascii="Arial" w:hAnsi="Arial"/>
          <w:sz w:val="20"/>
        </w:rPr>
        <w:tab/>
        <w:t>Políticas Públicas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121026</w:t>
      </w:r>
      <w:r w:rsidRPr="005A72AA">
        <w:rPr>
          <w:rFonts w:ascii="Arial" w:hAnsi="Arial"/>
          <w:sz w:val="20"/>
        </w:rPr>
        <w:br/>
        <w:t>1210</w:t>
      </w:r>
      <w:r w:rsidR="00E71687" w:rsidRPr="005A72AA">
        <w:rPr>
          <w:rFonts w:ascii="Arial" w:hAnsi="Arial"/>
          <w:sz w:val="20"/>
        </w:rPr>
        <w:t>0</w:t>
      </w:r>
      <w:r w:rsidRPr="005A72AA">
        <w:rPr>
          <w:rFonts w:ascii="Arial" w:hAnsi="Arial"/>
          <w:sz w:val="20"/>
        </w:rPr>
        <w:t>32</w:t>
      </w:r>
      <w:r w:rsidRPr="005A72AA">
        <w:rPr>
          <w:rFonts w:ascii="Arial" w:hAnsi="Arial"/>
          <w:sz w:val="20"/>
        </w:rPr>
        <w:tab/>
        <w:t>Presupuestos por Programa</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121022</w:t>
      </w:r>
      <w:r w:rsidRPr="005A72AA">
        <w:rPr>
          <w:rFonts w:ascii="Arial" w:hAnsi="Arial"/>
          <w:sz w:val="20"/>
        </w:rPr>
        <w:br/>
        <w:t>1210</w:t>
      </w:r>
      <w:r w:rsidR="00E71687" w:rsidRPr="005A72AA">
        <w:rPr>
          <w:rFonts w:ascii="Arial" w:hAnsi="Arial"/>
          <w:sz w:val="20"/>
        </w:rPr>
        <w:t>0</w:t>
      </w:r>
      <w:r w:rsidRPr="005A72AA">
        <w:rPr>
          <w:rFonts w:ascii="Arial" w:hAnsi="Arial"/>
          <w:sz w:val="20"/>
        </w:rPr>
        <w:t>33</w:t>
      </w:r>
      <w:r w:rsidRPr="005A72AA">
        <w:rPr>
          <w:rFonts w:ascii="Arial" w:hAnsi="Arial"/>
          <w:sz w:val="20"/>
        </w:rPr>
        <w:tab/>
        <w:t>Proyectos de Inversión</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w:t>
      </w:r>
      <w:r w:rsidR="00E71687" w:rsidRPr="005A72AA">
        <w:rPr>
          <w:rFonts w:ascii="Arial" w:hAnsi="Arial"/>
          <w:sz w:val="20"/>
        </w:rPr>
        <w:t>021,</w:t>
      </w:r>
      <w:r w:rsidRPr="005A72AA">
        <w:rPr>
          <w:rFonts w:ascii="Arial" w:hAnsi="Arial"/>
          <w:sz w:val="20"/>
        </w:rPr>
        <w:t xml:space="preserve"> 1210</w:t>
      </w:r>
      <w:r w:rsidR="00E71687" w:rsidRPr="005A72AA">
        <w:rPr>
          <w:rFonts w:ascii="Arial" w:hAnsi="Arial"/>
          <w:sz w:val="20"/>
        </w:rPr>
        <w:t>0</w:t>
      </w:r>
      <w:r w:rsidRPr="005A72AA">
        <w:rPr>
          <w:rFonts w:ascii="Arial" w:hAnsi="Arial"/>
          <w:sz w:val="20"/>
        </w:rPr>
        <w:t>2</w:t>
      </w:r>
      <w:r w:rsidR="00E71687" w:rsidRPr="005A72AA">
        <w:rPr>
          <w:rFonts w:ascii="Arial" w:hAnsi="Arial"/>
          <w:sz w:val="20"/>
        </w:rPr>
        <w:t>4 y 1210067</w:t>
      </w:r>
      <w:r w:rsidRPr="005A72AA">
        <w:rPr>
          <w:rFonts w:ascii="Arial" w:hAnsi="Arial"/>
          <w:sz w:val="20"/>
        </w:rPr>
        <w:br/>
        <w:t>121034</w:t>
      </w:r>
      <w:r w:rsidRPr="005A72AA">
        <w:rPr>
          <w:rFonts w:ascii="Arial" w:hAnsi="Arial"/>
          <w:sz w:val="20"/>
        </w:rPr>
        <w:tab/>
        <w:t>Seminario de Problemas de las Empresas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121022</w:t>
      </w:r>
      <w:r w:rsidRPr="005A72AA">
        <w:rPr>
          <w:rFonts w:ascii="Arial" w:hAnsi="Arial"/>
          <w:sz w:val="20"/>
        </w:rPr>
        <w:br/>
      </w:r>
      <w:r w:rsidRPr="005A72AA">
        <w:rPr>
          <w:rFonts w:ascii="Arial" w:hAnsi="Arial"/>
          <w:sz w:val="20"/>
        </w:rPr>
        <w:tab/>
        <w:t>Públicas Mexicanas</w:t>
      </w:r>
      <w:r w:rsidRPr="005A72AA">
        <w:rPr>
          <w:rFonts w:ascii="Arial" w:hAnsi="Arial"/>
          <w:sz w:val="20"/>
        </w:rPr>
        <w:br/>
        <w:t>1210</w:t>
      </w:r>
      <w:r w:rsidR="00690A20" w:rsidRPr="005A72AA">
        <w:rPr>
          <w:rFonts w:ascii="Arial" w:hAnsi="Arial"/>
          <w:sz w:val="20"/>
        </w:rPr>
        <w:t>0</w:t>
      </w:r>
      <w:r w:rsidRPr="005A72AA">
        <w:rPr>
          <w:rFonts w:ascii="Arial" w:hAnsi="Arial"/>
          <w:sz w:val="20"/>
        </w:rPr>
        <w:t>52</w:t>
      </w:r>
      <w:r w:rsidRPr="005A72AA">
        <w:rPr>
          <w:rFonts w:ascii="Arial" w:hAnsi="Arial"/>
          <w:sz w:val="20"/>
        </w:rPr>
        <w:tab/>
        <w:t>La Investigación: Técnicas y Procedimientos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4</w:t>
      </w:r>
      <w:r w:rsidR="00E71687" w:rsidRPr="005A72AA">
        <w:rPr>
          <w:rFonts w:ascii="Arial" w:hAnsi="Arial"/>
          <w:sz w:val="20"/>
        </w:rPr>
        <w:t>29</w:t>
      </w:r>
      <w:r w:rsidRPr="005A72AA">
        <w:rPr>
          <w:rFonts w:ascii="Arial" w:hAnsi="Arial"/>
          <w:sz w:val="20"/>
        </w:rPr>
        <w:t xml:space="preserve"> Créditos</w:t>
      </w:r>
      <w:r w:rsidRPr="005A72AA">
        <w:rPr>
          <w:rFonts w:ascii="Arial" w:hAnsi="Arial"/>
          <w:sz w:val="20"/>
        </w:rPr>
        <w:br/>
        <w:t>121037</w:t>
      </w:r>
      <w:r w:rsidRPr="005A72AA">
        <w:rPr>
          <w:rFonts w:ascii="Arial" w:hAnsi="Arial"/>
          <w:sz w:val="20"/>
        </w:rPr>
        <w:tab/>
        <w:t>Finanzas Públicas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1210</w:t>
      </w:r>
      <w:r w:rsidR="00260971" w:rsidRPr="005A72AA">
        <w:rPr>
          <w:rFonts w:ascii="Arial" w:hAnsi="Arial"/>
          <w:sz w:val="20"/>
        </w:rPr>
        <w:t>0</w:t>
      </w:r>
      <w:r w:rsidRPr="005A72AA">
        <w:rPr>
          <w:rFonts w:ascii="Arial" w:hAnsi="Arial"/>
          <w:sz w:val="20"/>
        </w:rPr>
        <w:t>32</w:t>
      </w:r>
      <w:r w:rsidRPr="005A72AA">
        <w:rPr>
          <w:rFonts w:ascii="Arial" w:hAnsi="Arial"/>
          <w:sz w:val="20"/>
        </w:rPr>
        <w:br/>
        <w:t>1210</w:t>
      </w:r>
      <w:r w:rsidR="00E71687" w:rsidRPr="005A72AA">
        <w:rPr>
          <w:rFonts w:ascii="Arial" w:hAnsi="Arial"/>
          <w:sz w:val="20"/>
        </w:rPr>
        <w:t>0</w:t>
      </w:r>
      <w:r w:rsidRPr="005A72AA">
        <w:rPr>
          <w:rFonts w:ascii="Arial" w:hAnsi="Arial"/>
          <w:sz w:val="20"/>
        </w:rPr>
        <w:t>39</w:t>
      </w:r>
      <w:r w:rsidRPr="005A72AA">
        <w:rPr>
          <w:rFonts w:ascii="Arial" w:hAnsi="Arial"/>
          <w:sz w:val="20"/>
        </w:rPr>
        <w:tab/>
        <w:t>Planificación para el Desarrollo</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121026</w:t>
      </w:r>
      <w:r w:rsidR="00E71687" w:rsidRPr="005A72AA">
        <w:rPr>
          <w:rFonts w:ascii="Arial" w:hAnsi="Arial"/>
          <w:sz w:val="20"/>
        </w:rPr>
        <w:t xml:space="preserve"> y 1210029</w:t>
      </w:r>
      <w:r w:rsidRPr="005A72AA">
        <w:rPr>
          <w:rFonts w:ascii="Arial" w:hAnsi="Arial"/>
          <w:sz w:val="20"/>
        </w:rPr>
        <w:br/>
        <w:t>1210</w:t>
      </w:r>
      <w:r w:rsidR="00E71687" w:rsidRPr="005A72AA">
        <w:rPr>
          <w:rFonts w:ascii="Arial" w:hAnsi="Arial"/>
          <w:sz w:val="20"/>
        </w:rPr>
        <w:t>0</w:t>
      </w:r>
      <w:r w:rsidRPr="005A72AA">
        <w:rPr>
          <w:rFonts w:ascii="Arial" w:hAnsi="Arial"/>
          <w:sz w:val="20"/>
        </w:rPr>
        <w:t>79</w:t>
      </w:r>
      <w:r w:rsidRPr="005A72AA">
        <w:rPr>
          <w:rFonts w:ascii="Arial" w:hAnsi="Arial"/>
          <w:sz w:val="20"/>
        </w:rPr>
        <w:tab/>
        <w:t>Seminario de Gestión Pública</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121034 y 121078</w:t>
      </w:r>
      <w:r w:rsidRPr="005A72AA">
        <w:rPr>
          <w:rFonts w:ascii="Arial" w:hAnsi="Arial"/>
          <w:sz w:val="20"/>
        </w:rPr>
        <w:br/>
        <w:t>121041</w:t>
      </w:r>
      <w:r w:rsidRPr="005A72AA">
        <w:rPr>
          <w:rFonts w:ascii="Arial" w:hAnsi="Arial"/>
          <w:sz w:val="20"/>
        </w:rPr>
        <w:tab/>
        <w:t>Seminario de Integración de Conglomerados</w:t>
      </w:r>
      <w:r w:rsidR="00E71687" w:rsidRPr="005A72AA">
        <w:rPr>
          <w:rFonts w:ascii="Arial" w:hAnsi="Arial"/>
          <w:sz w:val="20"/>
        </w:rPr>
        <w:tab/>
        <w:t>OBL.</w:t>
      </w:r>
      <w:r w:rsidR="00E71687" w:rsidRPr="005A72AA">
        <w:rPr>
          <w:rFonts w:ascii="Arial" w:hAnsi="Arial"/>
          <w:sz w:val="20"/>
        </w:rPr>
        <w:tab/>
        <w:t>4.5</w:t>
      </w:r>
      <w:r w:rsidR="00E71687" w:rsidRPr="005A72AA">
        <w:rPr>
          <w:rFonts w:ascii="Arial" w:hAnsi="Arial"/>
          <w:sz w:val="20"/>
        </w:rPr>
        <w:tab/>
      </w:r>
      <w:r w:rsidR="00E71687" w:rsidRPr="005A72AA">
        <w:rPr>
          <w:rFonts w:ascii="Arial" w:hAnsi="Arial"/>
          <w:sz w:val="20"/>
        </w:rPr>
        <w:tab/>
        <w:t>9</w:t>
      </w:r>
      <w:r w:rsidR="00E71687" w:rsidRPr="005A72AA">
        <w:rPr>
          <w:rFonts w:ascii="Arial" w:hAnsi="Arial"/>
          <w:sz w:val="20"/>
        </w:rPr>
        <w:tab/>
        <w:t>XII</w:t>
      </w:r>
      <w:r w:rsidR="00E71687" w:rsidRPr="005A72AA">
        <w:rPr>
          <w:rFonts w:ascii="Arial" w:hAnsi="Arial"/>
          <w:sz w:val="20"/>
        </w:rPr>
        <w:tab/>
        <w:t>121022 y 1210029</w:t>
      </w:r>
      <w:r w:rsidRPr="005A72AA">
        <w:rPr>
          <w:rFonts w:ascii="Arial" w:hAnsi="Arial"/>
          <w:sz w:val="20"/>
        </w:rPr>
        <w:br/>
      </w:r>
      <w:r w:rsidRPr="005A72AA">
        <w:rPr>
          <w:rFonts w:ascii="Arial" w:hAnsi="Arial"/>
          <w:sz w:val="20"/>
        </w:rPr>
        <w:tab/>
        <w:t>Industriales del Estado</w:t>
      </w:r>
    </w:p>
    <w:p w:rsidR="000A6F52" w:rsidRPr="005A72AA" w:rsidRDefault="000A6F52" w:rsidP="000D05E5">
      <w:pPr>
        <w:pStyle w:val="UE"/>
        <w:tabs>
          <w:tab w:val="clear" w:pos="864"/>
          <w:tab w:val="clear" w:pos="5760"/>
          <w:tab w:val="clear" w:pos="6768"/>
          <w:tab w:val="clear" w:pos="7488"/>
          <w:tab w:val="clear" w:pos="8496"/>
          <w:tab w:val="clear" w:pos="9216"/>
          <w:tab w:val="clear" w:pos="10080"/>
          <w:tab w:val="left" w:pos="8763"/>
        </w:tabs>
        <w:ind w:right="0"/>
        <w:rPr>
          <w:rFonts w:ascii="Arial" w:hAnsi="Arial"/>
          <w:b/>
          <w:sz w:val="20"/>
        </w:rPr>
      </w:pPr>
      <w:r w:rsidRPr="005A72AA">
        <w:rPr>
          <w:rFonts w:ascii="Arial" w:hAnsi="Arial"/>
          <w:sz w:val="20"/>
        </w:rPr>
        <w:tab/>
      </w:r>
      <w:r w:rsidRPr="005A72AA">
        <w:rPr>
          <w:rFonts w:ascii="Arial" w:hAnsi="Arial"/>
          <w:b/>
          <w:sz w:val="20"/>
        </w:rPr>
        <w:t>___</w:t>
      </w:r>
    </w:p>
    <w:p w:rsidR="000A6F52" w:rsidRPr="005A72AA" w:rsidRDefault="00E607BB" w:rsidP="00273E05">
      <w:pPr>
        <w:pStyle w:val="UE"/>
        <w:tabs>
          <w:tab w:val="clear" w:pos="864"/>
          <w:tab w:val="clear" w:pos="5760"/>
          <w:tab w:val="clear" w:pos="6768"/>
          <w:tab w:val="clear" w:pos="7488"/>
          <w:tab w:val="clear" w:pos="8496"/>
          <w:tab w:val="clear" w:pos="9216"/>
          <w:tab w:val="clear" w:pos="10080"/>
          <w:tab w:val="left" w:pos="993"/>
          <w:tab w:val="left" w:pos="8820"/>
        </w:tabs>
        <w:ind w:right="0"/>
        <w:rPr>
          <w:rFonts w:ascii="Arial" w:hAnsi="Arial"/>
          <w:b/>
          <w:sz w:val="20"/>
        </w:rPr>
      </w:pPr>
      <w:r w:rsidRPr="005A72AA">
        <w:rPr>
          <w:rFonts w:ascii="Arial" w:hAnsi="Arial"/>
          <w:b/>
          <w:sz w:val="20"/>
        </w:rPr>
        <w:tab/>
        <w:t>TOTAL DE CRÉ</w:t>
      </w:r>
      <w:r w:rsidR="000A6F52" w:rsidRPr="005A72AA">
        <w:rPr>
          <w:rFonts w:ascii="Arial" w:hAnsi="Arial"/>
          <w:b/>
          <w:sz w:val="20"/>
        </w:rPr>
        <w:t>DITOS EN ESTE NIVEL</w:t>
      </w:r>
      <w:r w:rsidR="000A6F52" w:rsidRPr="005A72AA">
        <w:rPr>
          <w:rFonts w:ascii="Arial" w:hAnsi="Arial"/>
          <w:b/>
          <w:sz w:val="20"/>
        </w:rPr>
        <w:tab/>
        <w:t>81</w:t>
      </w:r>
    </w:p>
    <w:p w:rsidR="00250CEE" w:rsidRPr="005A72AA" w:rsidRDefault="00250CEE" w:rsidP="00273E05">
      <w:pPr>
        <w:pStyle w:val="UE"/>
        <w:tabs>
          <w:tab w:val="clear" w:pos="5760"/>
          <w:tab w:val="clear" w:pos="6768"/>
          <w:tab w:val="clear" w:pos="7488"/>
          <w:tab w:val="clear" w:pos="8496"/>
          <w:tab w:val="clear" w:pos="9216"/>
          <w:tab w:val="clear" w:pos="10080"/>
          <w:tab w:val="left" w:pos="8820"/>
        </w:tabs>
        <w:ind w:right="0"/>
        <w:rPr>
          <w:rFonts w:ascii="Arial" w:hAnsi="Arial"/>
          <w:b/>
          <w:sz w:val="20"/>
        </w:rPr>
      </w:pPr>
    </w:p>
    <w:p w:rsidR="000A6F52" w:rsidRPr="005A72AA" w:rsidRDefault="00E607BB" w:rsidP="00273E05">
      <w:pPr>
        <w:pStyle w:val="P2"/>
        <w:spacing w:line="240" w:lineRule="exact"/>
        <w:rPr>
          <w:rFonts w:ascii="Arial" w:hAnsi="Arial"/>
          <w:sz w:val="20"/>
        </w:rPr>
      </w:pPr>
      <w:r w:rsidRPr="005A72AA">
        <w:rPr>
          <w:rFonts w:ascii="Arial" w:hAnsi="Arial"/>
          <w:sz w:val="20"/>
        </w:rPr>
        <w:t>2.-</w:t>
      </w:r>
      <w:r w:rsidRPr="005A72AA">
        <w:rPr>
          <w:rFonts w:ascii="Arial" w:hAnsi="Arial"/>
          <w:sz w:val="20"/>
        </w:rPr>
        <w:tab/>
        <w:t>PROMOCIÓ</w:t>
      </w:r>
      <w:r w:rsidR="000A6F52" w:rsidRPr="005A72AA">
        <w:rPr>
          <w:rFonts w:ascii="Arial" w:hAnsi="Arial"/>
          <w:sz w:val="20"/>
        </w:rPr>
        <w:t>N INDUSTRIAL</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ind w:left="864"/>
        <w:rPr>
          <w:rFonts w:ascii="Arial" w:hAnsi="Arial"/>
          <w:sz w:val="20"/>
        </w:rPr>
      </w:pPr>
      <w:r w:rsidRPr="005A72AA">
        <w:rPr>
          <w:rFonts w:ascii="Arial" w:hAnsi="Arial"/>
          <w:sz w:val="20"/>
        </w:rPr>
        <w:t>a)</w:t>
      </w:r>
      <w:r w:rsidRPr="005A72AA">
        <w:rPr>
          <w:rFonts w:ascii="Arial" w:hAnsi="Arial"/>
          <w:sz w:val="20"/>
        </w:rPr>
        <w:tab/>
        <w:t>Objetivo:</w:t>
      </w:r>
    </w:p>
    <w:p w:rsidR="000A6F52" w:rsidRPr="005A72AA" w:rsidRDefault="000A6F52" w:rsidP="00273E05">
      <w:pPr>
        <w:spacing w:line="240" w:lineRule="exact"/>
        <w:rPr>
          <w:rFonts w:ascii="Arial" w:hAnsi="Arial"/>
        </w:rPr>
      </w:pPr>
    </w:p>
    <w:p w:rsidR="000A6F52" w:rsidRPr="005A72AA" w:rsidRDefault="000A6F52" w:rsidP="00273E05">
      <w:pPr>
        <w:pStyle w:val="P4"/>
        <w:spacing w:line="240" w:lineRule="exact"/>
        <w:ind w:left="1296"/>
        <w:rPr>
          <w:rFonts w:ascii="Arial" w:hAnsi="Arial"/>
          <w:sz w:val="20"/>
        </w:rPr>
      </w:pPr>
      <w:r w:rsidRPr="005A72AA">
        <w:rPr>
          <w:rFonts w:ascii="Arial" w:hAnsi="Arial"/>
          <w:sz w:val="20"/>
        </w:rPr>
        <w:t>Capacitar al alumno en el análisis y la práctica de la promoción industrial dentro del contexto económico, social y político con el objeto de realizar aportaciones para alcanzar las metas nacionales de desarrollo.</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ind w:left="864"/>
        <w:rPr>
          <w:rFonts w:ascii="Arial" w:hAnsi="Arial"/>
          <w:sz w:val="20"/>
        </w:rPr>
      </w:pPr>
      <w:r w:rsidRPr="005A72AA">
        <w:rPr>
          <w:rFonts w:ascii="Arial" w:hAnsi="Arial"/>
          <w:sz w:val="20"/>
        </w:rPr>
        <w:t>b)</w:t>
      </w:r>
      <w:r w:rsidRPr="005A72AA">
        <w:rPr>
          <w:rFonts w:ascii="Arial" w:hAnsi="Arial"/>
          <w:sz w:val="20"/>
        </w:rPr>
        <w:tab/>
        <w:t>Trimestres: Dos (XI y XII).</w:t>
      </w:r>
    </w:p>
    <w:p w:rsidR="000A6F52" w:rsidRPr="005A72AA" w:rsidRDefault="000A6F52" w:rsidP="00273E05">
      <w:pPr>
        <w:pStyle w:val="P2"/>
        <w:spacing w:line="240" w:lineRule="exact"/>
        <w:ind w:left="0"/>
        <w:rPr>
          <w:rFonts w:ascii="Arial" w:hAnsi="Arial"/>
          <w:sz w:val="20"/>
        </w:rPr>
      </w:pPr>
    </w:p>
    <w:p w:rsidR="000A6F52" w:rsidRPr="005A72AA" w:rsidRDefault="000A6F52" w:rsidP="00273E05">
      <w:pPr>
        <w:pStyle w:val="P2"/>
        <w:spacing w:line="240" w:lineRule="exact"/>
        <w:ind w:left="864"/>
        <w:rPr>
          <w:rFonts w:ascii="Arial" w:hAnsi="Arial"/>
          <w:sz w:val="20"/>
        </w:rPr>
      </w:pPr>
      <w:r w:rsidRPr="005A72AA">
        <w:rPr>
          <w:rFonts w:ascii="Arial" w:hAnsi="Arial"/>
          <w:sz w:val="20"/>
        </w:rPr>
        <w:t>c)</w:t>
      </w:r>
      <w:r w:rsidRPr="005A72AA">
        <w:rPr>
          <w:rFonts w:ascii="Arial" w:hAnsi="Arial"/>
          <w:sz w:val="20"/>
        </w:rPr>
        <w:tab/>
        <w:t>Unidades de enseñanza-aprendizaje:</w:t>
      </w:r>
    </w:p>
    <w:p w:rsidR="000A6F52" w:rsidRPr="005A72AA" w:rsidRDefault="000A6F52" w:rsidP="00273E05">
      <w:pPr>
        <w:spacing w:line="240" w:lineRule="exact"/>
        <w:rPr>
          <w:rFonts w:ascii="Arial" w:hAnsi="Arial"/>
        </w:rPr>
      </w:pPr>
    </w:p>
    <w:p w:rsidR="000A6F52" w:rsidRPr="005A72AA" w:rsidRDefault="000A6F52" w:rsidP="00273E05">
      <w:pPr>
        <w:pStyle w:val="C1"/>
        <w:tabs>
          <w:tab w:val="clear" w:pos="864"/>
          <w:tab w:val="clear" w:pos="5760"/>
          <w:tab w:val="clear" w:pos="6840"/>
          <w:tab w:val="clear" w:pos="7488"/>
          <w:tab w:val="clear" w:pos="8309"/>
          <w:tab w:val="clear" w:pos="9168"/>
          <w:tab w:val="clear" w:pos="10080"/>
          <w:tab w:val="left" w:pos="6300"/>
          <w:tab w:val="left" w:pos="7344"/>
        </w:tabs>
        <w:ind w:right="0"/>
        <w:rPr>
          <w:rFonts w:ascii="Arial" w:hAnsi="Arial"/>
          <w:b/>
          <w:sz w:val="20"/>
        </w:rPr>
      </w:pPr>
      <w:r w:rsidRPr="005A72AA">
        <w:rPr>
          <w:rFonts w:ascii="Arial" w:hAnsi="Arial"/>
          <w:b/>
          <w:sz w:val="20"/>
        </w:rPr>
        <w:tab/>
        <w:t>HORAS</w:t>
      </w:r>
      <w:r w:rsidRPr="005A72AA">
        <w:rPr>
          <w:rFonts w:ascii="Arial" w:hAnsi="Arial"/>
          <w:b/>
          <w:sz w:val="20"/>
        </w:rPr>
        <w:tab/>
        <w:t>HORAS</w:t>
      </w:r>
    </w:p>
    <w:p w:rsidR="000A6F52" w:rsidRPr="005A72AA" w:rsidRDefault="000A6F52" w:rsidP="00273E05">
      <w:pPr>
        <w:pStyle w:val="C2"/>
        <w:tabs>
          <w:tab w:val="clear" w:pos="864"/>
          <w:tab w:val="clear" w:pos="5760"/>
          <w:tab w:val="clear" w:pos="6912"/>
          <w:tab w:val="clear" w:pos="7488"/>
          <w:tab w:val="clear" w:pos="8424"/>
          <w:tab w:val="clear" w:pos="9360"/>
          <w:tab w:val="clear" w:pos="10080"/>
          <w:tab w:val="left" w:pos="993"/>
          <w:tab w:val="left" w:pos="5285"/>
          <w:tab w:val="left" w:pos="6300"/>
          <w:tab w:val="left" w:pos="7200"/>
          <w:tab w:val="left" w:pos="8370"/>
          <w:tab w:val="left" w:pos="9540"/>
          <w:tab w:val="left" w:pos="10800"/>
        </w:tabs>
        <w:ind w:right="0"/>
        <w:rPr>
          <w:rFonts w:ascii="Arial" w:hAnsi="Arial"/>
          <w:b/>
          <w:sz w:val="20"/>
        </w:rPr>
      </w:pPr>
      <w:r w:rsidRPr="005A72AA">
        <w:rPr>
          <w:rFonts w:ascii="Arial" w:hAnsi="Arial"/>
          <w:b/>
          <w:sz w:val="20"/>
        </w:rPr>
        <w:t>CLAVE</w:t>
      </w:r>
      <w:r w:rsidRPr="005A72AA">
        <w:rPr>
          <w:rFonts w:ascii="Arial" w:hAnsi="Arial"/>
          <w:b/>
          <w:sz w:val="20"/>
        </w:rPr>
        <w:tab/>
        <w:t>NOMBR</w:t>
      </w:r>
      <w:r w:rsidR="00E607BB" w:rsidRPr="005A72AA">
        <w:rPr>
          <w:rFonts w:ascii="Arial" w:hAnsi="Arial"/>
          <w:b/>
          <w:sz w:val="20"/>
        </w:rPr>
        <w:t>E</w:t>
      </w:r>
      <w:r w:rsidR="00E607BB" w:rsidRPr="005A72AA">
        <w:rPr>
          <w:rFonts w:ascii="Arial" w:hAnsi="Arial"/>
          <w:b/>
          <w:sz w:val="20"/>
        </w:rPr>
        <w:tab/>
        <w:t>OBL/OPT</w:t>
      </w:r>
      <w:r w:rsidR="00E607BB" w:rsidRPr="005A72AA">
        <w:rPr>
          <w:rFonts w:ascii="Arial" w:hAnsi="Arial"/>
          <w:b/>
          <w:sz w:val="20"/>
        </w:rPr>
        <w:tab/>
        <w:t>TEORÍA</w:t>
      </w:r>
      <w:r w:rsidR="00E607BB" w:rsidRPr="005A72AA">
        <w:rPr>
          <w:rFonts w:ascii="Arial" w:hAnsi="Arial"/>
          <w:b/>
          <w:sz w:val="20"/>
        </w:rPr>
        <w:tab/>
        <w:t>PRÁCTICA</w:t>
      </w:r>
      <w:r w:rsidR="00E607BB" w:rsidRPr="005A72AA">
        <w:rPr>
          <w:rFonts w:ascii="Arial" w:hAnsi="Arial"/>
          <w:b/>
          <w:sz w:val="20"/>
        </w:rPr>
        <w:tab/>
        <w:t>CRÉDITOS</w:t>
      </w:r>
      <w:r w:rsidR="00E607BB" w:rsidRPr="005A72AA">
        <w:rPr>
          <w:rFonts w:ascii="Arial" w:hAnsi="Arial"/>
          <w:b/>
          <w:sz w:val="20"/>
        </w:rPr>
        <w:tab/>
        <w:t>TRIMESTRE</w:t>
      </w:r>
      <w:r w:rsidR="00E607BB" w:rsidRPr="005A72AA">
        <w:rPr>
          <w:rFonts w:ascii="Arial" w:hAnsi="Arial"/>
          <w:b/>
          <w:sz w:val="20"/>
        </w:rPr>
        <w:tab/>
        <w:t>SERIACIÓ</w:t>
      </w:r>
      <w:r w:rsidRPr="005A72AA">
        <w:rPr>
          <w:rFonts w:ascii="Arial" w:hAnsi="Arial"/>
          <w:b/>
          <w:sz w:val="20"/>
        </w:rPr>
        <w:t>N</w:t>
      </w:r>
    </w:p>
    <w:p w:rsidR="000A6F52" w:rsidRPr="005A72AA" w:rsidRDefault="000A6F52" w:rsidP="00273E05">
      <w:pPr>
        <w:tabs>
          <w:tab w:val="left" w:pos="576"/>
          <w:tab w:val="left" w:pos="5760"/>
          <w:tab w:val="left" w:pos="6480"/>
          <w:tab w:val="left" w:pos="7200"/>
          <w:tab w:val="left" w:pos="7776"/>
          <w:tab w:val="left" w:pos="8640"/>
          <w:tab w:val="left" w:pos="12960"/>
        </w:tabs>
        <w:spacing w:line="240" w:lineRule="exact"/>
        <w:rPr>
          <w:rFonts w:ascii="Arial" w:hAnsi="Arial"/>
        </w:rPr>
      </w:pPr>
    </w:p>
    <w:p w:rsidR="000A6F52" w:rsidRPr="005A72AA" w:rsidRDefault="000A6F52" w:rsidP="00273E05">
      <w:pPr>
        <w:pStyle w:val="UE"/>
        <w:tabs>
          <w:tab w:val="clear" w:pos="864"/>
          <w:tab w:val="clear" w:pos="5760"/>
          <w:tab w:val="clear" w:pos="6768"/>
          <w:tab w:val="clear" w:pos="7488"/>
          <w:tab w:val="clear" w:pos="8496"/>
          <w:tab w:val="clear" w:pos="9216"/>
          <w:tab w:val="clear" w:pos="10080"/>
          <w:tab w:val="left" w:pos="993"/>
          <w:tab w:val="left" w:pos="5515"/>
          <w:tab w:val="left" w:pos="6523"/>
          <w:tab w:val="left" w:pos="7650"/>
          <w:tab w:val="right" w:pos="9000"/>
          <w:tab w:val="left" w:pos="9990"/>
          <w:tab w:val="left" w:pos="10800"/>
        </w:tabs>
        <w:ind w:right="0"/>
        <w:rPr>
          <w:rFonts w:ascii="Arial" w:hAnsi="Arial"/>
          <w:sz w:val="20"/>
        </w:rPr>
      </w:pPr>
      <w:r w:rsidRPr="005A72AA">
        <w:rPr>
          <w:rFonts w:ascii="Arial" w:hAnsi="Arial"/>
          <w:sz w:val="20"/>
        </w:rPr>
        <w:t>1210</w:t>
      </w:r>
      <w:r w:rsidR="00250CEE" w:rsidRPr="005A72AA">
        <w:rPr>
          <w:rFonts w:ascii="Arial" w:hAnsi="Arial"/>
          <w:sz w:val="20"/>
        </w:rPr>
        <w:t>0</w:t>
      </w:r>
      <w:r w:rsidRPr="005A72AA">
        <w:rPr>
          <w:rFonts w:ascii="Arial" w:hAnsi="Arial"/>
          <w:sz w:val="20"/>
        </w:rPr>
        <w:t>31</w:t>
      </w:r>
      <w:r w:rsidRPr="005A72AA">
        <w:rPr>
          <w:rFonts w:ascii="Arial" w:hAnsi="Arial"/>
          <w:sz w:val="20"/>
        </w:rPr>
        <w:tab/>
        <w:t>Comercio Internacional</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w:t>
      </w:r>
      <w:r w:rsidR="00250CEE" w:rsidRPr="005A72AA">
        <w:rPr>
          <w:rFonts w:ascii="Arial" w:hAnsi="Arial"/>
          <w:sz w:val="20"/>
        </w:rPr>
        <w:t>069</w:t>
      </w:r>
      <w:r w:rsidRPr="005A72AA">
        <w:rPr>
          <w:rFonts w:ascii="Arial" w:hAnsi="Arial"/>
          <w:sz w:val="20"/>
        </w:rPr>
        <w:br/>
        <w:t>1210</w:t>
      </w:r>
      <w:r w:rsidR="00250CEE" w:rsidRPr="005A72AA">
        <w:rPr>
          <w:rFonts w:ascii="Arial" w:hAnsi="Arial"/>
          <w:sz w:val="20"/>
        </w:rPr>
        <w:t>0</w:t>
      </w:r>
      <w:r w:rsidRPr="005A72AA">
        <w:rPr>
          <w:rFonts w:ascii="Arial" w:hAnsi="Arial"/>
          <w:sz w:val="20"/>
        </w:rPr>
        <w:t>33</w:t>
      </w:r>
      <w:r w:rsidRPr="005A72AA">
        <w:rPr>
          <w:rFonts w:ascii="Arial" w:hAnsi="Arial"/>
          <w:sz w:val="20"/>
        </w:rPr>
        <w:tab/>
        <w:t>Proyectos de Inversión</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w:t>
      </w:r>
      <w:r w:rsidR="00250CEE" w:rsidRPr="005A72AA">
        <w:rPr>
          <w:rFonts w:ascii="Arial" w:hAnsi="Arial"/>
          <w:sz w:val="20"/>
        </w:rPr>
        <w:t>0</w:t>
      </w:r>
      <w:r w:rsidRPr="005A72AA">
        <w:rPr>
          <w:rFonts w:ascii="Arial" w:hAnsi="Arial"/>
          <w:sz w:val="20"/>
        </w:rPr>
        <w:t>2</w:t>
      </w:r>
      <w:r w:rsidR="00250CEE" w:rsidRPr="005A72AA">
        <w:rPr>
          <w:rFonts w:ascii="Arial" w:hAnsi="Arial"/>
          <w:sz w:val="20"/>
        </w:rPr>
        <w:t>1, 1210024</w:t>
      </w:r>
      <w:r w:rsidRPr="005A72AA">
        <w:rPr>
          <w:rFonts w:ascii="Arial" w:hAnsi="Arial"/>
          <w:sz w:val="20"/>
        </w:rPr>
        <w:t xml:space="preserve"> y 1210</w:t>
      </w:r>
      <w:r w:rsidR="00250CEE" w:rsidRPr="005A72AA">
        <w:rPr>
          <w:rFonts w:ascii="Arial" w:hAnsi="Arial"/>
          <w:sz w:val="20"/>
        </w:rPr>
        <w:t>067</w:t>
      </w:r>
      <w:r w:rsidRPr="005A72AA">
        <w:rPr>
          <w:rFonts w:ascii="Arial" w:hAnsi="Arial"/>
          <w:sz w:val="20"/>
        </w:rPr>
        <w:br/>
        <w:t>121042</w:t>
      </w:r>
      <w:r w:rsidRPr="005A72AA">
        <w:rPr>
          <w:rFonts w:ascii="Arial" w:hAnsi="Arial"/>
          <w:sz w:val="20"/>
        </w:rPr>
        <w:tab/>
        <w:t>Estructura Económica Agro-Industrial de México</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121026</w:t>
      </w:r>
      <w:r w:rsidRPr="005A72AA">
        <w:rPr>
          <w:rFonts w:ascii="Arial" w:hAnsi="Arial"/>
          <w:sz w:val="20"/>
        </w:rPr>
        <w:br/>
        <w:t>121043</w:t>
      </w:r>
      <w:r w:rsidRPr="005A72AA">
        <w:rPr>
          <w:rFonts w:ascii="Arial" w:hAnsi="Arial"/>
          <w:sz w:val="20"/>
        </w:rPr>
        <w:tab/>
        <w:t>Política de Desarrollo Industrial</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121026</w:t>
      </w:r>
      <w:r w:rsidRPr="005A72AA">
        <w:rPr>
          <w:rFonts w:ascii="Arial" w:hAnsi="Arial"/>
          <w:sz w:val="20"/>
        </w:rPr>
        <w:br/>
      </w:r>
      <w:r w:rsidRPr="005A72AA">
        <w:rPr>
          <w:rFonts w:ascii="Arial" w:hAnsi="Arial"/>
          <w:sz w:val="20"/>
        </w:rPr>
        <w:lastRenderedPageBreak/>
        <w:t>1210</w:t>
      </w:r>
      <w:r w:rsidR="00CB4652" w:rsidRPr="005A72AA">
        <w:rPr>
          <w:rFonts w:ascii="Arial" w:hAnsi="Arial"/>
          <w:sz w:val="20"/>
        </w:rPr>
        <w:t>0</w:t>
      </w:r>
      <w:r w:rsidRPr="005A72AA">
        <w:rPr>
          <w:rFonts w:ascii="Arial" w:hAnsi="Arial"/>
          <w:sz w:val="20"/>
        </w:rPr>
        <w:t>52</w:t>
      </w:r>
      <w:r w:rsidRPr="005A72AA">
        <w:rPr>
          <w:rFonts w:ascii="Arial" w:hAnsi="Arial"/>
          <w:sz w:val="20"/>
        </w:rPr>
        <w:tab/>
        <w:t>La Investigación: Técnicas y Procedimientos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4</w:t>
      </w:r>
      <w:r w:rsidR="00250CEE" w:rsidRPr="005A72AA">
        <w:rPr>
          <w:rFonts w:ascii="Arial" w:hAnsi="Arial"/>
          <w:sz w:val="20"/>
        </w:rPr>
        <w:t>29</w:t>
      </w:r>
      <w:r w:rsidRPr="005A72AA">
        <w:rPr>
          <w:rFonts w:ascii="Arial" w:hAnsi="Arial"/>
          <w:sz w:val="20"/>
        </w:rPr>
        <w:t xml:space="preserve"> Créditos</w:t>
      </w:r>
      <w:r w:rsidRPr="005A72AA">
        <w:rPr>
          <w:rFonts w:ascii="Arial" w:hAnsi="Arial"/>
          <w:sz w:val="20"/>
        </w:rPr>
        <w:br/>
        <w:t>1210</w:t>
      </w:r>
      <w:r w:rsidR="00250CEE" w:rsidRPr="005A72AA">
        <w:rPr>
          <w:rFonts w:ascii="Arial" w:hAnsi="Arial"/>
          <w:sz w:val="20"/>
        </w:rPr>
        <w:t>0</w:t>
      </w:r>
      <w:r w:rsidRPr="005A72AA">
        <w:rPr>
          <w:rFonts w:ascii="Arial" w:hAnsi="Arial"/>
          <w:sz w:val="20"/>
        </w:rPr>
        <w:t>39</w:t>
      </w:r>
      <w:r w:rsidRPr="005A72AA">
        <w:rPr>
          <w:rFonts w:ascii="Arial" w:hAnsi="Arial"/>
          <w:sz w:val="20"/>
        </w:rPr>
        <w:tab/>
        <w:t>Planificación para el Desarrollo</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w:t>
      </w:r>
      <w:r w:rsidR="0033743C" w:rsidRPr="005A72AA">
        <w:rPr>
          <w:rFonts w:ascii="Arial" w:hAnsi="Arial"/>
          <w:sz w:val="20"/>
        </w:rPr>
        <w:t>0</w:t>
      </w:r>
      <w:r w:rsidRPr="005A72AA">
        <w:rPr>
          <w:rFonts w:ascii="Arial" w:hAnsi="Arial"/>
          <w:sz w:val="20"/>
        </w:rPr>
        <w:t>26</w:t>
      </w:r>
      <w:r w:rsidR="0033743C" w:rsidRPr="005A72AA">
        <w:rPr>
          <w:rFonts w:ascii="Arial" w:hAnsi="Arial"/>
          <w:sz w:val="20"/>
        </w:rPr>
        <w:t xml:space="preserve"> y 1210029</w:t>
      </w:r>
      <w:r w:rsidRPr="005A72AA">
        <w:rPr>
          <w:rFonts w:ascii="Arial" w:hAnsi="Arial"/>
          <w:sz w:val="20"/>
        </w:rPr>
        <w:br/>
        <w:t>121041</w:t>
      </w:r>
      <w:r w:rsidRPr="005A72AA">
        <w:rPr>
          <w:rFonts w:ascii="Arial" w:hAnsi="Arial"/>
          <w:sz w:val="20"/>
        </w:rPr>
        <w:tab/>
        <w:t>Seminario de Integración de Conglomerados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1210</w:t>
      </w:r>
      <w:r w:rsidR="0033743C" w:rsidRPr="005A72AA">
        <w:rPr>
          <w:rFonts w:ascii="Arial" w:hAnsi="Arial"/>
          <w:sz w:val="20"/>
        </w:rPr>
        <w:t>2</w:t>
      </w:r>
      <w:r w:rsidRPr="005A72AA">
        <w:rPr>
          <w:rFonts w:ascii="Arial" w:hAnsi="Arial"/>
          <w:sz w:val="20"/>
        </w:rPr>
        <w:t>2 y 1210</w:t>
      </w:r>
      <w:r w:rsidR="0033743C" w:rsidRPr="005A72AA">
        <w:rPr>
          <w:rFonts w:ascii="Arial" w:hAnsi="Arial"/>
          <w:sz w:val="20"/>
        </w:rPr>
        <w:t>0</w:t>
      </w:r>
      <w:r w:rsidRPr="005A72AA">
        <w:rPr>
          <w:rFonts w:ascii="Arial" w:hAnsi="Arial"/>
          <w:sz w:val="20"/>
        </w:rPr>
        <w:t>2</w:t>
      </w:r>
      <w:r w:rsidR="0033743C" w:rsidRPr="005A72AA">
        <w:rPr>
          <w:rFonts w:ascii="Arial" w:hAnsi="Arial"/>
          <w:sz w:val="20"/>
        </w:rPr>
        <w:t>9</w:t>
      </w:r>
      <w:r w:rsidRPr="005A72AA">
        <w:rPr>
          <w:rFonts w:ascii="Arial" w:hAnsi="Arial"/>
          <w:sz w:val="20"/>
        </w:rPr>
        <w:br/>
      </w:r>
      <w:r w:rsidRPr="005A72AA">
        <w:rPr>
          <w:rFonts w:ascii="Arial" w:hAnsi="Arial"/>
          <w:sz w:val="20"/>
        </w:rPr>
        <w:tab/>
        <w:t>Industriales del Estado</w:t>
      </w:r>
      <w:r w:rsidRPr="005A72AA">
        <w:rPr>
          <w:rFonts w:ascii="Arial" w:hAnsi="Arial"/>
          <w:sz w:val="20"/>
        </w:rPr>
        <w:tab/>
      </w:r>
      <w:r w:rsidRPr="005A72AA">
        <w:rPr>
          <w:rFonts w:ascii="Arial" w:hAnsi="Arial"/>
          <w:sz w:val="20"/>
        </w:rPr>
        <w:br/>
        <w:t>1210</w:t>
      </w:r>
      <w:r w:rsidR="00250CEE" w:rsidRPr="005A72AA">
        <w:rPr>
          <w:rFonts w:ascii="Arial" w:hAnsi="Arial"/>
          <w:sz w:val="20"/>
        </w:rPr>
        <w:t>0</w:t>
      </w:r>
      <w:r w:rsidRPr="005A72AA">
        <w:rPr>
          <w:rFonts w:ascii="Arial" w:hAnsi="Arial"/>
          <w:sz w:val="20"/>
        </w:rPr>
        <w:t>44</w:t>
      </w:r>
      <w:r w:rsidRPr="005A72AA">
        <w:rPr>
          <w:rFonts w:ascii="Arial" w:hAnsi="Arial"/>
          <w:sz w:val="20"/>
        </w:rPr>
        <w:tab/>
        <w:t>Seminario de Cooperativismo</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1210</w:t>
      </w:r>
      <w:r w:rsidR="0033743C" w:rsidRPr="005A72AA">
        <w:rPr>
          <w:rFonts w:ascii="Arial" w:hAnsi="Arial"/>
          <w:sz w:val="20"/>
        </w:rPr>
        <w:t>4</w:t>
      </w:r>
      <w:r w:rsidRPr="005A72AA">
        <w:rPr>
          <w:rFonts w:ascii="Arial" w:hAnsi="Arial"/>
          <w:sz w:val="20"/>
        </w:rPr>
        <w:t>2</w:t>
      </w:r>
      <w:r w:rsidRPr="005A72AA">
        <w:rPr>
          <w:rFonts w:ascii="Arial" w:hAnsi="Arial"/>
          <w:sz w:val="20"/>
        </w:rPr>
        <w:br/>
        <w:t>1210</w:t>
      </w:r>
      <w:r w:rsidR="00250CEE" w:rsidRPr="005A72AA">
        <w:rPr>
          <w:rFonts w:ascii="Arial" w:hAnsi="Arial"/>
          <w:sz w:val="20"/>
        </w:rPr>
        <w:t>0</w:t>
      </w:r>
      <w:r w:rsidRPr="005A72AA">
        <w:rPr>
          <w:rFonts w:ascii="Arial" w:hAnsi="Arial"/>
          <w:sz w:val="20"/>
        </w:rPr>
        <w:t>45</w:t>
      </w:r>
      <w:r w:rsidRPr="005A72AA">
        <w:rPr>
          <w:rFonts w:ascii="Arial" w:hAnsi="Arial"/>
          <w:sz w:val="20"/>
        </w:rPr>
        <w:tab/>
        <w:t xml:space="preserve">Seminario de Desarrollo de Pequeña y </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121043 y 1210</w:t>
      </w:r>
      <w:r w:rsidR="0033743C" w:rsidRPr="005A72AA">
        <w:rPr>
          <w:rFonts w:ascii="Arial" w:hAnsi="Arial"/>
          <w:sz w:val="20"/>
        </w:rPr>
        <w:t>0</w:t>
      </w:r>
      <w:r w:rsidRPr="005A72AA">
        <w:rPr>
          <w:rFonts w:ascii="Arial" w:hAnsi="Arial"/>
          <w:sz w:val="20"/>
        </w:rPr>
        <w:t>33</w:t>
      </w:r>
      <w:r w:rsidRPr="005A72AA">
        <w:rPr>
          <w:rFonts w:ascii="Arial" w:hAnsi="Arial"/>
          <w:sz w:val="20"/>
        </w:rPr>
        <w:br/>
      </w:r>
      <w:r w:rsidRPr="005A72AA">
        <w:rPr>
          <w:rFonts w:ascii="Arial" w:hAnsi="Arial"/>
          <w:sz w:val="20"/>
        </w:rPr>
        <w:tab/>
        <w:t>Mediana Industria</w:t>
      </w:r>
      <w:r w:rsidRPr="005A72AA">
        <w:rPr>
          <w:rFonts w:ascii="Arial" w:hAnsi="Arial"/>
          <w:sz w:val="20"/>
        </w:rPr>
        <w:tab/>
      </w:r>
    </w:p>
    <w:p w:rsidR="00EA4D50" w:rsidRPr="005A72AA" w:rsidRDefault="00EA4D50" w:rsidP="00EA4D50">
      <w:pPr>
        <w:pStyle w:val="UE"/>
        <w:tabs>
          <w:tab w:val="clear" w:pos="864"/>
          <w:tab w:val="clear" w:pos="5760"/>
          <w:tab w:val="clear" w:pos="6768"/>
          <w:tab w:val="clear" w:pos="7488"/>
          <w:tab w:val="clear" w:pos="8496"/>
          <w:tab w:val="clear" w:pos="9216"/>
          <w:tab w:val="clear" w:pos="10080"/>
          <w:tab w:val="left" w:pos="8763"/>
        </w:tabs>
        <w:ind w:right="0"/>
        <w:rPr>
          <w:rFonts w:ascii="Arial" w:hAnsi="Arial"/>
          <w:b/>
          <w:sz w:val="20"/>
        </w:rPr>
      </w:pPr>
      <w:r w:rsidRPr="005A72AA">
        <w:rPr>
          <w:rFonts w:ascii="Arial" w:hAnsi="Arial"/>
          <w:sz w:val="20"/>
        </w:rPr>
        <w:tab/>
      </w:r>
      <w:r w:rsidRPr="005A72AA">
        <w:rPr>
          <w:rFonts w:ascii="Arial" w:hAnsi="Arial"/>
          <w:b/>
          <w:sz w:val="20"/>
        </w:rPr>
        <w:t>___</w:t>
      </w:r>
    </w:p>
    <w:p w:rsidR="000A6F52" w:rsidRPr="005A72AA" w:rsidRDefault="00E607BB" w:rsidP="00273E05">
      <w:pPr>
        <w:pStyle w:val="UE"/>
        <w:tabs>
          <w:tab w:val="clear" w:pos="864"/>
          <w:tab w:val="clear" w:pos="5760"/>
          <w:tab w:val="clear" w:pos="6768"/>
          <w:tab w:val="clear" w:pos="7488"/>
          <w:tab w:val="clear" w:pos="8496"/>
          <w:tab w:val="clear" w:pos="9216"/>
          <w:tab w:val="clear" w:pos="10080"/>
          <w:tab w:val="left" w:pos="993"/>
          <w:tab w:val="left" w:pos="8820"/>
        </w:tabs>
        <w:ind w:right="0"/>
        <w:rPr>
          <w:rFonts w:ascii="Arial" w:hAnsi="Arial"/>
          <w:b/>
          <w:sz w:val="20"/>
        </w:rPr>
      </w:pPr>
      <w:r w:rsidRPr="005A72AA">
        <w:rPr>
          <w:rFonts w:ascii="Arial" w:hAnsi="Arial"/>
          <w:b/>
          <w:sz w:val="20"/>
        </w:rPr>
        <w:tab/>
        <w:t>TOTAL DE CRÉ</w:t>
      </w:r>
      <w:r w:rsidR="000A6F52" w:rsidRPr="005A72AA">
        <w:rPr>
          <w:rFonts w:ascii="Arial" w:hAnsi="Arial"/>
          <w:b/>
          <w:sz w:val="20"/>
        </w:rPr>
        <w:t>DITOS EN ESTE NIVEL</w:t>
      </w:r>
      <w:r w:rsidR="000A6F52" w:rsidRPr="005A72AA">
        <w:rPr>
          <w:rFonts w:ascii="Arial" w:hAnsi="Arial"/>
          <w:b/>
          <w:sz w:val="20"/>
        </w:rPr>
        <w:tab/>
        <w:t>81</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rPr>
          <w:rFonts w:ascii="Arial" w:hAnsi="Arial"/>
          <w:sz w:val="20"/>
        </w:rPr>
      </w:pPr>
      <w:r w:rsidRPr="005A72AA">
        <w:rPr>
          <w:rFonts w:ascii="Arial" w:hAnsi="Arial"/>
          <w:sz w:val="20"/>
        </w:rPr>
        <w:t>3.-</w:t>
      </w:r>
      <w:r w:rsidRPr="005A72AA">
        <w:rPr>
          <w:rFonts w:ascii="Arial" w:hAnsi="Arial"/>
          <w:sz w:val="20"/>
        </w:rPr>
        <w:tab/>
        <w:t>SISTEMAS FINANCIEROS</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ind w:left="864"/>
        <w:rPr>
          <w:rFonts w:ascii="Arial" w:hAnsi="Arial"/>
          <w:sz w:val="20"/>
        </w:rPr>
      </w:pPr>
      <w:r w:rsidRPr="005A72AA">
        <w:rPr>
          <w:rFonts w:ascii="Arial" w:hAnsi="Arial"/>
          <w:sz w:val="20"/>
        </w:rPr>
        <w:t>a)</w:t>
      </w:r>
      <w:r w:rsidRPr="005A72AA">
        <w:rPr>
          <w:rFonts w:ascii="Arial" w:hAnsi="Arial"/>
          <w:sz w:val="20"/>
        </w:rPr>
        <w:tab/>
        <w:t>Objetivo:</w:t>
      </w:r>
    </w:p>
    <w:p w:rsidR="000A6F52" w:rsidRPr="005A72AA" w:rsidRDefault="000A6F52" w:rsidP="00273E05">
      <w:pPr>
        <w:spacing w:line="240" w:lineRule="exact"/>
        <w:rPr>
          <w:rFonts w:ascii="Arial" w:hAnsi="Arial"/>
        </w:rPr>
      </w:pPr>
    </w:p>
    <w:p w:rsidR="000A6F52" w:rsidRPr="005A72AA" w:rsidRDefault="000A6F52" w:rsidP="00273E05">
      <w:pPr>
        <w:pStyle w:val="P4"/>
        <w:spacing w:line="240" w:lineRule="exact"/>
        <w:ind w:left="1296"/>
        <w:rPr>
          <w:rFonts w:ascii="Arial" w:hAnsi="Arial"/>
          <w:sz w:val="20"/>
        </w:rPr>
      </w:pPr>
      <w:r w:rsidRPr="005A72AA">
        <w:rPr>
          <w:rFonts w:ascii="Arial" w:hAnsi="Arial"/>
          <w:sz w:val="20"/>
        </w:rPr>
        <w:t>Preparar a los alumnos con una visión totalizante del fenómeno financiero para que puedan actuar idóneamente en el sistema mixto de economía, no sólo desarrollando una actividad financiera fundamentalmente pública sino también cuestionando el destino y utilización social de los recursos financieros.</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ind w:left="864"/>
        <w:rPr>
          <w:rFonts w:ascii="Arial" w:hAnsi="Arial"/>
          <w:sz w:val="20"/>
        </w:rPr>
      </w:pPr>
      <w:r w:rsidRPr="005A72AA">
        <w:rPr>
          <w:rFonts w:ascii="Arial" w:hAnsi="Arial"/>
          <w:sz w:val="20"/>
        </w:rPr>
        <w:t>b)</w:t>
      </w:r>
      <w:r w:rsidRPr="005A72AA">
        <w:rPr>
          <w:rFonts w:ascii="Arial" w:hAnsi="Arial"/>
          <w:sz w:val="20"/>
        </w:rPr>
        <w:tab/>
        <w:t>Trimestres: Dos (XI y XII).</w:t>
      </w:r>
    </w:p>
    <w:p w:rsidR="008708EC" w:rsidRPr="005A72AA" w:rsidRDefault="008708EC" w:rsidP="00273E05">
      <w:pPr>
        <w:pStyle w:val="P2"/>
        <w:spacing w:line="240" w:lineRule="exact"/>
        <w:ind w:left="0"/>
        <w:rPr>
          <w:rFonts w:ascii="Arial" w:hAnsi="Arial"/>
          <w:sz w:val="20"/>
        </w:rPr>
      </w:pPr>
    </w:p>
    <w:p w:rsidR="000A6F52" w:rsidRPr="005A72AA" w:rsidRDefault="000A6F52" w:rsidP="00273E05">
      <w:pPr>
        <w:pStyle w:val="P2"/>
        <w:spacing w:line="240" w:lineRule="exact"/>
        <w:ind w:left="864"/>
        <w:rPr>
          <w:rFonts w:ascii="Arial" w:hAnsi="Arial"/>
          <w:sz w:val="20"/>
        </w:rPr>
      </w:pPr>
      <w:r w:rsidRPr="005A72AA">
        <w:rPr>
          <w:rFonts w:ascii="Arial" w:hAnsi="Arial"/>
          <w:sz w:val="20"/>
        </w:rPr>
        <w:t>c)</w:t>
      </w:r>
      <w:r w:rsidRPr="005A72AA">
        <w:rPr>
          <w:rFonts w:ascii="Arial" w:hAnsi="Arial"/>
          <w:sz w:val="20"/>
        </w:rPr>
        <w:tab/>
        <w:t>Unidades de enseñanza-aprendizaje:</w:t>
      </w:r>
    </w:p>
    <w:p w:rsidR="008708EC" w:rsidRPr="005A72AA" w:rsidRDefault="008708EC" w:rsidP="00273E05">
      <w:pPr>
        <w:spacing w:line="240" w:lineRule="exact"/>
        <w:rPr>
          <w:rFonts w:ascii="Arial" w:hAnsi="Arial"/>
        </w:rPr>
      </w:pPr>
    </w:p>
    <w:p w:rsidR="000A6F52" w:rsidRPr="005A72AA" w:rsidRDefault="000A6F52" w:rsidP="00273E05">
      <w:pPr>
        <w:pStyle w:val="C1"/>
        <w:tabs>
          <w:tab w:val="clear" w:pos="864"/>
          <w:tab w:val="clear" w:pos="5760"/>
          <w:tab w:val="clear" w:pos="6840"/>
          <w:tab w:val="clear" w:pos="7488"/>
          <w:tab w:val="clear" w:pos="8309"/>
          <w:tab w:val="clear" w:pos="9168"/>
          <w:tab w:val="clear" w:pos="10080"/>
          <w:tab w:val="left" w:pos="6300"/>
          <w:tab w:val="left" w:pos="7344"/>
        </w:tabs>
        <w:ind w:right="0"/>
        <w:rPr>
          <w:rFonts w:ascii="Arial" w:hAnsi="Arial"/>
          <w:b/>
          <w:sz w:val="20"/>
        </w:rPr>
      </w:pPr>
      <w:r w:rsidRPr="005A72AA">
        <w:rPr>
          <w:rFonts w:ascii="Arial" w:hAnsi="Arial"/>
          <w:b/>
          <w:sz w:val="20"/>
        </w:rPr>
        <w:tab/>
        <w:t>HORAS</w:t>
      </w:r>
      <w:r w:rsidRPr="005A72AA">
        <w:rPr>
          <w:rFonts w:ascii="Arial" w:hAnsi="Arial"/>
          <w:b/>
          <w:sz w:val="20"/>
        </w:rPr>
        <w:tab/>
        <w:t>HORAS</w:t>
      </w:r>
    </w:p>
    <w:p w:rsidR="000A6F52" w:rsidRPr="005A72AA" w:rsidRDefault="00E607BB" w:rsidP="00273E05">
      <w:pPr>
        <w:pStyle w:val="C2"/>
        <w:tabs>
          <w:tab w:val="clear" w:pos="864"/>
          <w:tab w:val="clear" w:pos="5760"/>
          <w:tab w:val="clear" w:pos="6912"/>
          <w:tab w:val="clear" w:pos="7488"/>
          <w:tab w:val="clear" w:pos="8424"/>
          <w:tab w:val="clear" w:pos="9360"/>
          <w:tab w:val="clear" w:pos="10080"/>
          <w:tab w:val="left" w:pos="993"/>
          <w:tab w:val="left" w:pos="5285"/>
          <w:tab w:val="left" w:pos="6300"/>
          <w:tab w:val="left" w:pos="7200"/>
          <w:tab w:val="left" w:pos="8370"/>
          <w:tab w:val="left" w:pos="9540"/>
          <w:tab w:val="left" w:pos="10800"/>
        </w:tabs>
        <w:ind w:right="0"/>
        <w:rPr>
          <w:rFonts w:ascii="Arial" w:hAnsi="Arial"/>
          <w:b/>
          <w:sz w:val="20"/>
        </w:rPr>
      </w:pPr>
      <w:r w:rsidRPr="005A72AA">
        <w:rPr>
          <w:rFonts w:ascii="Arial" w:hAnsi="Arial"/>
          <w:b/>
          <w:sz w:val="20"/>
        </w:rPr>
        <w:t>CLAVE</w:t>
      </w:r>
      <w:r w:rsidRPr="005A72AA">
        <w:rPr>
          <w:rFonts w:ascii="Arial" w:hAnsi="Arial"/>
          <w:b/>
          <w:sz w:val="20"/>
        </w:rPr>
        <w:tab/>
        <w:t>NOMBRE</w:t>
      </w:r>
      <w:r w:rsidRPr="005A72AA">
        <w:rPr>
          <w:rFonts w:ascii="Arial" w:hAnsi="Arial"/>
          <w:b/>
          <w:sz w:val="20"/>
        </w:rPr>
        <w:tab/>
        <w:t>OBL/OPT</w:t>
      </w:r>
      <w:r w:rsidRPr="005A72AA">
        <w:rPr>
          <w:rFonts w:ascii="Arial" w:hAnsi="Arial"/>
          <w:b/>
          <w:sz w:val="20"/>
        </w:rPr>
        <w:tab/>
        <w:t>TEORÍA</w:t>
      </w:r>
      <w:r w:rsidRPr="005A72AA">
        <w:rPr>
          <w:rFonts w:ascii="Arial" w:hAnsi="Arial"/>
          <w:b/>
          <w:sz w:val="20"/>
        </w:rPr>
        <w:tab/>
        <w:t>PRÁCTICA</w:t>
      </w:r>
      <w:r w:rsidRPr="005A72AA">
        <w:rPr>
          <w:rFonts w:ascii="Arial" w:hAnsi="Arial"/>
          <w:b/>
          <w:sz w:val="20"/>
        </w:rPr>
        <w:tab/>
        <w:t>CRÉDITOS</w:t>
      </w:r>
      <w:r w:rsidRPr="005A72AA">
        <w:rPr>
          <w:rFonts w:ascii="Arial" w:hAnsi="Arial"/>
          <w:b/>
          <w:sz w:val="20"/>
        </w:rPr>
        <w:tab/>
        <w:t>TRIMESTRE</w:t>
      </w:r>
      <w:r w:rsidRPr="005A72AA">
        <w:rPr>
          <w:rFonts w:ascii="Arial" w:hAnsi="Arial"/>
          <w:b/>
          <w:sz w:val="20"/>
        </w:rPr>
        <w:tab/>
        <w:t>SERIACIÓ</w:t>
      </w:r>
      <w:r w:rsidR="000A6F52" w:rsidRPr="005A72AA">
        <w:rPr>
          <w:rFonts w:ascii="Arial" w:hAnsi="Arial"/>
          <w:b/>
          <w:sz w:val="20"/>
        </w:rPr>
        <w:t>N</w:t>
      </w:r>
    </w:p>
    <w:p w:rsidR="000A6F52" w:rsidRPr="005A72AA" w:rsidRDefault="000A6F52" w:rsidP="00273E05">
      <w:pPr>
        <w:tabs>
          <w:tab w:val="left" w:pos="576"/>
          <w:tab w:val="left" w:pos="5760"/>
          <w:tab w:val="left" w:pos="6480"/>
          <w:tab w:val="left" w:pos="7200"/>
          <w:tab w:val="left" w:pos="7776"/>
          <w:tab w:val="left" w:pos="8640"/>
          <w:tab w:val="left" w:pos="12960"/>
        </w:tabs>
        <w:spacing w:line="240" w:lineRule="exact"/>
        <w:rPr>
          <w:rFonts w:ascii="Arial" w:hAnsi="Arial"/>
        </w:rPr>
      </w:pPr>
    </w:p>
    <w:p w:rsidR="000A6F52" w:rsidRPr="005A72AA" w:rsidRDefault="000A6F52" w:rsidP="00273E05">
      <w:pPr>
        <w:pStyle w:val="UE"/>
        <w:tabs>
          <w:tab w:val="clear" w:pos="864"/>
          <w:tab w:val="clear" w:pos="5760"/>
          <w:tab w:val="clear" w:pos="6768"/>
          <w:tab w:val="clear" w:pos="7488"/>
          <w:tab w:val="clear" w:pos="8496"/>
          <w:tab w:val="clear" w:pos="9216"/>
          <w:tab w:val="clear" w:pos="10080"/>
          <w:tab w:val="left" w:pos="993"/>
          <w:tab w:val="left" w:pos="5515"/>
          <w:tab w:val="left" w:pos="6523"/>
          <w:tab w:val="left" w:pos="7650"/>
          <w:tab w:val="right" w:pos="9000"/>
          <w:tab w:val="left" w:pos="9990"/>
          <w:tab w:val="left" w:pos="10800"/>
        </w:tabs>
        <w:ind w:right="0"/>
        <w:rPr>
          <w:rFonts w:ascii="Arial" w:hAnsi="Arial"/>
          <w:sz w:val="20"/>
        </w:rPr>
      </w:pPr>
      <w:r w:rsidRPr="005A72AA">
        <w:rPr>
          <w:rFonts w:ascii="Arial" w:hAnsi="Arial"/>
          <w:sz w:val="20"/>
        </w:rPr>
        <w:t>121030</w:t>
      </w:r>
      <w:r w:rsidRPr="005A72AA">
        <w:rPr>
          <w:rFonts w:ascii="Arial" w:hAnsi="Arial"/>
          <w:sz w:val="20"/>
        </w:rPr>
        <w:tab/>
        <w:t>Administración de Instituciones de Crédito</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121028</w:t>
      </w:r>
      <w:r w:rsidRPr="005A72AA">
        <w:rPr>
          <w:rFonts w:ascii="Arial" w:hAnsi="Arial"/>
          <w:sz w:val="20"/>
        </w:rPr>
        <w:br/>
        <w:t>1210</w:t>
      </w:r>
      <w:r w:rsidR="0033743C" w:rsidRPr="005A72AA">
        <w:rPr>
          <w:rFonts w:ascii="Arial" w:hAnsi="Arial"/>
          <w:sz w:val="20"/>
        </w:rPr>
        <w:t>0</w:t>
      </w:r>
      <w:r w:rsidRPr="005A72AA">
        <w:rPr>
          <w:rFonts w:ascii="Arial" w:hAnsi="Arial"/>
          <w:sz w:val="20"/>
        </w:rPr>
        <w:t>32</w:t>
      </w:r>
      <w:r w:rsidRPr="005A72AA">
        <w:rPr>
          <w:rFonts w:ascii="Arial" w:hAnsi="Arial"/>
          <w:sz w:val="20"/>
        </w:rPr>
        <w:tab/>
        <w:t>Presupuestos por Programa</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121022</w:t>
      </w:r>
      <w:r w:rsidRPr="005A72AA">
        <w:rPr>
          <w:rFonts w:ascii="Arial" w:hAnsi="Arial"/>
          <w:sz w:val="20"/>
        </w:rPr>
        <w:br/>
        <w:t>1210</w:t>
      </w:r>
      <w:r w:rsidR="0033743C" w:rsidRPr="005A72AA">
        <w:rPr>
          <w:rFonts w:ascii="Arial" w:hAnsi="Arial"/>
          <w:sz w:val="20"/>
        </w:rPr>
        <w:t>0</w:t>
      </w:r>
      <w:r w:rsidRPr="005A72AA">
        <w:rPr>
          <w:rFonts w:ascii="Arial" w:hAnsi="Arial"/>
          <w:sz w:val="20"/>
        </w:rPr>
        <w:t>33</w:t>
      </w:r>
      <w:r w:rsidRPr="005A72AA">
        <w:rPr>
          <w:rFonts w:ascii="Arial" w:hAnsi="Arial"/>
          <w:sz w:val="20"/>
        </w:rPr>
        <w:tab/>
        <w:t>Proyectos de Inversión</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1210</w:t>
      </w:r>
      <w:r w:rsidR="0033743C" w:rsidRPr="005A72AA">
        <w:rPr>
          <w:rFonts w:ascii="Arial" w:hAnsi="Arial"/>
          <w:sz w:val="20"/>
        </w:rPr>
        <w:t>0</w:t>
      </w:r>
      <w:r w:rsidRPr="005A72AA">
        <w:rPr>
          <w:rFonts w:ascii="Arial" w:hAnsi="Arial"/>
          <w:sz w:val="20"/>
        </w:rPr>
        <w:t>2</w:t>
      </w:r>
      <w:r w:rsidR="0033743C" w:rsidRPr="005A72AA">
        <w:rPr>
          <w:rFonts w:ascii="Arial" w:hAnsi="Arial"/>
          <w:sz w:val="20"/>
        </w:rPr>
        <w:t>1, 1210024</w:t>
      </w:r>
      <w:r w:rsidRPr="005A72AA">
        <w:rPr>
          <w:rFonts w:ascii="Arial" w:hAnsi="Arial"/>
          <w:sz w:val="20"/>
        </w:rPr>
        <w:t xml:space="preserve"> y 1210</w:t>
      </w:r>
      <w:r w:rsidR="0033743C" w:rsidRPr="005A72AA">
        <w:rPr>
          <w:rFonts w:ascii="Arial" w:hAnsi="Arial"/>
          <w:sz w:val="20"/>
        </w:rPr>
        <w:t>067</w:t>
      </w:r>
      <w:r w:rsidRPr="005A72AA">
        <w:rPr>
          <w:rFonts w:ascii="Arial" w:hAnsi="Arial"/>
          <w:sz w:val="20"/>
        </w:rPr>
        <w:br/>
        <w:t>121035</w:t>
      </w:r>
      <w:r w:rsidRPr="005A72AA">
        <w:rPr>
          <w:rFonts w:ascii="Arial" w:hAnsi="Arial"/>
          <w:sz w:val="20"/>
        </w:rPr>
        <w:tab/>
        <w:t>Sistema Financiero Internacional</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121</w:t>
      </w:r>
      <w:r w:rsidR="0033743C" w:rsidRPr="005A72AA">
        <w:rPr>
          <w:rFonts w:ascii="Arial" w:hAnsi="Arial"/>
          <w:sz w:val="20"/>
        </w:rPr>
        <w:t>0</w:t>
      </w:r>
      <w:r w:rsidRPr="005A72AA">
        <w:rPr>
          <w:rFonts w:ascii="Arial" w:hAnsi="Arial"/>
          <w:sz w:val="20"/>
        </w:rPr>
        <w:t>28</w:t>
      </w:r>
      <w:r w:rsidRPr="005A72AA">
        <w:rPr>
          <w:rFonts w:ascii="Arial" w:hAnsi="Arial"/>
          <w:sz w:val="20"/>
        </w:rPr>
        <w:br/>
        <w:t>1210</w:t>
      </w:r>
      <w:r w:rsidR="00CB4652" w:rsidRPr="005A72AA">
        <w:rPr>
          <w:rFonts w:ascii="Arial" w:hAnsi="Arial"/>
          <w:sz w:val="20"/>
        </w:rPr>
        <w:t>0</w:t>
      </w:r>
      <w:r w:rsidRPr="005A72AA">
        <w:rPr>
          <w:rFonts w:ascii="Arial" w:hAnsi="Arial"/>
          <w:sz w:val="20"/>
        </w:rPr>
        <w:t>52</w:t>
      </w:r>
      <w:r w:rsidRPr="005A72AA">
        <w:rPr>
          <w:rFonts w:ascii="Arial" w:hAnsi="Arial"/>
          <w:sz w:val="20"/>
        </w:rPr>
        <w:tab/>
        <w:t>La Investigación: Técnicas y Procedimientos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w:t>
      </w:r>
      <w:r w:rsidRPr="005A72AA">
        <w:rPr>
          <w:rFonts w:ascii="Arial" w:hAnsi="Arial"/>
          <w:sz w:val="20"/>
        </w:rPr>
        <w:tab/>
        <w:t>4</w:t>
      </w:r>
      <w:r w:rsidR="0033743C" w:rsidRPr="005A72AA">
        <w:rPr>
          <w:rFonts w:ascii="Arial" w:hAnsi="Arial"/>
          <w:sz w:val="20"/>
        </w:rPr>
        <w:t>29</w:t>
      </w:r>
      <w:r w:rsidRPr="005A72AA">
        <w:rPr>
          <w:rFonts w:ascii="Arial" w:hAnsi="Arial"/>
          <w:sz w:val="20"/>
        </w:rPr>
        <w:t xml:space="preserve"> Créditos</w:t>
      </w:r>
      <w:r w:rsidRPr="005A72AA">
        <w:rPr>
          <w:rFonts w:ascii="Arial" w:hAnsi="Arial"/>
          <w:sz w:val="20"/>
        </w:rPr>
        <w:br/>
        <w:t>1210</w:t>
      </w:r>
      <w:r w:rsidR="0033743C" w:rsidRPr="005A72AA">
        <w:rPr>
          <w:rFonts w:ascii="Arial" w:hAnsi="Arial"/>
          <w:sz w:val="20"/>
        </w:rPr>
        <w:t>0</w:t>
      </w:r>
      <w:r w:rsidRPr="005A72AA">
        <w:rPr>
          <w:rFonts w:ascii="Arial" w:hAnsi="Arial"/>
          <w:sz w:val="20"/>
        </w:rPr>
        <w:t>36</w:t>
      </w:r>
      <w:r w:rsidRPr="005A72AA">
        <w:rPr>
          <w:rFonts w:ascii="Arial" w:hAnsi="Arial"/>
          <w:sz w:val="20"/>
        </w:rPr>
        <w:tab/>
        <w:t>Seminario de Conglomerados Financieros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1210</w:t>
      </w:r>
      <w:r w:rsidR="0033743C" w:rsidRPr="005A72AA">
        <w:rPr>
          <w:rFonts w:ascii="Arial" w:hAnsi="Arial"/>
          <w:sz w:val="20"/>
        </w:rPr>
        <w:t>30</w:t>
      </w:r>
      <w:r w:rsidRPr="005A72AA">
        <w:rPr>
          <w:rFonts w:ascii="Arial" w:hAnsi="Arial"/>
          <w:sz w:val="20"/>
        </w:rPr>
        <w:t xml:space="preserve"> y</w:t>
      </w:r>
      <w:r w:rsidR="0033743C" w:rsidRPr="005A72AA">
        <w:rPr>
          <w:rFonts w:ascii="Arial" w:hAnsi="Arial"/>
          <w:sz w:val="20"/>
        </w:rPr>
        <w:t xml:space="preserve"> 121035</w:t>
      </w:r>
      <w:r w:rsidR="0033743C" w:rsidRPr="005A72AA">
        <w:rPr>
          <w:rFonts w:ascii="Arial" w:hAnsi="Arial"/>
          <w:sz w:val="20"/>
        </w:rPr>
        <w:br/>
      </w:r>
      <w:r w:rsidR="0033743C" w:rsidRPr="005A72AA">
        <w:rPr>
          <w:rFonts w:ascii="Arial" w:hAnsi="Arial"/>
          <w:sz w:val="20"/>
        </w:rPr>
        <w:tab/>
        <w:t>del Estado</w:t>
      </w:r>
      <w:r w:rsidRPr="005A72AA">
        <w:rPr>
          <w:rFonts w:ascii="Arial" w:hAnsi="Arial"/>
          <w:sz w:val="20"/>
        </w:rPr>
        <w:br/>
        <w:t>121037</w:t>
      </w:r>
      <w:r w:rsidRPr="005A72AA">
        <w:rPr>
          <w:rFonts w:ascii="Arial" w:hAnsi="Arial"/>
          <w:sz w:val="20"/>
        </w:rPr>
        <w:tab/>
        <w:t>Finanzas Públicas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1210</w:t>
      </w:r>
      <w:r w:rsidR="00260971" w:rsidRPr="005A72AA">
        <w:rPr>
          <w:rFonts w:ascii="Arial" w:hAnsi="Arial"/>
          <w:sz w:val="20"/>
        </w:rPr>
        <w:t>0</w:t>
      </w:r>
      <w:r w:rsidRPr="005A72AA">
        <w:rPr>
          <w:rFonts w:ascii="Arial" w:hAnsi="Arial"/>
          <w:sz w:val="20"/>
        </w:rPr>
        <w:t>32</w:t>
      </w:r>
      <w:r w:rsidRPr="005A72AA">
        <w:rPr>
          <w:rFonts w:ascii="Arial" w:hAnsi="Arial"/>
          <w:sz w:val="20"/>
        </w:rPr>
        <w:br/>
        <w:t>1210</w:t>
      </w:r>
      <w:r w:rsidR="0033743C" w:rsidRPr="005A72AA">
        <w:rPr>
          <w:rFonts w:ascii="Arial" w:hAnsi="Arial"/>
          <w:sz w:val="20"/>
        </w:rPr>
        <w:t>0</w:t>
      </w:r>
      <w:r w:rsidRPr="005A72AA">
        <w:rPr>
          <w:rFonts w:ascii="Arial" w:hAnsi="Arial"/>
          <w:sz w:val="20"/>
        </w:rPr>
        <w:t>38</w:t>
      </w:r>
      <w:r w:rsidRPr="005A72AA">
        <w:rPr>
          <w:rFonts w:ascii="Arial" w:hAnsi="Arial"/>
          <w:sz w:val="20"/>
        </w:rPr>
        <w:tab/>
        <w:t>Modelos Financieros</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121035</w:t>
      </w:r>
      <w:r w:rsidRPr="005A72AA">
        <w:rPr>
          <w:rFonts w:ascii="Arial" w:hAnsi="Arial"/>
          <w:sz w:val="20"/>
        </w:rPr>
        <w:br/>
        <w:t>1210</w:t>
      </w:r>
      <w:r w:rsidR="0033743C" w:rsidRPr="005A72AA">
        <w:rPr>
          <w:rFonts w:ascii="Arial" w:hAnsi="Arial"/>
          <w:sz w:val="20"/>
        </w:rPr>
        <w:t>0</w:t>
      </w:r>
      <w:r w:rsidRPr="005A72AA">
        <w:rPr>
          <w:rFonts w:ascii="Arial" w:hAnsi="Arial"/>
          <w:sz w:val="20"/>
        </w:rPr>
        <w:t>39</w:t>
      </w:r>
      <w:r w:rsidRPr="005A72AA">
        <w:rPr>
          <w:rFonts w:ascii="Arial" w:hAnsi="Arial"/>
          <w:sz w:val="20"/>
        </w:rPr>
        <w:tab/>
        <w:t>Planificación para el Desarrollo</w:t>
      </w:r>
      <w:r w:rsidRPr="005A72AA">
        <w:rPr>
          <w:rFonts w:ascii="Arial" w:hAnsi="Arial"/>
          <w:sz w:val="20"/>
        </w:rPr>
        <w:tab/>
        <w:t>OBL.</w:t>
      </w:r>
      <w:r w:rsidRPr="005A72AA">
        <w:rPr>
          <w:rFonts w:ascii="Arial" w:hAnsi="Arial"/>
          <w:sz w:val="20"/>
        </w:rPr>
        <w:tab/>
        <w:t>4.5</w:t>
      </w:r>
      <w:r w:rsidRPr="005A72AA">
        <w:rPr>
          <w:rFonts w:ascii="Arial" w:hAnsi="Arial"/>
          <w:sz w:val="20"/>
        </w:rPr>
        <w:tab/>
      </w:r>
      <w:r w:rsidRPr="005A72AA">
        <w:rPr>
          <w:rFonts w:ascii="Arial" w:hAnsi="Arial"/>
          <w:sz w:val="20"/>
        </w:rPr>
        <w:tab/>
        <w:t>9</w:t>
      </w:r>
      <w:r w:rsidRPr="005A72AA">
        <w:rPr>
          <w:rFonts w:ascii="Arial" w:hAnsi="Arial"/>
          <w:sz w:val="20"/>
        </w:rPr>
        <w:tab/>
        <w:t>XII</w:t>
      </w:r>
      <w:r w:rsidRPr="005A72AA">
        <w:rPr>
          <w:rFonts w:ascii="Arial" w:hAnsi="Arial"/>
          <w:sz w:val="20"/>
        </w:rPr>
        <w:tab/>
        <w:t>121</w:t>
      </w:r>
      <w:r w:rsidR="0033743C" w:rsidRPr="005A72AA">
        <w:rPr>
          <w:rFonts w:ascii="Arial" w:hAnsi="Arial"/>
          <w:sz w:val="20"/>
        </w:rPr>
        <w:t>0</w:t>
      </w:r>
      <w:r w:rsidRPr="005A72AA">
        <w:rPr>
          <w:rFonts w:ascii="Arial" w:hAnsi="Arial"/>
          <w:sz w:val="20"/>
        </w:rPr>
        <w:t>26</w:t>
      </w:r>
      <w:r w:rsidR="0033743C" w:rsidRPr="005A72AA">
        <w:rPr>
          <w:rFonts w:ascii="Arial" w:hAnsi="Arial"/>
          <w:sz w:val="20"/>
        </w:rPr>
        <w:t xml:space="preserve"> y 1210029</w:t>
      </w:r>
    </w:p>
    <w:p w:rsidR="00EA4D50" w:rsidRPr="005A72AA" w:rsidRDefault="00EA4D50" w:rsidP="00EA4D50">
      <w:pPr>
        <w:pStyle w:val="UE"/>
        <w:tabs>
          <w:tab w:val="clear" w:pos="864"/>
          <w:tab w:val="clear" w:pos="5760"/>
          <w:tab w:val="clear" w:pos="6768"/>
          <w:tab w:val="clear" w:pos="7488"/>
          <w:tab w:val="clear" w:pos="8496"/>
          <w:tab w:val="clear" w:pos="9216"/>
          <w:tab w:val="clear" w:pos="10080"/>
          <w:tab w:val="left" w:pos="8763"/>
        </w:tabs>
        <w:ind w:right="0"/>
        <w:rPr>
          <w:rFonts w:ascii="Arial" w:hAnsi="Arial"/>
          <w:b/>
          <w:sz w:val="20"/>
        </w:rPr>
      </w:pPr>
      <w:r w:rsidRPr="005A72AA">
        <w:rPr>
          <w:rFonts w:ascii="Arial" w:hAnsi="Arial"/>
          <w:sz w:val="20"/>
        </w:rPr>
        <w:tab/>
      </w:r>
      <w:r w:rsidRPr="005A72AA">
        <w:rPr>
          <w:rFonts w:ascii="Arial" w:hAnsi="Arial"/>
          <w:b/>
          <w:sz w:val="20"/>
        </w:rPr>
        <w:t>___</w:t>
      </w:r>
    </w:p>
    <w:p w:rsidR="000A6F52" w:rsidRPr="005A72AA" w:rsidRDefault="00E607BB" w:rsidP="00273E05">
      <w:pPr>
        <w:pStyle w:val="UE"/>
        <w:tabs>
          <w:tab w:val="clear" w:pos="864"/>
          <w:tab w:val="clear" w:pos="5760"/>
          <w:tab w:val="clear" w:pos="6768"/>
          <w:tab w:val="clear" w:pos="7488"/>
          <w:tab w:val="clear" w:pos="8496"/>
          <w:tab w:val="clear" w:pos="9216"/>
          <w:tab w:val="clear" w:pos="10080"/>
          <w:tab w:val="left" w:pos="993"/>
          <w:tab w:val="left" w:pos="8820"/>
        </w:tabs>
        <w:ind w:right="0"/>
        <w:rPr>
          <w:rFonts w:ascii="Arial" w:hAnsi="Arial"/>
          <w:b/>
          <w:sz w:val="20"/>
        </w:rPr>
      </w:pPr>
      <w:r w:rsidRPr="005A72AA">
        <w:rPr>
          <w:rFonts w:ascii="Arial" w:hAnsi="Arial"/>
          <w:b/>
          <w:sz w:val="20"/>
        </w:rPr>
        <w:tab/>
        <w:t>TOTAL DE CRÉ</w:t>
      </w:r>
      <w:r w:rsidR="000A6F52" w:rsidRPr="005A72AA">
        <w:rPr>
          <w:rFonts w:ascii="Arial" w:hAnsi="Arial"/>
          <w:b/>
          <w:sz w:val="20"/>
        </w:rPr>
        <w:t>DITOS EN ESTE NIVEL</w:t>
      </w:r>
      <w:r w:rsidR="000A6F52" w:rsidRPr="005A72AA">
        <w:rPr>
          <w:rFonts w:ascii="Arial" w:hAnsi="Arial"/>
          <w:b/>
          <w:sz w:val="20"/>
        </w:rPr>
        <w:tab/>
        <w:t>81</w:t>
      </w:r>
    </w:p>
    <w:p w:rsidR="000A6F52" w:rsidRPr="005A72AA" w:rsidRDefault="000A6F52" w:rsidP="00273E05">
      <w:pPr>
        <w:spacing w:line="240" w:lineRule="exact"/>
        <w:rPr>
          <w:rFonts w:ascii="Arial" w:hAnsi="Arial"/>
        </w:rPr>
      </w:pPr>
    </w:p>
    <w:p w:rsidR="000A6F52" w:rsidRDefault="000A6F52" w:rsidP="00273E05">
      <w:pPr>
        <w:spacing w:line="240" w:lineRule="exact"/>
        <w:rPr>
          <w:rFonts w:ascii="Arial" w:hAnsi="Arial"/>
        </w:rPr>
      </w:pPr>
    </w:p>
    <w:p w:rsidR="00273E05" w:rsidRDefault="00273E05" w:rsidP="00273E05">
      <w:pPr>
        <w:spacing w:line="240" w:lineRule="exact"/>
        <w:rPr>
          <w:rFonts w:ascii="Arial" w:hAnsi="Arial"/>
        </w:rPr>
      </w:pPr>
    </w:p>
    <w:p w:rsidR="00273E05" w:rsidRDefault="00273E05" w:rsidP="00273E05">
      <w:pPr>
        <w:spacing w:line="240" w:lineRule="exact"/>
        <w:rPr>
          <w:rFonts w:ascii="Arial" w:hAnsi="Arial"/>
        </w:rPr>
      </w:pPr>
    </w:p>
    <w:p w:rsidR="00273E05" w:rsidRPr="005A72AA" w:rsidRDefault="00273E05" w:rsidP="00273E05">
      <w:pPr>
        <w:spacing w:line="240" w:lineRule="exact"/>
        <w:rPr>
          <w:rFonts w:ascii="Arial" w:hAnsi="Arial"/>
        </w:rPr>
      </w:pPr>
    </w:p>
    <w:p w:rsidR="000A6F52" w:rsidRPr="005A72AA" w:rsidRDefault="00273E05" w:rsidP="00273E05">
      <w:pPr>
        <w:pStyle w:val="P1"/>
        <w:spacing w:line="240" w:lineRule="exact"/>
        <w:rPr>
          <w:rFonts w:ascii="Arial" w:hAnsi="Arial"/>
          <w:b/>
          <w:sz w:val="20"/>
        </w:rPr>
      </w:pPr>
      <w:r>
        <w:rPr>
          <w:rFonts w:ascii="Arial" w:hAnsi="Arial"/>
          <w:b/>
          <w:sz w:val="20"/>
        </w:rPr>
        <w:t>V</w:t>
      </w:r>
      <w:r w:rsidR="00E607BB" w:rsidRPr="005A72AA">
        <w:rPr>
          <w:rFonts w:ascii="Arial" w:hAnsi="Arial"/>
          <w:b/>
          <w:sz w:val="20"/>
        </w:rPr>
        <w:t>.</w:t>
      </w:r>
      <w:r w:rsidR="00E607BB" w:rsidRPr="005A72AA">
        <w:rPr>
          <w:rFonts w:ascii="Arial" w:hAnsi="Arial"/>
          <w:b/>
          <w:sz w:val="20"/>
        </w:rPr>
        <w:tab/>
        <w:t>DISTRIBUCIÓN DE CRÉ</w:t>
      </w:r>
      <w:r w:rsidR="000A6F52" w:rsidRPr="005A72AA">
        <w:rPr>
          <w:rFonts w:ascii="Arial" w:hAnsi="Arial"/>
          <w:b/>
          <w:sz w:val="20"/>
        </w:rPr>
        <w:t>DITOS</w:t>
      </w:r>
    </w:p>
    <w:p w:rsidR="000A6F52" w:rsidRPr="005A72AA" w:rsidRDefault="000A6F52" w:rsidP="00273E05">
      <w:pPr>
        <w:spacing w:line="240" w:lineRule="exact"/>
        <w:rPr>
          <w:rFonts w:ascii="Arial" w:hAnsi="Arial"/>
        </w:rPr>
      </w:pPr>
    </w:p>
    <w:p w:rsidR="000A6F52" w:rsidRPr="005A72AA" w:rsidRDefault="000A6F52" w:rsidP="00457A98">
      <w:pPr>
        <w:tabs>
          <w:tab w:val="left" w:pos="6804"/>
        </w:tabs>
        <w:spacing w:line="240" w:lineRule="exact"/>
        <w:ind w:left="426" w:hanging="22"/>
        <w:jc w:val="both"/>
        <w:rPr>
          <w:rFonts w:ascii="Arial" w:hAnsi="Arial"/>
        </w:rPr>
      </w:pPr>
      <w:r w:rsidRPr="005A72AA">
        <w:rPr>
          <w:rFonts w:ascii="Arial" w:hAnsi="Arial"/>
        </w:rPr>
        <w:t xml:space="preserve">PRIMER </w:t>
      </w:r>
      <w:r w:rsidR="003B5B4B" w:rsidRPr="005A72AA">
        <w:rPr>
          <w:rFonts w:ascii="Arial" w:hAnsi="Arial"/>
        </w:rPr>
        <w:t>NIVEL (</w:t>
      </w:r>
      <w:r w:rsidRPr="005A72AA">
        <w:rPr>
          <w:rFonts w:ascii="Arial" w:hAnsi="Arial"/>
        </w:rPr>
        <w:t>TRONCO GENERAL)</w:t>
      </w:r>
      <w:r w:rsidRPr="005A72AA">
        <w:rPr>
          <w:rFonts w:ascii="Arial" w:hAnsi="Arial"/>
        </w:rPr>
        <w:tab/>
        <w:t>66</w:t>
      </w:r>
    </w:p>
    <w:p w:rsidR="000A6F52" w:rsidRPr="005A72AA" w:rsidRDefault="000A6F52" w:rsidP="00273E05">
      <w:pPr>
        <w:spacing w:line="240" w:lineRule="exact"/>
        <w:jc w:val="both"/>
        <w:rPr>
          <w:rFonts w:ascii="Arial" w:hAnsi="Arial"/>
        </w:rPr>
      </w:pPr>
    </w:p>
    <w:p w:rsidR="000A6F52" w:rsidRPr="005A72AA" w:rsidRDefault="00E607BB" w:rsidP="00457A98">
      <w:pPr>
        <w:tabs>
          <w:tab w:val="left" w:pos="6663"/>
          <w:tab w:val="left" w:pos="8460"/>
        </w:tabs>
        <w:spacing w:line="240" w:lineRule="exact"/>
        <w:ind w:left="426"/>
        <w:jc w:val="both"/>
        <w:rPr>
          <w:rFonts w:ascii="Arial" w:hAnsi="Arial"/>
        </w:rPr>
      </w:pPr>
      <w:r w:rsidRPr="005A72AA">
        <w:rPr>
          <w:rFonts w:ascii="Arial" w:hAnsi="Arial"/>
        </w:rPr>
        <w:t>SEGUNDO NIVEL (TRONCO BÁ</w:t>
      </w:r>
      <w:r w:rsidR="000A6F52" w:rsidRPr="005A72AA">
        <w:rPr>
          <w:rFonts w:ascii="Arial" w:hAnsi="Arial"/>
        </w:rPr>
        <w:t>SICO PROFESIONAL)</w:t>
      </w:r>
      <w:r w:rsidR="000A6F52" w:rsidRPr="005A72AA">
        <w:rPr>
          <w:rFonts w:ascii="Arial" w:hAnsi="Arial"/>
        </w:rPr>
        <w:tab/>
      </w:r>
      <w:r w:rsidR="00457A98">
        <w:rPr>
          <w:rFonts w:ascii="Arial" w:hAnsi="Arial"/>
        </w:rPr>
        <w:t xml:space="preserve"> </w:t>
      </w:r>
      <w:r w:rsidR="000A6F52" w:rsidRPr="005A72AA">
        <w:rPr>
          <w:rFonts w:ascii="Arial" w:hAnsi="Arial"/>
        </w:rPr>
        <w:t>399</w:t>
      </w:r>
    </w:p>
    <w:p w:rsidR="000A6F52" w:rsidRPr="005A72AA" w:rsidRDefault="000A6F52" w:rsidP="00273E05">
      <w:pPr>
        <w:spacing w:line="240" w:lineRule="exact"/>
        <w:jc w:val="both"/>
        <w:rPr>
          <w:rFonts w:ascii="Arial" w:hAnsi="Arial"/>
        </w:rPr>
      </w:pPr>
    </w:p>
    <w:p w:rsidR="000A6F52" w:rsidRPr="005A72AA" w:rsidRDefault="000A6F52" w:rsidP="00457A98">
      <w:pPr>
        <w:tabs>
          <w:tab w:val="left" w:pos="6804"/>
        </w:tabs>
        <w:spacing w:line="240" w:lineRule="exact"/>
        <w:ind w:left="426"/>
        <w:jc w:val="both"/>
        <w:rPr>
          <w:rFonts w:ascii="Arial" w:hAnsi="Arial"/>
        </w:rPr>
      </w:pPr>
      <w:r w:rsidRPr="005A72AA">
        <w:rPr>
          <w:rFonts w:ascii="Arial" w:hAnsi="Arial"/>
        </w:rPr>
        <w:t>TERC</w:t>
      </w:r>
      <w:r w:rsidR="00E607BB" w:rsidRPr="005A72AA">
        <w:rPr>
          <w:rFonts w:ascii="Arial" w:hAnsi="Arial"/>
        </w:rPr>
        <w:t xml:space="preserve">ER </w:t>
      </w:r>
      <w:r w:rsidR="003B5B4B" w:rsidRPr="005A72AA">
        <w:rPr>
          <w:rFonts w:ascii="Arial" w:hAnsi="Arial"/>
        </w:rPr>
        <w:t>NIVEL (</w:t>
      </w:r>
      <w:r w:rsidR="00E607BB" w:rsidRPr="005A72AA">
        <w:rPr>
          <w:rFonts w:ascii="Arial" w:hAnsi="Arial"/>
        </w:rPr>
        <w:t>ÁREAS DE CONCENTRACIÓ</w:t>
      </w:r>
      <w:r w:rsidRPr="005A72AA">
        <w:rPr>
          <w:rFonts w:ascii="Arial" w:hAnsi="Arial"/>
        </w:rPr>
        <w:t xml:space="preserve">N) </w:t>
      </w:r>
      <w:r w:rsidRPr="005A72AA">
        <w:rPr>
          <w:rFonts w:ascii="Arial" w:hAnsi="Arial"/>
        </w:rPr>
        <w:tab/>
        <w:t>81</w:t>
      </w:r>
    </w:p>
    <w:p w:rsidR="000A6F52" w:rsidRPr="005A72AA" w:rsidRDefault="000A6F52" w:rsidP="00273E05">
      <w:pPr>
        <w:spacing w:line="240" w:lineRule="exact"/>
        <w:jc w:val="both"/>
        <w:rPr>
          <w:rFonts w:ascii="Arial" w:hAnsi="Arial"/>
        </w:rPr>
      </w:pPr>
    </w:p>
    <w:p w:rsidR="000A6F52" w:rsidRPr="005A72AA" w:rsidRDefault="000A6F52" w:rsidP="00EA4D50">
      <w:pPr>
        <w:tabs>
          <w:tab w:val="left" w:pos="6565"/>
          <w:tab w:val="left" w:pos="8364"/>
        </w:tabs>
        <w:spacing w:line="240" w:lineRule="exact"/>
        <w:ind w:left="1440" w:hanging="144"/>
        <w:jc w:val="both"/>
        <w:rPr>
          <w:rFonts w:ascii="Arial" w:hAnsi="Arial"/>
          <w:b/>
        </w:rPr>
      </w:pPr>
      <w:r w:rsidRPr="005A72AA">
        <w:rPr>
          <w:rFonts w:ascii="Arial" w:hAnsi="Arial"/>
          <w:b/>
        </w:rPr>
        <w:tab/>
      </w:r>
      <w:r w:rsidR="00457A98">
        <w:rPr>
          <w:rFonts w:ascii="Arial" w:hAnsi="Arial"/>
          <w:b/>
        </w:rPr>
        <w:t xml:space="preserve"> </w:t>
      </w:r>
      <w:r w:rsidRPr="005A72AA">
        <w:rPr>
          <w:rFonts w:ascii="Arial" w:hAnsi="Arial"/>
          <w:b/>
        </w:rPr>
        <w:t>_____</w:t>
      </w:r>
    </w:p>
    <w:p w:rsidR="000A6F52" w:rsidRPr="005A72AA" w:rsidRDefault="00E607BB" w:rsidP="00457A98">
      <w:pPr>
        <w:tabs>
          <w:tab w:val="left" w:pos="6663"/>
          <w:tab w:val="left" w:pos="8460"/>
        </w:tabs>
        <w:spacing w:line="240" w:lineRule="exact"/>
        <w:ind w:left="426"/>
        <w:jc w:val="both"/>
        <w:rPr>
          <w:rFonts w:ascii="Arial" w:hAnsi="Arial"/>
          <w:b/>
        </w:rPr>
      </w:pPr>
      <w:r w:rsidRPr="005A72AA">
        <w:rPr>
          <w:rFonts w:ascii="Arial" w:hAnsi="Arial"/>
          <w:b/>
        </w:rPr>
        <w:t>TOTAL DE CRÉ</w:t>
      </w:r>
      <w:r w:rsidR="000A6F52" w:rsidRPr="005A72AA">
        <w:rPr>
          <w:rFonts w:ascii="Arial" w:hAnsi="Arial"/>
          <w:b/>
        </w:rPr>
        <w:t>DITOS DEL PLAN</w:t>
      </w:r>
      <w:r w:rsidR="000A6F52" w:rsidRPr="005A72AA">
        <w:rPr>
          <w:rFonts w:ascii="Arial" w:hAnsi="Arial"/>
          <w:b/>
        </w:rPr>
        <w:tab/>
      </w:r>
      <w:r w:rsidR="00457A98">
        <w:rPr>
          <w:rFonts w:ascii="Arial" w:hAnsi="Arial"/>
          <w:b/>
        </w:rPr>
        <w:t xml:space="preserve"> </w:t>
      </w:r>
      <w:r w:rsidR="000A6F52" w:rsidRPr="005A72AA">
        <w:rPr>
          <w:rFonts w:ascii="Arial" w:hAnsi="Arial"/>
          <w:b/>
        </w:rPr>
        <w:t>546</w:t>
      </w:r>
    </w:p>
    <w:p w:rsidR="000A6F52" w:rsidRPr="005A72AA" w:rsidRDefault="000A6F52" w:rsidP="00273E05">
      <w:pPr>
        <w:spacing w:line="240" w:lineRule="exact"/>
        <w:rPr>
          <w:rFonts w:ascii="Arial" w:hAnsi="Arial"/>
        </w:rPr>
      </w:pPr>
    </w:p>
    <w:p w:rsidR="000A6F52" w:rsidRPr="005A72AA" w:rsidRDefault="000A6F52" w:rsidP="00273E05">
      <w:pPr>
        <w:pStyle w:val="P1"/>
        <w:spacing w:line="240" w:lineRule="exact"/>
        <w:rPr>
          <w:rFonts w:ascii="Arial" w:hAnsi="Arial"/>
          <w:sz w:val="20"/>
        </w:rPr>
      </w:pPr>
    </w:p>
    <w:p w:rsidR="000A6F52" w:rsidRPr="005A72AA" w:rsidRDefault="00E607BB" w:rsidP="00273E05">
      <w:pPr>
        <w:spacing w:line="240" w:lineRule="exact"/>
        <w:rPr>
          <w:rFonts w:ascii="Arial" w:hAnsi="Arial"/>
          <w:b/>
        </w:rPr>
      </w:pPr>
      <w:r w:rsidRPr="005A72AA">
        <w:rPr>
          <w:rFonts w:ascii="Arial" w:hAnsi="Arial"/>
          <w:b/>
        </w:rPr>
        <w:t>V</w:t>
      </w:r>
      <w:r w:rsidR="00273E05">
        <w:rPr>
          <w:rFonts w:ascii="Arial" w:hAnsi="Arial"/>
          <w:b/>
        </w:rPr>
        <w:t>I</w:t>
      </w:r>
      <w:r w:rsidRPr="005A72AA">
        <w:rPr>
          <w:rFonts w:ascii="Arial" w:hAnsi="Arial"/>
          <w:b/>
        </w:rPr>
        <w:t>.</w:t>
      </w:r>
      <w:r w:rsidRPr="005A72AA">
        <w:rPr>
          <w:rFonts w:ascii="Arial" w:hAnsi="Arial"/>
          <w:b/>
        </w:rPr>
        <w:tab/>
        <w:t xml:space="preserve">NÚMERO DE CRÉDITOS </w:t>
      </w:r>
      <w:r w:rsidR="002C0B4C" w:rsidRPr="005A72AA">
        <w:rPr>
          <w:rFonts w:ascii="Arial" w:hAnsi="Arial"/>
          <w:b/>
        </w:rPr>
        <w:t xml:space="preserve">NORMALES Y MÁXIMOS </w:t>
      </w:r>
      <w:r w:rsidRPr="005A72AA">
        <w:rPr>
          <w:rFonts w:ascii="Arial" w:hAnsi="Arial"/>
          <w:b/>
        </w:rPr>
        <w:t>QUE PODRÁ</w:t>
      </w:r>
      <w:r w:rsidR="000A6F52" w:rsidRPr="005A72AA">
        <w:rPr>
          <w:rFonts w:ascii="Arial" w:hAnsi="Arial"/>
          <w:b/>
        </w:rPr>
        <w:t>N CURSARSE POR TRIMESTRE</w:t>
      </w:r>
    </w:p>
    <w:p w:rsidR="000A6F52" w:rsidRPr="005A72AA" w:rsidRDefault="000A6F52" w:rsidP="00273E05">
      <w:pPr>
        <w:spacing w:line="240" w:lineRule="exact"/>
        <w:rPr>
          <w:rFonts w:ascii="Arial" w:hAnsi="Arial"/>
        </w:rPr>
      </w:pPr>
    </w:p>
    <w:p w:rsidR="000A6F52" w:rsidRPr="005A72AA" w:rsidRDefault="000A6F52" w:rsidP="00273E05">
      <w:pPr>
        <w:pStyle w:val="P3"/>
        <w:spacing w:line="240" w:lineRule="exact"/>
        <w:ind w:left="432" w:firstLine="0"/>
        <w:rPr>
          <w:rFonts w:ascii="Arial" w:hAnsi="Arial"/>
          <w:sz w:val="20"/>
        </w:rPr>
      </w:pPr>
      <w:r w:rsidRPr="005A72AA">
        <w:rPr>
          <w:rFonts w:ascii="Arial" w:hAnsi="Arial"/>
          <w:sz w:val="20"/>
        </w:rPr>
        <w:t>El número de créditos normal y máximo que podrán cursarse por trimestre serán: en el I, 45 y 45; en el II y III, 48 y 60; en el IV, 42 y 54; en el V, 48 y 60; en el VI y VII, 51 y 63; en el VIII, 54 y 69; en el IX, 42 y 57; en el X, 36 y 51; en el XI, 45 y 54; y en el XII, 36 y 45, respectivamente.</w:t>
      </w:r>
    </w:p>
    <w:p w:rsidR="000A6F52" w:rsidRPr="005A72AA" w:rsidRDefault="000A6F52" w:rsidP="00273E05">
      <w:pPr>
        <w:spacing w:line="240" w:lineRule="exact"/>
        <w:rPr>
          <w:rFonts w:ascii="Arial" w:hAnsi="Arial"/>
        </w:rPr>
      </w:pPr>
    </w:p>
    <w:p w:rsidR="00C82187" w:rsidRPr="005A72AA" w:rsidRDefault="00C82187" w:rsidP="00273E05">
      <w:pPr>
        <w:spacing w:line="240" w:lineRule="exact"/>
        <w:rPr>
          <w:rFonts w:ascii="Arial" w:hAnsi="Arial"/>
        </w:rPr>
      </w:pPr>
    </w:p>
    <w:p w:rsidR="000A6F52" w:rsidRPr="005A72AA" w:rsidRDefault="000A6F52" w:rsidP="00273E05">
      <w:pPr>
        <w:pStyle w:val="P1"/>
        <w:spacing w:line="240" w:lineRule="exact"/>
        <w:rPr>
          <w:rFonts w:ascii="Arial" w:hAnsi="Arial"/>
          <w:b/>
          <w:sz w:val="20"/>
        </w:rPr>
      </w:pPr>
      <w:r w:rsidRPr="005A72AA">
        <w:rPr>
          <w:rFonts w:ascii="Arial" w:hAnsi="Arial"/>
          <w:b/>
          <w:sz w:val="20"/>
        </w:rPr>
        <w:t>V</w:t>
      </w:r>
      <w:r w:rsidR="00273E05">
        <w:rPr>
          <w:rFonts w:ascii="Arial" w:hAnsi="Arial"/>
          <w:b/>
          <w:sz w:val="20"/>
        </w:rPr>
        <w:t>II</w:t>
      </w:r>
      <w:r w:rsidRPr="005A72AA">
        <w:rPr>
          <w:rFonts w:ascii="Arial" w:hAnsi="Arial"/>
          <w:b/>
          <w:sz w:val="20"/>
        </w:rPr>
        <w:t>.</w:t>
      </w:r>
      <w:r w:rsidRPr="005A72AA">
        <w:rPr>
          <w:rFonts w:ascii="Arial" w:hAnsi="Arial"/>
          <w:b/>
          <w:sz w:val="20"/>
        </w:rPr>
        <w:tab/>
        <w:t xml:space="preserve">REQUISITOS PARA OBTENER </w:t>
      </w:r>
      <w:r w:rsidR="00E607BB" w:rsidRPr="005A72AA">
        <w:rPr>
          <w:rFonts w:ascii="Arial" w:hAnsi="Arial"/>
          <w:b/>
          <w:sz w:val="20"/>
        </w:rPr>
        <w:t>EL TÍTULO DE</w:t>
      </w:r>
      <w:r w:rsidRPr="005A72AA">
        <w:rPr>
          <w:rFonts w:ascii="Arial" w:hAnsi="Arial"/>
          <w:b/>
          <w:sz w:val="20"/>
        </w:rPr>
        <w:t xml:space="preserve"> LICENCIA</w:t>
      </w:r>
      <w:r w:rsidR="00E607BB" w:rsidRPr="005A72AA">
        <w:rPr>
          <w:rFonts w:ascii="Arial" w:hAnsi="Arial"/>
          <w:b/>
          <w:sz w:val="20"/>
        </w:rPr>
        <w:t>DO(A) EN ADMINISTRACIÓ</w:t>
      </w:r>
      <w:r w:rsidRPr="005A72AA">
        <w:rPr>
          <w:rFonts w:ascii="Arial" w:hAnsi="Arial"/>
          <w:b/>
          <w:sz w:val="20"/>
        </w:rPr>
        <w:t>N</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rPr>
          <w:rFonts w:ascii="Arial" w:hAnsi="Arial"/>
          <w:sz w:val="20"/>
        </w:rPr>
      </w:pPr>
      <w:r w:rsidRPr="005A72AA">
        <w:rPr>
          <w:rFonts w:ascii="Arial" w:hAnsi="Arial"/>
          <w:sz w:val="20"/>
        </w:rPr>
        <w:t>1.</w:t>
      </w:r>
      <w:r w:rsidRPr="005A72AA">
        <w:rPr>
          <w:rFonts w:ascii="Arial" w:hAnsi="Arial"/>
          <w:sz w:val="20"/>
        </w:rPr>
        <w:tab/>
      </w:r>
      <w:r w:rsidR="00EA6466" w:rsidRPr="005A72AA">
        <w:rPr>
          <w:rFonts w:ascii="Arial" w:hAnsi="Arial"/>
          <w:sz w:val="20"/>
        </w:rPr>
        <w:t xml:space="preserve">Haber cubierto un total de </w:t>
      </w:r>
      <w:r w:rsidRPr="005A72AA">
        <w:rPr>
          <w:rFonts w:ascii="Arial" w:hAnsi="Arial"/>
          <w:sz w:val="20"/>
        </w:rPr>
        <w:t>546 créditos.</w:t>
      </w:r>
    </w:p>
    <w:p w:rsidR="0075665E" w:rsidRPr="005A72AA" w:rsidRDefault="0075665E" w:rsidP="00273E05">
      <w:pPr>
        <w:pStyle w:val="P3"/>
        <w:tabs>
          <w:tab w:val="clear" w:pos="720"/>
        </w:tabs>
        <w:spacing w:line="240" w:lineRule="exact"/>
        <w:ind w:left="0" w:firstLine="0"/>
        <w:rPr>
          <w:rFonts w:ascii="Arial" w:hAnsi="Arial"/>
          <w:sz w:val="20"/>
        </w:rPr>
      </w:pPr>
    </w:p>
    <w:p w:rsidR="000A6F52" w:rsidRPr="005A72AA" w:rsidRDefault="000A6F52" w:rsidP="00273E05">
      <w:pPr>
        <w:pStyle w:val="P3"/>
        <w:tabs>
          <w:tab w:val="clear" w:pos="720"/>
        </w:tabs>
        <w:spacing w:line="240" w:lineRule="exact"/>
        <w:rPr>
          <w:rFonts w:ascii="Arial" w:hAnsi="Arial"/>
          <w:sz w:val="20"/>
        </w:rPr>
      </w:pPr>
      <w:r w:rsidRPr="005A72AA">
        <w:rPr>
          <w:rFonts w:ascii="Arial" w:hAnsi="Arial"/>
          <w:sz w:val="20"/>
        </w:rPr>
        <w:t>2.</w:t>
      </w:r>
      <w:r w:rsidRPr="005A72AA">
        <w:rPr>
          <w:rFonts w:ascii="Arial" w:hAnsi="Arial"/>
          <w:sz w:val="20"/>
        </w:rPr>
        <w:tab/>
        <w:t>Cumplir con el servicio social de acuerdo con los lineamientos emitidos por el Reglamento de Servicio Social a nivel de Licenciatura de la UAM.</w:t>
      </w:r>
    </w:p>
    <w:p w:rsidR="000A6F52" w:rsidRPr="005A72AA" w:rsidRDefault="000A6F52" w:rsidP="00273E05">
      <w:pPr>
        <w:pStyle w:val="CP"/>
        <w:spacing w:line="240" w:lineRule="exact"/>
        <w:jc w:val="left"/>
        <w:rPr>
          <w:rFonts w:ascii="Arial" w:hAnsi="Arial"/>
          <w:b w:val="0"/>
          <w:sz w:val="20"/>
        </w:rPr>
      </w:pPr>
    </w:p>
    <w:p w:rsidR="00326FF2" w:rsidRPr="005A72AA" w:rsidRDefault="000A6F52" w:rsidP="00273E05">
      <w:pPr>
        <w:pStyle w:val="P3"/>
        <w:tabs>
          <w:tab w:val="clear" w:pos="720"/>
        </w:tabs>
        <w:spacing w:line="240" w:lineRule="exact"/>
        <w:rPr>
          <w:rFonts w:ascii="Arial" w:hAnsi="Arial" w:cs="Arial"/>
          <w:sz w:val="20"/>
        </w:rPr>
      </w:pPr>
      <w:r w:rsidRPr="005A72AA">
        <w:rPr>
          <w:rFonts w:ascii="Arial" w:hAnsi="Arial"/>
          <w:sz w:val="20"/>
        </w:rPr>
        <w:t>3.</w:t>
      </w:r>
      <w:r w:rsidRPr="005A72AA">
        <w:rPr>
          <w:rFonts w:ascii="Arial" w:hAnsi="Arial"/>
          <w:sz w:val="20"/>
        </w:rPr>
        <w:tab/>
      </w:r>
      <w:r w:rsidR="00326FF2" w:rsidRPr="005A72AA">
        <w:rPr>
          <w:rFonts w:ascii="Arial" w:hAnsi="Arial" w:cs="Arial"/>
          <w:sz w:val="20"/>
        </w:rPr>
        <w:t xml:space="preserve">Aprobar </w:t>
      </w:r>
      <w:r w:rsidR="00572364" w:rsidRPr="005A72AA">
        <w:rPr>
          <w:rFonts w:ascii="Arial" w:hAnsi="Arial" w:cs="Arial"/>
          <w:sz w:val="20"/>
        </w:rPr>
        <w:t>el Nivel III de alguno de los idiomas que se imparten en la Coordinación de Lenguas Extranjeras o aprobar el examen de comprensión de lectura que se aplica en dicha Coordinación.</w:t>
      </w:r>
    </w:p>
    <w:p w:rsidR="000A6F52" w:rsidRPr="005A72AA" w:rsidRDefault="000A6F52" w:rsidP="00273E05">
      <w:pPr>
        <w:spacing w:line="240" w:lineRule="exact"/>
        <w:rPr>
          <w:rFonts w:ascii="Arial" w:hAnsi="Arial"/>
        </w:rPr>
      </w:pPr>
    </w:p>
    <w:p w:rsidR="000A6F52" w:rsidRPr="005A72AA" w:rsidRDefault="000A6F52" w:rsidP="00273E05">
      <w:pPr>
        <w:spacing w:line="240" w:lineRule="exact"/>
        <w:rPr>
          <w:rFonts w:ascii="Arial" w:hAnsi="Arial"/>
        </w:rPr>
      </w:pPr>
    </w:p>
    <w:p w:rsidR="000A6F52" w:rsidRPr="005A72AA" w:rsidRDefault="00E607BB" w:rsidP="00273E05">
      <w:pPr>
        <w:spacing w:line="240" w:lineRule="exact"/>
        <w:rPr>
          <w:rFonts w:ascii="Arial" w:hAnsi="Arial"/>
          <w:b/>
        </w:rPr>
      </w:pPr>
      <w:r w:rsidRPr="005A72AA">
        <w:rPr>
          <w:rFonts w:ascii="Arial" w:hAnsi="Arial"/>
          <w:b/>
        </w:rPr>
        <w:t>V</w:t>
      </w:r>
      <w:r w:rsidR="00273E05">
        <w:rPr>
          <w:rFonts w:ascii="Arial" w:hAnsi="Arial"/>
          <w:b/>
        </w:rPr>
        <w:t>II</w:t>
      </w:r>
      <w:r w:rsidRPr="005A72AA">
        <w:rPr>
          <w:rFonts w:ascii="Arial" w:hAnsi="Arial"/>
          <w:b/>
        </w:rPr>
        <w:t>I.</w:t>
      </w:r>
      <w:r w:rsidRPr="005A72AA">
        <w:rPr>
          <w:rFonts w:ascii="Arial" w:hAnsi="Arial"/>
          <w:b/>
        </w:rPr>
        <w:tab/>
        <w:t>DURACIÓ</w:t>
      </w:r>
      <w:r w:rsidR="000A6F52" w:rsidRPr="005A72AA">
        <w:rPr>
          <w:rFonts w:ascii="Arial" w:hAnsi="Arial"/>
          <w:b/>
        </w:rPr>
        <w:t>N PREVISTA PARA LA CARRERA</w:t>
      </w:r>
    </w:p>
    <w:p w:rsidR="000A6F52" w:rsidRPr="005A72AA" w:rsidRDefault="000A6F52" w:rsidP="00273E05">
      <w:pPr>
        <w:spacing w:line="240" w:lineRule="exact"/>
        <w:rPr>
          <w:rFonts w:ascii="Arial" w:hAnsi="Arial"/>
        </w:rPr>
      </w:pPr>
    </w:p>
    <w:p w:rsidR="000A6F52" w:rsidRPr="005A72AA" w:rsidRDefault="000A6F52" w:rsidP="00273E05">
      <w:pPr>
        <w:pStyle w:val="P2"/>
        <w:spacing w:line="240" w:lineRule="exact"/>
        <w:rPr>
          <w:rFonts w:ascii="Arial" w:hAnsi="Arial"/>
          <w:sz w:val="20"/>
        </w:rPr>
      </w:pPr>
      <w:r w:rsidRPr="005A72AA">
        <w:rPr>
          <w:rFonts w:ascii="Arial" w:hAnsi="Arial"/>
          <w:sz w:val="20"/>
        </w:rPr>
        <w:t>La duración prevista para la carrera es de 12 trimestres.</w:t>
      </w:r>
    </w:p>
    <w:sectPr w:rsidR="000A6F52" w:rsidRPr="005A72AA" w:rsidSect="00CD7CD5">
      <w:headerReference w:type="even" r:id="rId7"/>
      <w:footerReference w:type="even" r:id="rId8"/>
      <w:footerReference w:type="default" r:id="rId9"/>
      <w:headerReference w:type="first" r:id="rId10"/>
      <w:footnotePr>
        <w:numRestart w:val="eachSect"/>
      </w:footnotePr>
      <w:pgSz w:w="15840" w:h="12240" w:orient="landscape" w:code="1"/>
      <w:pgMar w:top="1021" w:right="1151" w:bottom="2268" w:left="1151" w:header="425"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74B" w:rsidRDefault="00F2174B">
      <w:r>
        <w:separator/>
      </w:r>
    </w:p>
  </w:endnote>
  <w:endnote w:type="continuationSeparator" w:id="0">
    <w:p w:rsidR="00F2174B" w:rsidRDefault="00F2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urich BT">
    <w:altName w:val="Tahoma"/>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698" w:rsidRPr="00321EAC" w:rsidRDefault="00112698">
    <w:pPr>
      <w:pStyle w:val="Piedepgina"/>
      <w:jc w:val="center"/>
      <w:rPr>
        <w:rFonts w:ascii="Arial" w:hAnsi="Arial" w:cs="Arial"/>
        <w:sz w:val="16"/>
      </w:rPr>
    </w:pPr>
    <w:r w:rsidRPr="00321EAC">
      <w:rPr>
        <w:rFonts w:ascii="Arial" w:hAnsi="Arial" w:cs="Arial"/>
        <w:b/>
      </w:rPr>
      <w:t xml:space="preserve">- </w:t>
    </w:r>
    <w:r w:rsidRPr="00321EAC">
      <w:rPr>
        <w:rFonts w:ascii="Arial" w:hAnsi="Arial" w:cs="Arial"/>
        <w:b/>
      </w:rPr>
      <w:pgNum/>
    </w:r>
    <w:r w:rsidRPr="00321EAC">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698" w:rsidRPr="00321EAC" w:rsidRDefault="00112698">
    <w:pPr>
      <w:pStyle w:val="Piedepgina"/>
      <w:jc w:val="center"/>
      <w:rPr>
        <w:rFonts w:ascii="Arial" w:hAnsi="Arial" w:cs="Arial"/>
        <w:sz w:val="16"/>
      </w:rPr>
    </w:pPr>
    <w:r w:rsidRPr="00321EAC">
      <w:rPr>
        <w:rFonts w:ascii="Arial" w:hAnsi="Arial" w:cs="Arial"/>
        <w:b/>
      </w:rPr>
      <w:t xml:space="preserve">- </w:t>
    </w:r>
    <w:r w:rsidRPr="00321EAC">
      <w:rPr>
        <w:rFonts w:ascii="Arial" w:hAnsi="Arial" w:cs="Arial"/>
        <w:b/>
      </w:rPr>
      <w:pgNum/>
    </w:r>
    <w:r w:rsidRPr="00321EAC">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74B" w:rsidRDefault="00F2174B">
      <w:r>
        <w:separator/>
      </w:r>
    </w:p>
  </w:footnote>
  <w:footnote w:type="continuationSeparator" w:id="0">
    <w:p w:rsidR="00F2174B" w:rsidRDefault="00F21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698" w:rsidRDefault="00112698">
    <w:pPr>
      <w:spacing w:line="240" w:lineRule="exact"/>
      <w:jc w:val="center"/>
      <w:rPr>
        <w:rFonts w:ascii="Courier" w:hAnsi="Courie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698" w:rsidRDefault="003354D6">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7.75pt" fillcolor="window">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A49"/>
    <w:rsid w:val="000026EB"/>
    <w:rsid w:val="00070463"/>
    <w:rsid w:val="000A6F52"/>
    <w:rsid w:val="000A7F2A"/>
    <w:rsid w:val="000D05E5"/>
    <w:rsid w:val="00112698"/>
    <w:rsid w:val="00146123"/>
    <w:rsid w:val="00175C67"/>
    <w:rsid w:val="001826FE"/>
    <w:rsid w:val="00190883"/>
    <w:rsid w:val="00196BA1"/>
    <w:rsid w:val="001C2001"/>
    <w:rsid w:val="00224688"/>
    <w:rsid w:val="002308CE"/>
    <w:rsid w:val="00230E7C"/>
    <w:rsid w:val="00250CEE"/>
    <w:rsid w:val="00260971"/>
    <w:rsid w:val="00273E05"/>
    <w:rsid w:val="00280B43"/>
    <w:rsid w:val="00292193"/>
    <w:rsid w:val="002B1EEB"/>
    <w:rsid w:val="002C0B4C"/>
    <w:rsid w:val="00321EAC"/>
    <w:rsid w:val="00326FF2"/>
    <w:rsid w:val="003354D6"/>
    <w:rsid w:val="0033743C"/>
    <w:rsid w:val="0035055C"/>
    <w:rsid w:val="00394BC0"/>
    <w:rsid w:val="003B5B4B"/>
    <w:rsid w:val="003C0C1D"/>
    <w:rsid w:val="003C200A"/>
    <w:rsid w:val="003C4D8C"/>
    <w:rsid w:val="00430CB5"/>
    <w:rsid w:val="00457A98"/>
    <w:rsid w:val="0046130F"/>
    <w:rsid w:val="00475100"/>
    <w:rsid w:val="004A1E1E"/>
    <w:rsid w:val="00530477"/>
    <w:rsid w:val="005451F9"/>
    <w:rsid w:val="00572364"/>
    <w:rsid w:val="00582A4E"/>
    <w:rsid w:val="0059182D"/>
    <w:rsid w:val="005A7036"/>
    <w:rsid w:val="005A72AA"/>
    <w:rsid w:val="005E3A07"/>
    <w:rsid w:val="005F34D3"/>
    <w:rsid w:val="005F3F17"/>
    <w:rsid w:val="00633B86"/>
    <w:rsid w:val="00670C12"/>
    <w:rsid w:val="00677309"/>
    <w:rsid w:val="00690A20"/>
    <w:rsid w:val="006B7688"/>
    <w:rsid w:val="006C4D51"/>
    <w:rsid w:val="00702E81"/>
    <w:rsid w:val="0075665E"/>
    <w:rsid w:val="007A155B"/>
    <w:rsid w:val="007B54C2"/>
    <w:rsid w:val="007F3E38"/>
    <w:rsid w:val="007F65A0"/>
    <w:rsid w:val="00824052"/>
    <w:rsid w:val="00824D26"/>
    <w:rsid w:val="00850DA8"/>
    <w:rsid w:val="008633FD"/>
    <w:rsid w:val="008708EC"/>
    <w:rsid w:val="008B0167"/>
    <w:rsid w:val="00912E29"/>
    <w:rsid w:val="00931CB6"/>
    <w:rsid w:val="0093468E"/>
    <w:rsid w:val="009405BF"/>
    <w:rsid w:val="0096374B"/>
    <w:rsid w:val="00983FF2"/>
    <w:rsid w:val="009F0B0A"/>
    <w:rsid w:val="00A53978"/>
    <w:rsid w:val="00A75718"/>
    <w:rsid w:val="00A87A08"/>
    <w:rsid w:val="00AB734F"/>
    <w:rsid w:val="00AC3CC9"/>
    <w:rsid w:val="00AE305B"/>
    <w:rsid w:val="00B236F6"/>
    <w:rsid w:val="00B70DB8"/>
    <w:rsid w:val="00B80429"/>
    <w:rsid w:val="00B96BB8"/>
    <w:rsid w:val="00BA285C"/>
    <w:rsid w:val="00BC18F9"/>
    <w:rsid w:val="00BE4456"/>
    <w:rsid w:val="00C279F1"/>
    <w:rsid w:val="00C44557"/>
    <w:rsid w:val="00C82187"/>
    <w:rsid w:val="00C8281D"/>
    <w:rsid w:val="00CB4652"/>
    <w:rsid w:val="00CB7DC7"/>
    <w:rsid w:val="00CD7CD5"/>
    <w:rsid w:val="00D116EC"/>
    <w:rsid w:val="00D124BC"/>
    <w:rsid w:val="00D526AD"/>
    <w:rsid w:val="00D827C5"/>
    <w:rsid w:val="00DC2A56"/>
    <w:rsid w:val="00E34AB5"/>
    <w:rsid w:val="00E607BB"/>
    <w:rsid w:val="00E71687"/>
    <w:rsid w:val="00E71A49"/>
    <w:rsid w:val="00E7280A"/>
    <w:rsid w:val="00E8666A"/>
    <w:rsid w:val="00EA4D50"/>
    <w:rsid w:val="00EA6466"/>
    <w:rsid w:val="00EC4F16"/>
    <w:rsid w:val="00F2174B"/>
    <w:rsid w:val="00F61904"/>
    <w:rsid w:val="00FB4EAA"/>
    <w:rsid w:val="00FB71E2"/>
    <w:rsid w:val="00FE4E6E"/>
    <w:rsid w:val="00FF5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2A8EBC-7985-463B-894C-8C90BC21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pPr>
      <w:jc w:val="center"/>
    </w:pPr>
    <w:rPr>
      <w:rFonts w:ascii="Courier" w:hAnsi="Courier"/>
      <w:b/>
      <w:sz w:val="24"/>
      <w:lang w:val="es-ES_tradnl" w:eastAsia="es-ES"/>
    </w:rPr>
  </w:style>
  <w:style w:type="paragraph" w:customStyle="1" w:styleId="P1">
    <w:name w:val="P1"/>
    <w:rPr>
      <w:rFonts w:ascii="CubicPS" w:hAnsi="CubicPS"/>
      <w:sz w:val="17"/>
      <w:lang w:val="es-ES_tradnl" w:eastAsia="es-ES"/>
    </w:rPr>
  </w:style>
  <w:style w:type="paragraph" w:customStyle="1" w:styleId="P2">
    <w:name w:val="P2"/>
    <w:pPr>
      <w:ind w:left="432"/>
      <w:jc w:val="both"/>
    </w:pPr>
    <w:rPr>
      <w:rFonts w:ascii="CubicPS" w:hAnsi="CubicPS"/>
      <w:sz w:val="17"/>
      <w:lang w:val="es-ES_tradnl" w:eastAsia="es-ES"/>
    </w:rPr>
  </w:style>
  <w:style w:type="paragraph" w:customStyle="1" w:styleId="P3">
    <w:name w:val="P3"/>
    <w:pPr>
      <w:tabs>
        <w:tab w:val="left" w:pos="720"/>
      </w:tabs>
      <w:ind w:left="864" w:hanging="432"/>
      <w:jc w:val="both"/>
    </w:pPr>
    <w:rPr>
      <w:rFonts w:ascii="CubicPS" w:hAnsi="CubicPS"/>
      <w:sz w:val="17"/>
      <w:lang w:val="es-ES_tradnl" w:eastAsia="es-ES"/>
    </w:rPr>
  </w:style>
  <w:style w:type="paragraph" w:customStyle="1" w:styleId="P4">
    <w:name w:val="P4"/>
    <w:pPr>
      <w:ind w:left="864"/>
      <w:jc w:val="both"/>
    </w:pPr>
    <w:rPr>
      <w:rFonts w:ascii="CubicPS" w:hAnsi="CubicPS"/>
      <w:sz w:val="17"/>
      <w:lang w:val="es-ES_tradnl" w:eastAsia="es-ES"/>
    </w:rPr>
  </w:style>
  <w:style w:type="paragraph" w:customStyle="1" w:styleId="C1">
    <w:name w:val="C1"/>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paragraph" w:customStyle="1" w:styleId="T1">
    <w:name w:val="T1"/>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eastAsia="es-ES"/>
    </w:rPr>
  </w:style>
  <w:style w:type="paragraph" w:customStyle="1" w:styleId="T2">
    <w:name w:val="T2"/>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eastAsia="es-ES"/>
    </w:rPr>
  </w:style>
  <w:style w:type="paragraph" w:customStyle="1" w:styleId="D1">
    <w:name w:val="D1"/>
    <w:pPr>
      <w:tabs>
        <w:tab w:val="decimal" w:pos="4752"/>
      </w:tabs>
      <w:spacing w:line="240" w:lineRule="exact"/>
    </w:pPr>
    <w:rPr>
      <w:rFonts w:ascii="CubicPS" w:hAnsi="CubicPS"/>
      <w:sz w:val="17"/>
      <w:lang w:val="es-ES_tradnl" w:eastAsia="es-ES"/>
    </w:rPr>
  </w:style>
  <w:style w:type="paragraph" w:customStyle="1" w:styleId="D2">
    <w:name w:val="D2"/>
    <w:pPr>
      <w:tabs>
        <w:tab w:val="decimal" w:pos="4752"/>
      </w:tabs>
      <w:spacing w:line="240" w:lineRule="exact"/>
    </w:pPr>
    <w:rPr>
      <w:rFonts w:ascii="CubicPS" w:hAnsi="CubicPS"/>
      <w:sz w:val="17"/>
      <w:lang w:val="es-ES_tradnl" w:eastAsia="es-ES"/>
    </w:rPr>
  </w:style>
  <w:style w:type="paragraph" w:customStyle="1" w:styleId="J1">
    <w:name w:val="J1"/>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pPr>
      <w:ind w:left="1296" w:hanging="432"/>
      <w:jc w:val="both"/>
    </w:pPr>
    <w:rPr>
      <w:rFonts w:ascii="CubicPS" w:hAnsi="CubicPS"/>
      <w:sz w:val="17"/>
      <w:lang w:val="es-ES_tradnl" w:eastAsia="es-ES"/>
    </w:rPr>
  </w:style>
  <w:style w:type="paragraph" w:customStyle="1" w:styleId="J2">
    <w:name w:val="J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pPr>
      <w:ind w:left="1296"/>
      <w:jc w:val="both"/>
    </w:pPr>
    <w:rPr>
      <w:rFonts w:ascii="CubicPS" w:hAnsi="CubicPS"/>
      <w:sz w:val="17"/>
      <w:lang w:val="es-ES_tradnl" w:eastAsia="es-ES"/>
    </w:rPr>
  </w:style>
  <w:style w:type="paragraph" w:styleId="Piedepgina">
    <w:name w:val="footer"/>
    <w:basedOn w:val="Normal"/>
    <w:pPr>
      <w:tabs>
        <w:tab w:val="center" w:pos="4419"/>
        <w:tab w:val="right" w:pos="8838"/>
      </w:tabs>
    </w:pPr>
  </w:style>
  <w:style w:type="paragraph" w:styleId="Encabezado">
    <w:name w:val="header"/>
    <w:basedOn w:val="Normal"/>
    <w:pPr>
      <w:tabs>
        <w:tab w:val="center" w:pos="4419"/>
        <w:tab w:val="right" w:pos="8838"/>
      </w:tabs>
    </w:pPr>
  </w:style>
  <w:style w:type="character" w:styleId="Refdenotaalpie">
    <w:name w:val="footnote reference"/>
    <w:semiHidden/>
    <w:rsid w:val="00326FF2"/>
    <w:rPr>
      <w:vertAlign w:val="superscript"/>
    </w:rPr>
  </w:style>
  <w:style w:type="paragraph" w:styleId="Textonotapie">
    <w:name w:val="footnote text"/>
    <w:basedOn w:val="Normal"/>
    <w:semiHidden/>
    <w:rsid w:val="00326FF2"/>
  </w:style>
  <w:style w:type="paragraph" w:styleId="Textodeglobo">
    <w:name w:val="Balloon Text"/>
    <w:basedOn w:val="Normal"/>
    <w:semiHidden/>
    <w:rsid w:val="00112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C5F80-8ACD-4A36-BA87-42BF93FB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4046</TotalTime>
  <Pages>7</Pages>
  <Words>1674</Words>
  <Characters>9211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subject/>
  <dc:creator>Dirección de Sistemas Escolares</dc:creator>
  <cp:keywords>Departamento de Registro Académico</cp:keywords>
  <dc:description/>
  <cp:lastModifiedBy>Jesus Garcia Vargas</cp:lastModifiedBy>
  <cp:revision>5</cp:revision>
  <cp:lastPrinted>2022-01-28T22:34:00Z</cp:lastPrinted>
  <dcterms:created xsi:type="dcterms:W3CDTF">2022-01-28T22:38:00Z</dcterms:created>
  <dcterms:modified xsi:type="dcterms:W3CDTF">2022-07-04T19:22:00Z</dcterms:modified>
</cp:coreProperties>
</file>